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9582" w14:textId="77777777" w:rsidR="009F5AF6" w:rsidRPr="003F2676" w:rsidRDefault="009F5AF6" w:rsidP="009F5AF6">
      <w:pPr>
        <w:rPr>
          <w:b/>
          <w:bCs/>
          <w:sz w:val="36"/>
          <w:szCs w:val="36"/>
        </w:rPr>
      </w:pPr>
      <w:r w:rsidRPr="003F2676">
        <w:rPr>
          <w:b/>
          <w:bCs/>
          <w:sz w:val="36"/>
          <w:szCs w:val="36"/>
        </w:rPr>
        <w:t>Meet Bob and Mary…</w:t>
      </w:r>
    </w:p>
    <w:p w14:paraId="77851EC3" w14:textId="77777777" w:rsidR="009F5AF6" w:rsidRDefault="009F5AF6" w:rsidP="009F5AF6"/>
    <w:p w14:paraId="1C372E53" w14:textId="2A085962" w:rsidR="009F5AF6" w:rsidRPr="003F2676" w:rsidRDefault="003F2676" w:rsidP="009F5AF6">
      <w:pPr>
        <w:rPr>
          <w:sz w:val="28"/>
          <w:szCs w:val="28"/>
        </w:rPr>
      </w:pPr>
      <w:r w:rsidRPr="003F2676">
        <w:rPr>
          <w:sz w:val="28"/>
          <w:szCs w:val="28"/>
        </w:rPr>
        <w:t>Bob and Mary are in their e</w:t>
      </w:r>
      <w:r w:rsidR="009F5AF6" w:rsidRPr="003F2676">
        <w:rPr>
          <w:sz w:val="28"/>
          <w:szCs w:val="28"/>
        </w:rPr>
        <w:t>arly 70’s</w:t>
      </w:r>
      <w:r w:rsidRPr="003F2676">
        <w:rPr>
          <w:sz w:val="28"/>
          <w:szCs w:val="28"/>
        </w:rPr>
        <w:t xml:space="preserve"> and have been m</w:t>
      </w:r>
      <w:r w:rsidR="009F5AF6" w:rsidRPr="003F2676">
        <w:rPr>
          <w:sz w:val="28"/>
          <w:szCs w:val="28"/>
        </w:rPr>
        <w:t>arried for 52 years</w:t>
      </w:r>
      <w:r w:rsidRPr="003F2676">
        <w:rPr>
          <w:sz w:val="28"/>
          <w:szCs w:val="28"/>
        </w:rPr>
        <w:t>. They are p</w:t>
      </w:r>
      <w:r w:rsidR="009F5AF6" w:rsidRPr="003F2676">
        <w:rPr>
          <w:sz w:val="28"/>
          <w:szCs w:val="28"/>
        </w:rPr>
        <w:t>hysically active and healthy</w:t>
      </w:r>
      <w:r w:rsidRPr="003F2676">
        <w:rPr>
          <w:sz w:val="28"/>
          <w:szCs w:val="28"/>
        </w:rPr>
        <w:t>.</w:t>
      </w:r>
    </w:p>
    <w:p w14:paraId="1869732A" w14:textId="6EAF8D08" w:rsidR="009F5AF6" w:rsidRPr="003F2676" w:rsidRDefault="009F5AF6" w:rsidP="009F5AF6">
      <w:pPr>
        <w:rPr>
          <w:sz w:val="28"/>
          <w:szCs w:val="28"/>
        </w:rPr>
      </w:pPr>
      <w:r w:rsidRPr="003F2676">
        <w:rPr>
          <w:sz w:val="28"/>
          <w:szCs w:val="28"/>
        </w:rPr>
        <w:t>Before retiring, Bob worked full-time covering the family under his employer’s insurance and always took care of the finances</w:t>
      </w:r>
      <w:r w:rsidR="003F2676" w:rsidRPr="003F2676">
        <w:rPr>
          <w:sz w:val="28"/>
          <w:szCs w:val="28"/>
        </w:rPr>
        <w:t xml:space="preserve">. </w:t>
      </w:r>
      <w:r w:rsidRPr="003F2676">
        <w:rPr>
          <w:sz w:val="28"/>
          <w:szCs w:val="28"/>
        </w:rPr>
        <w:t xml:space="preserve">Mary didn’t need to </w:t>
      </w:r>
      <w:proofErr w:type="gramStart"/>
      <w:r w:rsidRPr="003F2676">
        <w:rPr>
          <w:sz w:val="28"/>
          <w:szCs w:val="28"/>
        </w:rPr>
        <w:t>work, but</w:t>
      </w:r>
      <w:proofErr w:type="gramEnd"/>
      <w:r w:rsidRPr="003F2676">
        <w:rPr>
          <w:sz w:val="28"/>
          <w:szCs w:val="28"/>
        </w:rPr>
        <w:t xml:space="preserve"> did work part-time after the kids were grown because it gave her a sense of purpose.  She has been happy letting Bob take care of t</w:t>
      </w:r>
      <w:r w:rsidR="003F2676" w:rsidRPr="003F2676">
        <w:rPr>
          <w:sz w:val="28"/>
          <w:szCs w:val="28"/>
        </w:rPr>
        <w:t xml:space="preserve">he finances. </w:t>
      </w:r>
      <w:r w:rsidRPr="003F2676">
        <w:rPr>
          <w:sz w:val="28"/>
          <w:szCs w:val="28"/>
        </w:rPr>
        <w:t xml:space="preserve">Bob and Mary have had surface level conversations about end of life </w:t>
      </w:r>
      <w:proofErr w:type="gramStart"/>
      <w:r w:rsidRPr="003F2676">
        <w:rPr>
          <w:sz w:val="28"/>
          <w:szCs w:val="28"/>
        </w:rPr>
        <w:t>planning, but</w:t>
      </w:r>
      <w:proofErr w:type="gramEnd"/>
      <w:r w:rsidRPr="003F2676">
        <w:rPr>
          <w:sz w:val="28"/>
          <w:szCs w:val="28"/>
        </w:rPr>
        <w:t xml:space="preserve"> haven’t done much yet.</w:t>
      </w:r>
    </w:p>
    <w:p w14:paraId="2073CF1A" w14:textId="46FFA7FE" w:rsidR="009F5AF6" w:rsidRPr="003F2676" w:rsidRDefault="009F5AF6" w:rsidP="009F5AF6">
      <w:pPr>
        <w:rPr>
          <w:sz w:val="28"/>
          <w:szCs w:val="28"/>
        </w:rPr>
      </w:pPr>
      <w:r w:rsidRPr="003F2676">
        <w:rPr>
          <w:sz w:val="28"/>
          <w:szCs w:val="28"/>
        </w:rPr>
        <w:t xml:space="preserve">Bob suffers a stroke. Bob’s stroke is not fatal, but the prognosis is tentative if he will make a full recovery.  Mary has never had to </w:t>
      </w:r>
      <w:r w:rsidR="003F2676" w:rsidRPr="003F2676">
        <w:rPr>
          <w:sz w:val="28"/>
          <w:szCs w:val="28"/>
        </w:rPr>
        <w:t>manage</w:t>
      </w:r>
      <w:r w:rsidRPr="003F2676">
        <w:rPr>
          <w:sz w:val="28"/>
          <w:szCs w:val="28"/>
        </w:rPr>
        <w:t xml:space="preserve"> </w:t>
      </w:r>
      <w:r w:rsidR="003F2676" w:rsidRPr="003F2676">
        <w:rPr>
          <w:sz w:val="28"/>
          <w:szCs w:val="28"/>
        </w:rPr>
        <w:t xml:space="preserve">the </w:t>
      </w:r>
      <w:r w:rsidRPr="003F2676">
        <w:rPr>
          <w:sz w:val="28"/>
          <w:szCs w:val="28"/>
        </w:rPr>
        <w:t xml:space="preserve">finances and is unsure of where records are kept, what bills </w:t>
      </w:r>
      <w:proofErr w:type="gramStart"/>
      <w:r w:rsidRPr="003F2676">
        <w:rPr>
          <w:sz w:val="28"/>
          <w:szCs w:val="28"/>
        </w:rPr>
        <w:t>have to</w:t>
      </w:r>
      <w:proofErr w:type="gramEnd"/>
      <w:r w:rsidRPr="003F2676">
        <w:rPr>
          <w:sz w:val="28"/>
          <w:szCs w:val="28"/>
        </w:rPr>
        <w:t xml:space="preserve"> be paid, what was done online and where the passwords are kept.</w:t>
      </w:r>
    </w:p>
    <w:p w14:paraId="1737957A" w14:textId="38C0E761" w:rsidR="003F2676" w:rsidRPr="003F2676" w:rsidRDefault="009F5AF6" w:rsidP="009F5AF6">
      <w:pPr>
        <w:pBdr>
          <w:bottom w:val="single" w:sz="12" w:space="1" w:color="auto"/>
        </w:pBdr>
        <w:rPr>
          <w:sz w:val="28"/>
          <w:szCs w:val="28"/>
        </w:rPr>
      </w:pPr>
      <w:r w:rsidRPr="003F2676">
        <w:rPr>
          <w:sz w:val="28"/>
          <w:szCs w:val="28"/>
        </w:rPr>
        <w:t xml:space="preserve">Their adult kids want to </w:t>
      </w:r>
      <w:r w:rsidR="003F2676" w:rsidRPr="003F2676">
        <w:rPr>
          <w:sz w:val="28"/>
          <w:szCs w:val="28"/>
        </w:rPr>
        <w:t>help but</w:t>
      </w:r>
      <w:r w:rsidRPr="003F2676">
        <w:rPr>
          <w:sz w:val="28"/>
          <w:szCs w:val="28"/>
        </w:rPr>
        <w:t xml:space="preserve"> can only do so much with the information they have.</w:t>
      </w:r>
    </w:p>
    <w:p w14:paraId="5122219E" w14:textId="77777777" w:rsidR="009F5AF6" w:rsidRPr="003F2676" w:rsidRDefault="009F5AF6" w:rsidP="009F5AF6">
      <w:pPr>
        <w:rPr>
          <w:sz w:val="28"/>
          <w:szCs w:val="28"/>
        </w:rPr>
      </w:pPr>
      <w:r w:rsidRPr="003F2676">
        <w:rPr>
          <w:b/>
          <w:bCs/>
          <w:sz w:val="28"/>
          <w:szCs w:val="28"/>
        </w:rPr>
        <w:t>Directions: After reading the scenario about Bob and Mary, discuss the following questions in pairs or small groups of 3 or 4</w:t>
      </w:r>
      <w:r w:rsidRPr="003F2676">
        <w:rPr>
          <w:sz w:val="28"/>
          <w:szCs w:val="28"/>
        </w:rPr>
        <w:t>.</w:t>
      </w:r>
    </w:p>
    <w:p w14:paraId="4E54780F" w14:textId="77777777" w:rsidR="003F2676" w:rsidRPr="003F2676" w:rsidRDefault="003F2676" w:rsidP="009F5AF6">
      <w:pPr>
        <w:rPr>
          <w:sz w:val="28"/>
          <w:szCs w:val="28"/>
        </w:rPr>
      </w:pPr>
    </w:p>
    <w:p w14:paraId="25708A4F" w14:textId="77777777" w:rsidR="009F5AF6" w:rsidRPr="003F2676" w:rsidRDefault="009F5AF6" w:rsidP="009F5AF6">
      <w:pPr>
        <w:rPr>
          <w:sz w:val="28"/>
          <w:szCs w:val="28"/>
        </w:rPr>
      </w:pPr>
      <w:r w:rsidRPr="003F2676">
        <w:rPr>
          <w:sz w:val="28"/>
          <w:szCs w:val="28"/>
        </w:rPr>
        <w:t>1.</w:t>
      </w:r>
      <w:r w:rsidRPr="003F2676">
        <w:rPr>
          <w:sz w:val="28"/>
          <w:szCs w:val="28"/>
        </w:rPr>
        <w:tab/>
        <w:t xml:space="preserve">What </w:t>
      </w:r>
      <w:proofErr w:type="gramStart"/>
      <w:r w:rsidRPr="003F2676">
        <w:rPr>
          <w:sz w:val="28"/>
          <w:szCs w:val="28"/>
        </w:rPr>
        <w:t>are</w:t>
      </w:r>
      <w:proofErr w:type="gramEnd"/>
      <w:r w:rsidRPr="003F2676">
        <w:rPr>
          <w:sz w:val="28"/>
          <w:szCs w:val="28"/>
        </w:rPr>
        <w:t xml:space="preserve"> some things Mary should consider doing about their finances in the near future?</w:t>
      </w:r>
    </w:p>
    <w:p w14:paraId="6976BF5B" w14:textId="77777777" w:rsidR="009F5AF6" w:rsidRPr="003F2676" w:rsidRDefault="009F5AF6" w:rsidP="009F5AF6">
      <w:pPr>
        <w:rPr>
          <w:sz w:val="28"/>
          <w:szCs w:val="28"/>
        </w:rPr>
      </w:pPr>
    </w:p>
    <w:p w14:paraId="44A40F0F" w14:textId="77777777" w:rsidR="003F2676" w:rsidRPr="003F2676" w:rsidRDefault="003F2676" w:rsidP="009F5AF6">
      <w:pPr>
        <w:rPr>
          <w:sz w:val="28"/>
          <w:szCs w:val="28"/>
        </w:rPr>
      </w:pPr>
    </w:p>
    <w:p w14:paraId="63A273BE" w14:textId="77777777" w:rsidR="003F2676" w:rsidRPr="003F2676" w:rsidRDefault="003F2676" w:rsidP="009F5AF6">
      <w:pPr>
        <w:rPr>
          <w:sz w:val="28"/>
          <w:szCs w:val="28"/>
        </w:rPr>
      </w:pPr>
    </w:p>
    <w:p w14:paraId="11F28369" w14:textId="77777777" w:rsidR="003F2676" w:rsidRPr="003F2676" w:rsidRDefault="003F2676" w:rsidP="009F5AF6">
      <w:pPr>
        <w:rPr>
          <w:sz w:val="28"/>
          <w:szCs w:val="28"/>
        </w:rPr>
      </w:pPr>
    </w:p>
    <w:p w14:paraId="0E997447" w14:textId="0B97EAEA" w:rsidR="00BB3323" w:rsidRPr="003F2676" w:rsidRDefault="009F5AF6" w:rsidP="009F5AF6">
      <w:pPr>
        <w:rPr>
          <w:sz w:val="28"/>
          <w:szCs w:val="28"/>
        </w:rPr>
      </w:pPr>
      <w:r w:rsidRPr="003F2676">
        <w:rPr>
          <w:sz w:val="28"/>
          <w:szCs w:val="28"/>
        </w:rPr>
        <w:t>2.</w:t>
      </w:r>
      <w:r w:rsidRPr="003F2676">
        <w:rPr>
          <w:sz w:val="28"/>
          <w:szCs w:val="28"/>
        </w:rPr>
        <w:tab/>
        <w:t>What could Bob and Mary have done to prevent this from happening?</w:t>
      </w:r>
    </w:p>
    <w:sectPr w:rsidR="00BB3323" w:rsidRPr="003F26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92FD" w14:textId="77777777" w:rsidR="003F2676" w:rsidRDefault="003F2676" w:rsidP="003F2676">
      <w:pPr>
        <w:spacing w:after="0" w:line="240" w:lineRule="auto"/>
      </w:pPr>
      <w:r>
        <w:separator/>
      </w:r>
    </w:p>
  </w:endnote>
  <w:endnote w:type="continuationSeparator" w:id="0">
    <w:p w14:paraId="120BBF90" w14:textId="77777777" w:rsidR="003F2676" w:rsidRDefault="003F2676" w:rsidP="003F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C24A" w14:textId="4D676A07" w:rsidR="003F2676" w:rsidRDefault="003F2676">
    <w:pPr>
      <w:pStyle w:val="Footer"/>
    </w:pPr>
    <w:r>
      <w:t>Adapted from Planning AHEAD curriculum, UW-Madison, Division of Extension.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AA9C" w14:textId="77777777" w:rsidR="003F2676" w:rsidRDefault="003F2676" w:rsidP="003F2676">
      <w:pPr>
        <w:spacing w:after="0" w:line="240" w:lineRule="auto"/>
      </w:pPr>
      <w:r>
        <w:separator/>
      </w:r>
    </w:p>
  </w:footnote>
  <w:footnote w:type="continuationSeparator" w:id="0">
    <w:p w14:paraId="3ED82B65" w14:textId="77777777" w:rsidR="003F2676" w:rsidRDefault="003F2676" w:rsidP="003F2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F6"/>
    <w:rsid w:val="003F2676"/>
    <w:rsid w:val="008D4B57"/>
    <w:rsid w:val="009F5AF6"/>
    <w:rsid w:val="00B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F6D5"/>
  <w15:chartTrackingRefBased/>
  <w15:docId w15:val="{1F123B02-10EC-47E2-A999-6370C2F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676"/>
  </w:style>
  <w:style w:type="paragraph" w:styleId="Footer">
    <w:name w:val="footer"/>
    <w:basedOn w:val="Normal"/>
    <w:link w:val="FooterChar"/>
    <w:uiPriority w:val="99"/>
    <w:unhideWhenUsed/>
    <w:rsid w:val="003F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Bralich</dc:creator>
  <cp:keywords/>
  <dc:description/>
  <cp:lastModifiedBy>Carol Bralich</cp:lastModifiedBy>
  <cp:revision>2</cp:revision>
  <dcterms:created xsi:type="dcterms:W3CDTF">2023-08-18T16:15:00Z</dcterms:created>
  <dcterms:modified xsi:type="dcterms:W3CDTF">2023-08-18T16:22:00Z</dcterms:modified>
</cp:coreProperties>
</file>