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AA98" w14:textId="4ECE53AE" w:rsidR="00365EF6" w:rsidRPr="00D21780" w:rsidRDefault="00365EF6" w:rsidP="008112C3">
      <w:pPr>
        <w:spacing w:after="0" w:line="240" w:lineRule="auto"/>
        <w:jc w:val="center"/>
        <w:rPr>
          <w:rFonts w:ascii="Arial" w:hAnsi="Arial" w:cs="Arial"/>
          <w:b/>
          <w:bCs/>
          <w:i/>
          <w:iCs/>
          <w:sz w:val="32"/>
          <w:szCs w:val="32"/>
        </w:rPr>
      </w:pPr>
      <w:r w:rsidRPr="00D21780">
        <w:rPr>
          <w:rFonts w:ascii="Arial" w:hAnsi="Arial" w:cs="Arial"/>
          <w:b/>
          <w:bCs/>
          <w:i/>
          <w:iCs/>
          <w:sz w:val="32"/>
          <w:szCs w:val="32"/>
        </w:rPr>
        <w:t>2</w:t>
      </w:r>
      <w:r w:rsidR="62C86948" w:rsidRPr="00D21780">
        <w:rPr>
          <w:rFonts w:ascii="Arial" w:hAnsi="Arial" w:cs="Arial"/>
          <w:b/>
          <w:bCs/>
          <w:i/>
          <w:iCs/>
          <w:sz w:val="32"/>
          <w:szCs w:val="32"/>
        </w:rPr>
        <w:t>025 WAHCE Annual Business Meeting &amp; Conference</w:t>
      </w:r>
    </w:p>
    <w:p w14:paraId="5EB19BCB" w14:textId="3EE44605" w:rsidR="00F96128" w:rsidRPr="00D21780" w:rsidRDefault="004820FE" w:rsidP="00365EF6">
      <w:pPr>
        <w:spacing w:after="0" w:line="240" w:lineRule="auto"/>
        <w:jc w:val="center"/>
        <w:rPr>
          <w:rFonts w:ascii="Arial" w:hAnsi="Arial" w:cs="Arial"/>
          <w:b/>
          <w:bCs/>
          <w:i/>
          <w:iCs/>
          <w:sz w:val="32"/>
          <w:szCs w:val="32"/>
        </w:rPr>
      </w:pPr>
      <w:r w:rsidRPr="00D21780">
        <w:rPr>
          <w:rFonts w:ascii="Arial" w:hAnsi="Arial" w:cs="Arial"/>
          <w:noProof/>
          <w:sz w:val="32"/>
          <w:szCs w:val="32"/>
        </w:rPr>
        <w:drawing>
          <wp:anchor distT="0" distB="0" distL="114300" distR="114300" simplePos="0" relativeHeight="251686912" behindDoc="0" locked="0" layoutInCell="1" allowOverlap="1" wp14:anchorId="10537C5C" wp14:editId="17FDB835">
            <wp:simplePos x="0" y="0"/>
            <wp:positionH relativeFrom="margin">
              <wp:align>left</wp:align>
            </wp:positionH>
            <wp:positionV relativeFrom="paragraph">
              <wp:posOffset>100965</wp:posOffset>
            </wp:positionV>
            <wp:extent cx="1071880" cy="746125"/>
            <wp:effectExtent l="0" t="0" r="0" b="0"/>
            <wp:wrapSquare wrapText="bothSides"/>
            <wp:docPr id="1244254369" name="Picture 1244254369" descr="A logo with text and footpri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54369" name="Picture 1244254369" descr="A logo with text and footprints&#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1880" cy="746125"/>
                    </a:xfrm>
                    <a:prstGeom prst="rect">
                      <a:avLst/>
                    </a:prstGeom>
                  </pic:spPr>
                </pic:pic>
              </a:graphicData>
            </a:graphic>
            <wp14:sizeRelH relativeFrom="page">
              <wp14:pctWidth>0</wp14:pctWidth>
            </wp14:sizeRelH>
            <wp14:sizeRelV relativeFrom="page">
              <wp14:pctHeight>0</wp14:pctHeight>
            </wp14:sizeRelV>
          </wp:anchor>
        </w:drawing>
      </w:r>
      <w:r w:rsidR="008112C3" w:rsidRPr="00D21780">
        <w:rPr>
          <w:rFonts w:ascii="Arial" w:hAnsi="Arial" w:cs="Arial"/>
          <w:noProof/>
          <w:sz w:val="32"/>
          <w:szCs w:val="32"/>
        </w:rPr>
        <w:drawing>
          <wp:anchor distT="0" distB="0" distL="114300" distR="114300" simplePos="0" relativeHeight="251652096" behindDoc="0" locked="0" layoutInCell="1" allowOverlap="1" wp14:anchorId="2594AA16" wp14:editId="63859DA5">
            <wp:simplePos x="0" y="0"/>
            <wp:positionH relativeFrom="column">
              <wp:posOffset>5877560</wp:posOffset>
            </wp:positionH>
            <wp:positionV relativeFrom="paragraph">
              <wp:posOffset>5080</wp:posOffset>
            </wp:positionV>
            <wp:extent cx="1071880" cy="746125"/>
            <wp:effectExtent l="0" t="0" r="0" b="0"/>
            <wp:wrapSquare wrapText="bothSides"/>
            <wp:docPr id="1007178211" name="Picture 100717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8211" name="Picture 10071782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1880" cy="7461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i/>
          <w:iCs/>
          <w:sz w:val="32"/>
          <w:szCs w:val="32"/>
        </w:rPr>
        <w:t>“</w:t>
      </w:r>
      <w:r w:rsidR="62C86948" w:rsidRPr="00D21780">
        <w:rPr>
          <w:rFonts w:ascii="Arial" w:hAnsi="Arial" w:cs="Arial"/>
          <w:b/>
          <w:bCs/>
          <w:i/>
          <w:iCs/>
          <w:sz w:val="32"/>
          <w:szCs w:val="32"/>
        </w:rPr>
        <w:t>Going Wild with HCE</w:t>
      </w:r>
      <w:r>
        <w:rPr>
          <w:rFonts w:ascii="Arial" w:hAnsi="Arial" w:cs="Arial"/>
          <w:b/>
          <w:bCs/>
          <w:i/>
          <w:iCs/>
          <w:sz w:val="32"/>
          <w:szCs w:val="32"/>
        </w:rPr>
        <w:t>”</w:t>
      </w:r>
    </w:p>
    <w:p w14:paraId="67977934" w14:textId="032404E8" w:rsidR="003B24EF" w:rsidRPr="00D21780" w:rsidRDefault="003B24EF" w:rsidP="00365EF6">
      <w:pPr>
        <w:spacing w:after="0" w:line="240" w:lineRule="auto"/>
        <w:jc w:val="center"/>
        <w:rPr>
          <w:rFonts w:ascii="Arial" w:hAnsi="Arial" w:cs="Arial"/>
          <w:b/>
          <w:bCs/>
          <w:i/>
          <w:iCs/>
          <w:sz w:val="32"/>
          <w:szCs w:val="32"/>
        </w:rPr>
      </w:pPr>
      <w:r w:rsidRPr="00D21780">
        <w:rPr>
          <w:rFonts w:ascii="Arial" w:hAnsi="Arial" w:cs="Arial"/>
          <w:b/>
          <w:bCs/>
          <w:i/>
          <w:iCs/>
          <w:sz w:val="32"/>
          <w:szCs w:val="32"/>
        </w:rPr>
        <w:t>Workshop Descriptions</w:t>
      </w:r>
    </w:p>
    <w:p w14:paraId="63777E17" w14:textId="77777777" w:rsidR="008112C3" w:rsidRPr="004820FE" w:rsidRDefault="008112C3" w:rsidP="00365EF6">
      <w:pPr>
        <w:spacing w:after="0" w:line="240" w:lineRule="auto"/>
        <w:jc w:val="center"/>
        <w:rPr>
          <w:rFonts w:ascii="Arial" w:hAnsi="Arial" w:cs="Arial"/>
          <w:b/>
          <w:bCs/>
          <w:i/>
          <w:iCs/>
          <w:sz w:val="18"/>
          <w:szCs w:val="18"/>
        </w:rPr>
      </w:pPr>
    </w:p>
    <w:p w14:paraId="778D7B33" w14:textId="36F0D694" w:rsidR="003B24EF" w:rsidRPr="00D21780" w:rsidRDefault="008112C3" w:rsidP="00365EF6">
      <w:pPr>
        <w:spacing w:after="0" w:line="240" w:lineRule="auto"/>
        <w:jc w:val="center"/>
        <w:rPr>
          <w:rFonts w:ascii="Arial" w:hAnsi="Arial" w:cs="Arial"/>
          <w:b/>
          <w:bCs/>
          <w:sz w:val="32"/>
          <w:szCs w:val="32"/>
        </w:rPr>
      </w:pPr>
      <w:r w:rsidRPr="00D21780">
        <w:rPr>
          <w:rFonts w:ascii="Arial" w:hAnsi="Arial" w:cs="Arial"/>
          <w:b/>
          <w:bCs/>
          <w:sz w:val="32"/>
          <w:szCs w:val="32"/>
        </w:rPr>
        <w:t>Tuesday,</w:t>
      </w:r>
      <w:r w:rsidR="00E933B3">
        <w:rPr>
          <w:rFonts w:ascii="Arial" w:hAnsi="Arial" w:cs="Arial"/>
          <w:b/>
          <w:bCs/>
          <w:sz w:val="32"/>
          <w:szCs w:val="32"/>
        </w:rPr>
        <w:t xml:space="preserve"> </w:t>
      </w:r>
      <w:r w:rsidRPr="00D21780">
        <w:rPr>
          <w:rFonts w:ascii="Arial" w:hAnsi="Arial" w:cs="Arial"/>
          <w:b/>
          <w:bCs/>
          <w:sz w:val="32"/>
          <w:szCs w:val="32"/>
        </w:rPr>
        <w:t>September 16, 2025</w:t>
      </w:r>
    </w:p>
    <w:p w14:paraId="4B66D3E5" w14:textId="77777777" w:rsidR="008112C3" w:rsidRPr="00D21780" w:rsidRDefault="008112C3" w:rsidP="00365EF6">
      <w:pPr>
        <w:spacing w:after="0" w:line="240" w:lineRule="auto"/>
        <w:jc w:val="center"/>
        <w:rPr>
          <w:rFonts w:ascii="Arial" w:hAnsi="Arial" w:cs="Arial"/>
          <w:b/>
          <w:bCs/>
          <w:sz w:val="32"/>
          <w:szCs w:val="32"/>
        </w:rPr>
      </w:pPr>
    </w:p>
    <w:tbl>
      <w:tblPr>
        <w:tblStyle w:val="TableGrid"/>
        <w:tblW w:w="0" w:type="auto"/>
        <w:shd w:val="clear" w:color="auto" w:fill="000000" w:themeFill="text1"/>
        <w:tblLook w:val="04A0" w:firstRow="1" w:lastRow="0" w:firstColumn="1" w:lastColumn="0" w:noHBand="0" w:noVBand="1"/>
      </w:tblPr>
      <w:tblGrid>
        <w:gridCol w:w="10790"/>
      </w:tblGrid>
      <w:tr w:rsidR="00D21780" w:rsidRPr="00D21780" w14:paraId="57FC25A4" w14:textId="77777777" w:rsidTr="00365EF6">
        <w:tc>
          <w:tcPr>
            <w:tcW w:w="10790" w:type="dxa"/>
            <w:shd w:val="clear" w:color="auto" w:fill="000000" w:themeFill="text1"/>
          </w:tcPr>
          <w:p w14:paraId="556327D6" w14:textId="7A2D2F30" w:rsidR="00365EF6" w:rsidRPr="00D21780" w:rsidRDefault="00365EF6" w:rsidP="00E7484F">
            <w:pPr>
              <w:spacing w:before="40" w:after="40" w:line="240" w:lineRule="auto"/>
              <w:rPr>
                <w:rFonts w:ascii="Arial" w:hAnsi="Arial" w:cs="Arial"/>
                <w:b/>
                <w:bCs/>
                <w:sz w:val="28"/>
                <w:szCs w:val="28"/>
              </w:rPr>
            </w:pPr>
            <w:r w:rsidRPr="00D21780">
              <w:rPr>
                <w:rFonts w:ascii="Arial" w:hAnsi="Arial" w:cs="Arial"/>
                <w:b/>
                <w:bCs/>
                <w:sz w:val="28"/>
                <w:szCs w:val="28"/>
              </w:rPr>
              <w:t>Session #1: 8:30 – 9:45 AM</w:t>
            </w:r>
          </w:p>
        </w:tc>
      </w:tr>
    </w:tbl>
    <w:p w14:paraId="60D6B576" w14:textId="3ADBCED9" w:rsidR="00F96128" w:rsidRPr="00D21780" w:rsidRDefault="006D5E2D" w:rsidP="00365EF6">
      <w:pPr>
        <w:spacing w:before="120" w:after="0" w:line="240" w:lineRule="auto"/>
        <w:rPr>
          <w:rFonts w:ascii="Arial" w:hAnsi="Arial" w:cs="Arial"/>
        </w:rPr>
      </w:pPr>
      <w:r w:rsidRPr="00D21780">
        <w:rPr>
          <w:rFonts w:ascii="Arial" w:hAnsi="Arial" w:cs="Arial"/>
          <w:b/>
          <w:bCs/>
          <w:noProof/>
        </w:rPr>
        <w:drawing>
          <wp:anchor distT="0" distB="0" distL="114300" distR="114300" simplePos="0" relativeHeight="251673600" behindDoc="0" locked="0" layoutInCell="1" allowOverlap="1" wp14:anchorId="7FC2DA80" wp14:editId="039D2361">
            <wp:simplePos x="0" y="0"/>
            <wp:positionH relativeFrom="column">
              <wp:posOffset>25400</wp:posOffset>
            </wp:positionH>
            <wp:positionV relativeFrom="paragraph">
              <wp:posOffset>85725</wp:posOffset>
            </wp:positionV>
            <wp:extent cx="536206" cy="457200"/>
            <wp:effectExtent l="0" t="0" r="0" b="0"/>
            <wp:wrapSquare wrapText="bothSides"/>
            <wp:docPr id="846045716" name="Picture 15" descr="A blue logo with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45716" name="Picture 15" descr="A blue logo with a hous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206" cy="457200"/>
                    </a:xfrm>
                    <a:prstGeom prst="rect">
                      <a:avLst/>
                    </a:prstGeom>
                  </pic:spPr>
                </pic:pic>
              </a:graphicData>
            </a:graphic>
            <wp14:sizeRelH relativeFrom="margin">
              <wp14:pctWidth>0</wp14:pctWidth>
            </wp14:sizeRelH>
            <wp14:sizeRelV relativeFrom="margin">
              <wp14:pctHeight>0</wp14:pctHeight>
            </wp14:sizeRelV>
          </wp:anchor>
        </w:drawing>
      </w:r>
      <w:r w:rsidR="62C86948" w:rsidRPr="00D21780">
        <w:rPr>
          <w:rFonts w:ascii="Arial" w:hAnsi="Arial" w:cs="Arial"/>
          <w:b/>
          <w:bCs/>
        </w:rPr>
        <w:t>101:</w:t>
      </w:r>
      <w:r w:rsidR="62C86948" w:rsidRPr="00D21780">
        <w:rPr>
          <w:rFonts w:ascii="Arial" w:hAnsi="Arial" w:cs="Arial"/>
          <w:b/>
          <w:bCs/>
          <w:i/>
          <w:iCs/>
        </w:rPr>
        <w:t xml:space="preserve"> </w:t>
      </w:r>
      <w:r w:rsidR="62C86948" w:rsidRPr="00D21780">
        <w:rPr>
          <w:rFonts w:ascii="Arial" w:hAnsi="Arial" w:cs="Arial"/>
          <w:b/>
          <w:bCs/>
        </w:rPr>
        <w:t>Annual Business Meeting</w:t>
      </w:r>
      <w:r w:rsidR="00365EF6" w:rsidRPr="00D21780">
        <w:rPr>
          <w:rFonts w:ascii="Arial" w:hAnsi="Arial" w:cs="Arial"/>
          <w:b/>
          <w:bCs/>
        </w:rPr>
        <w:t xml:space="preserve"> - </w:t>
      </w:r>
      <w:r w:rsidR="62C86948" w:rsidRPr="00D21780">
        <w:rPr>
          <w:rFonts w:ascii="Arial" w:hAnsi="Arial" w:cs="Arial"/>
        </w:rPr>
        <w:t>Starts at 8:00 AM</w:t>
      </w:r>
    </w:p>
    <w:p w14:paraId="56344DB5" w14:textId="7F469CA3" w:rsidR="00F96128" w:rsidRPr="00D21780" w:rsidRDefault="001D7F5A" w:rsidP="00365EF6">
      <w:pPr>
        <w:spacing w:after="0" w:line="240" w:lineRule="auto"/>
        <w:ind w:left="720" w:hangingChars="300" w:hanging="720"/>
        <w:rPr>
          <w:rFonts w:ascii="Arial" w:hAnsi="Arial" w:cs="Arial"/>
        </w:rPr>
      </w:pPr>
      <w:r w:rsidRPr="00D21780">
        <w:rPr>
          <w:rFonts w:ascii="Arial" w:hAnsi="Arial" w:cs="Arial"/>
        </w:rPr>
        <w:t xml:space="preserve">Reserved seating for voting delegates: County Presidents and WAHCE Board Members.     </w:t>
      </w:r>
    </w:p>
    <w:p w14:paraId="61EBA6D4" w14:textId="77777777" w:rsidR="00F96128" w:rsidRPr="00D21780" w:rsidRDefault="001D7F5A" w:rsidP="00365EF6">
      <w:pPr>
        <w:spacing w:after="0" w:line="240" w:lineRule="auto"/>
        <w:ind w:left="723" w:hangingChars="300" w:hanging="723"/>
        <w:rPr>
          <w:rFonts w:ascii="Arial" w:hAnsi="Arial" w:cs="Arial"/>
        </w:rPr>
      </w:pPr>
      <w:r w:rsidRPr="00D21780">
        <w:rPr>
          <w:rFonts w:ascii="Arial" w:hAnsi="Arial" w:cs="Arial"/>
          <w:b/>
          <w:bCs/>
        </w:rPr>
        <w:t xml:space="preserve">Presiding: </w:t>
      </w:r>
      <w:r w:rsidRPr="00D21780">
        <w:rPr>
          <w:rFonts w:ascii="Arial" w:hAnsi="Arial" w:cs="Arial"/>
        </w:rPr>
        <w:t>WAHCE President Phoebe Shourds</w:t>
      </w:r>
    </w:p>
    <w:p w14:paraId="0EE35FAB" w14:textId="57864B19" w:rsidR="00F96128" w:rsidRPr="00D21780" w:rsidRDefault="001D7F5A" w:rsidP="00365EF6">
      <w:pPr>
        <w:spacing w:before="120" w:after="0" w:line="240" w:lineRule="auto"/>
        <w:rPr>
          <w:rFonts w:ascii="Arial" w:hAnsi="Arial" w:cs="Arial"/>
          <w:b/>
          <w:bCs/>
        </w:rPr>
      </w:pPr>
      <w:r w:rsidRPr="00D21780">
        <w:rPr>
          <w:rFonts w:ascii="Arial" w:hAnsi="Arial" w:cs="Arial"/>
          <w:b/>
          <w:bCs/>
        </w:rPr>
        <w:t>102</w:t>
      </w:r>
      <w:r w:rsidR="00365EF6" w:rsidRPr="00D21780">
        <w:rPr>
          <w:rFonts w:ascii="Arial" w:hAnsi="Arial" w:cs="Arial"/>
          <w:b/>
          <w:bCs/>
        </w:rPr>
        <w:t>:</w:t>
      </w:r>
      <w:r w:rsidRPr="00D21780">
        <w:rPr>
          <w:rFonts w:ascii="Arial" w:hAnsi="Arial" w:cs="Arial"/>
          <w:b/>
          <w:bCs/>
        </w:rPr>
        <w:t xml:space="preserve"> Oneida Tribe Presentation</w:t>
      </w:r>
    </w:p>
    <w:p w14:paraId="655BA2C0" w14:textId="2B17F616" w:rsidR="00365EF6" w:rsidRPr="00D21780" w:rsidRDefault="001D7F5A" w:rsidP="00365EF6">
      <w:pPr>
        <w:spacing w:after="0" w:line="240" w:lineRule="auto"/>
        <w:rPr>
          <w:rFonts w:ascii="Arial" w:eastAsia="Aptos" w:hAnsi="Arial" w:cs="Arial"/>
        </w:rPr>
      </w:pPr>
      <w:r w:rsidRPr="00D21780">
        <w:rPr>
          <w:rFonts w:ascii="Arial" w:eastAsia="Aptos" w:hAnsi="Arial" w:cs="Arial"/>
        </w:rPr>
        <w:t>Th</w:t>
      </w:r>
      <w:r w:rsidR="004820FE">
        <w:rPr>
          <w:rFonts w:ascii="Arial" w:eastAsia="Aptos" w:hAnsi="Arial" w:cs="Arial"/>
        </w:rPr>
        <w:t>is</w:t>
      </w:r>
      <w:r w:rsidRPr="00D21780">
        <w:rPr>
          <w:rFonts w:ascii="Arial" w:eastAsia="Aptos" w:hAnsi="Arial" w:cs="Arial"/>
        </w:rPr>
        <w:t xml:space="preserve"> </w:t>
      </w:r>
      <w:r w:rsidR="00365EF6" w:rsidRPr="00D21780">
        <w:rPr>
          <w:rFonts w:ascii="Arial" w:eastAsia="Aptos" w:hAnsi="Arial" w:cs="Arial"/>
        </w:rPr>
        <w:t xml:space="preserve">presentation by the </w:t>
      </w:r>
      <w:r w:rsidRPr="00D21780">
        <w:rPr>
          <w:rFonts w:ascii="Arial" w:eastAsia="Aptos" w:hAnsi="Arial" w:cs="Arial"/>
        </w:rPr>
        <w:t xml:space="preserve">historian for the Oneida Nation Museum in the Brown/Outagamie counties of Wisconsin will include the History of the Oneida </w:t>
      </w:r>
      <w:r w:rsidR="00365EF6" w:rsidRPr="00D21780">
        <w:rPr>
          <w:rFonts w:ascii="Arial" w:eastAsia="Aptos" w:hAnsi="Arial" w:cs="Arial"/>
        </w:rPr>
        <w:t>T</w:t>
      </w:r>
      <w:r w:rsidRPr="00D21780">
        <w:rPr>
          <w:rFonts w:ascii="Arial" w:eastAsia="Aptos" w:hAnsi="Arial" w:cs="Arial"/>
        </w:rPr>
        <w:t xml:space="preserve">ribe in eastern Wisconsin. He will have items from the Oneida museum to share. </w:t>
      </w:r>
    </w:p>
    <w:p w14:paraId="1B698D39" w14:textId="1D9B369F" w:rsidR="00F96128" w:rsidRPr="00D21780" w:rsidRDefault="001D7F5A" w:rsidP="00365EF6">
      <w:pPr>
        <w:spacing w:after="0" w:line="240" w:lineRule="auto"/>
        <w:rPr>
          <w:rFonts w:ascii="Arial" w:eastAsia="Aptos" w:hAnsi="Arial" w:cs="Arial"/>
        </w:rPr>
      </w:pPr>
      <w:r w:rsidRPr="00D21780">
        <w:rPr>
          <w:rFonts w:ascii="Arial" w:eastAsia="Aptos" w:hAnsi="Arial" w:cs="Arial"/>
          <w:b/>
          <w:bCs/>
        </w:rPr>
        <w:t>Presenter:</w:t>
      </w:r>
      <w:r w:rsidRPr="00D21780">
        <w:rPr>
          <w:rFonts w:ascii="Arial" w:eastAsia="Aptos" w:hAnsi="Arial" w:cs="Arial"/>
        </w:rPr>
        <w:t xml:space="preserve"> </w:t>
      </w:r>
      <w:r w:rsidR="007A1C01" w:rsidRPr="00D21780">
        <w:rPr>
          <w:rFonts w:ascii="Arial" w:eastAsia="Aptos" w:hAnsi="Arial" w:cs="Arial"/>
        </w:rPr>
        <w:t>Nathaniel Gerhardt</w:t>
      </w:r>
      <w:r w:rsidRPr="00D21780">
        <w:rPr>
          <w:rFonts w:ascii="Arial" w:eastAsia="Aptos" w:hAnsi="Arial" w:cs="Arial"/>
        </w:rPr>
        <w:t>, Historian</w:t>
      </w:r>
      <w:r w:rsidR="003B24EF" w:rsidRPr="00D21780">
        <w:rPr>
          <w:rFonts w:ascii="Arial" w:eastAsia="Aptos" w:hAnsi="Arial" w:cs="Arial"/>
        </w:rPr>
        <w:t>,</w:t>
      </w:r>
      <w:r w:rsidRPr="00D21780">
        <w:rPr>
          <w:rFonts w:ascii="Arial" w:eastAsia="Aptos" w:hAnsi="Arial" w:cs="Arial"/>
        </w:rPr>
        <w:t xml:space="preserve"> Oneida Nation Museum</w:t>
      </w:r>
    </w:p>
    <w:p w14:paraId="141AF5A7" w14:textId="436FB33C" w:rsidR="00F96128" w:rsidRPr="00D21780" w:rsidRDefault="001D7F5A" w:rsidP="00365EF6">
      <w:pPr>
        <w:spacing w:before="120" w:after="0" w:line="240" w:lineRule="auto"/>
        <w:rPr>
          <w:rFonts w:ascii="Arial" w:hAnsi="Arial" w:cs="Arial"/>
          <w:b/>
          <w:bCs/>
        </w:rPr>
      </w:pPr>
      <w:r w:rsidRPr="00D21780">
        <w:rPr>
          <w:rFonts w:ascii="Arial" w:hAnsi="Arial" w:cs="Arial"/>
          <w:b/>
          <w:bCs/>
        </w:rPr>
        <w:t>103</w:t>
      </w:r>
      <w:r w:rsidR="00E7484F" w:rsidRPr="00D21780">
        <w:rPr>
          <w:rFonts w:ascii="Arial" w:hAnsi="Arial" w:cs="Arial"/>
          <w:b/>
          <w:bCs/>
        </w:rPr>
        <w:t>:</w:t>
      </w:r>
      <w:r w:rsidRPr="00D21780">
        <w:rPr>
          <w:rFonts w:ascii="Arial" w:hAnsi="Arial" w:cs="Arial"/>
          <w:b/>
          <w:bCs/>
          <w:i/>
          <w:iCs/>
        </w:rPr>
        <w:t xml:space="preserve"> </w:t>
      </w:r>
      <w:r w:rsidRPr="00D21780">
        <w:rPr>
          <w:rFonts w:ascii="Arial" w:hAnsi="Arial" w:cs="Arial"/>
          <w:b/>
          <w:bCs/>
        </w:rPr>
        <w:t>Use it Up, Wear it Out, Make it Do, or Do Without</w:t>
      </w:r>
    </w:p>
    <w:p w14:paraId="59C91842" w14:textId="7ADFC83A" w:rsidR="00365EF6" w:rsidRPr="00D21780" w:rsidRDefault="001D7F5A" w:rsidP="00365EF6">
      <w:pPr>
        <w:spacing w:after="0" w:line="240" w:lineRule="auto"/>
        <w:rPr>
          <w:rFonts w:ascii="Arial" w:hAnsi="Arial" w:cs="Arial"/>
        </w:rPr>
      </w:pPr>
      <w:r w:rsidRPr="00D21780">
        <w:rPr>
          <w:rFonts w:ascii="Arial" w:hAnsi="Arial" w:cs="Arial"/>
        </w:rPr>
        <w:t xml:space="preserve">Getting back to our roots by learning to “Use </w:t>
      </w:r>
      <w:r w:rsidR="00365EF6" w:rsidRPr="00D21780">
        <w:rPr>
          <w:rFonts w:ascii="Arial" w:hAnsi="Arial" w:cs="Arial"/>
        </w:rPr>
        <w:t xml:space="preserve">It Up, </w:t>
      </w:r>
      <w:r w:rsidRPr="00D21780">
        <w:rPr>
          <w:rFonts w:ascii="Arial" w:hAnsi="Arial" w:cs="Arial"/>
        </w:rPr>
        <w:t xml:space="preserve">Wear </w:t>
      </w:r>
      <w:r w:rsidR="00365EF6" w:rsidRPr="00D21780">
        <w:rPr>
          <w:rFonts w:ascii="Arial" w:hAnsi="Arial" w:cs="Arial"/>
        </w:rPr>
        <w:t xml:space="preserve">It Out, </w:t>
      </w:r>
      <w:r w:rsidRPr="00D21780">
        <w:rPr>
          <w:rFonts w:ascii="Arial" w:hAnsi="Arial" w:cs="Arial"/>
        </w:rPr>
        <w:t xml:space="preserve">Make </w:t>
      </w:r>
      <w:r w:rsidR="00365EF6" w:rsidRPr="00D21780">
        <w:rPr>
          <w:rFonts w:ascii="Arial" w:hAnsi="Arial" w:cs="Arial"/>
        </w:rPr>
        <w:t xml:space="preserve">It Do, Or </w:t>
      </w:r>
      <w:r w:rsidRPr="00D21780">
        <w:rPr>
          <w:rFonts w:ascii="Arial" w:hAnsi="Arial" w:cs="Arial"/>
        </w:rPr>
        <w:t xml:space="preserve">Do </w:t>
      </w:r>
      <w:r w:rsidR="00365EF6" w:rsidRPr="00D21780">
        <w:rPr>
          <w:rFonts w:ascii="Arial" w:hAnsi="Arial" w:cs="Arial"/>
        </w:rPr>
        <w:t>Without!</w:t>
      </w:r>
      <w:r w:rsidRPr="00D21780">
        <w:rPr>
          <w:rFonts w:ascii="Arial" w:hAnsi="Arial" w:cs="Arial"/>
        </w:rPr>
        <w:t>” will challenge our current frugal (or not-so-frugal) habits.  While we won’t all go to the same extremes to save a buck, learning to work with what we have and not be wasteful can help us all be more frugal.</w:t>
      </w:r>
    </w:p>
    <w:p w14:paraId="5635E8EE" w14:textId="02B8E242" w:rsidR="00F96128" w:rsidRPr="00D21780" w:rsidRDefault="001D7F5A" w:rsidP="00365EF6">
      <w:pPr>
        <w:spacing w:after="0" w:line="240" w:lineRule="auto"/>
        <w:rPr>
          <w:rFonts w:ascii="Arial" w:eastAsia="Helvetica" w:hAnsi="Arial" w:cs="Arial"/>
        </w:rPr>
      </w:pPr>
      <w:r w:rsidRPr="00D21780">
        <w:rPr>
          <w:rFonts w:ascii="Arial" w:hAnsi="Arial" w:cs="Arial"/>
          <w:b/>
          <w:bCs/>
        </w:rPr>
        <w:t>Presenter:</w:t>
      </w:r>
      <w:r w:rsidRPr="00D21780">
        <w:rPr>
          <w:rFonts w:ascii="Arial" w:hAnsi="Arial" w:cs="Arial"/>
        </w:rPr>
        <w:t xml:space="preserve"> Chris Kniep, </w:t>
      </w:r>
      <w:r w:rsidR="00104001" w:rsidRPr="00D21780">
        <w:rPr>
          <w:rFonts w:ascii="Arial" w:hAnsi="Arial" w:cs="Arial"/>
        </w:rPr>
        <w:t>Retired Extension Educator</w:t>
      </w:r>
    </w:p>
    <w:p w14:paraId="39361207" w14:textId="7924CDA3" w:rsidR="00F96128" w:rsidRPr="00D21780" w:rsidRDefault="00104001" w:rsidP="00365EF6">
      <w:pPr>
        <w:spacing w:before="120" w:after="0" w:line="240" w:lineRule="auto"/>
        <w:rPr>
          <w:rFonts w:ascii="Arial" w:hAnsi="Arial" w:cs="Arial"/>
        </w:rPr>
      </w:pPr>
      <w:r w:rsidRPr="00D21780">
        <w:rPr>
          <w:rFonts w:ascii="Arial" w:eastAsia="Aptos" w:hAnsi="Arial" w:cs="Arial"/>
          <w:b/>
          <w:bCs/>
          <w:noProof/>
        </w:rPr>
        <w:drawing>
          <wp:anchor distT="0" distB="0" distL="114300" distR="114300" simplePos="0" relativeHeight="251657216" behindDoc="0" locked="0" layoutInCell="1" allowOverlap="1" wp14:anchorId="5AE1E58C" wp14:editId="1DDA6634">
            <wp:simplePos x="0" y="0"/>
            <wp:positionH relativeFrom="margin">
              <wp:posOffset>6314440</wp:posOffset>
            </wp:positionH>
            <wp:positionV relativeFrom="paragraph">
              <wp:posOffset>56515</wp:posOffset>
            </wp:positionV>
            <wp:extent cx="526415" cy="516890"/>
            <wp:effectExtent l="0" t="0" r="6985" b="0"/>
            <wp:wrapSquare wrapText="bothSides"/>
            <wp:docPr id="80921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1420"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26415" cy="516890"/>
                    </a:xfrm>
                    <a:prstGeom prst="rect">
                      <a:avLst/>
                    </a:prstGeom>
                  </pic:spPr>
                </pic:pic>
              </a:graphicData>
            </a:graphic>
            <wp14:sizeRelH relativeFrom="margin">
              <wp14:pctWidth>0</wp14:pctWidth>
            </wp14:sizeRelH>
            <wp14:sizeRelV relativeFrom="margin">
              <wp14:pctHeight>0</wp14:pctHeight>
            </wp14:sizeRelV>
          </wp:anchor>
        </w:drawing>
      </w:r>
      <w:r w:rsidR="62C86948" w:rsidRPr="00D21780">
        <w:rPr>
          <w:rFonts w:ascii="Arial" w:hAnsi="Arial" w:cs="Arial"/>
          <w:b/>
          <w:bCs/>
        </w:rPr>
        <w:t>104</w:t>
      </w:r>
      <w:r w:rsidR="00E7484F" w:rsidRPr="00D21780">
        <w:rPr>
          <w:rFonts w:ascii="Arial" w:hAnsi="Arial" w:cs="Arial"/>
          <w:b/>
          <w:bCs/>
        </w:rPr>
        <w:t>:</w:t>
      </w:r>
      <w:r w:rsidR="62C86948" w:rsidRPr="00D21780">
        <w:rPr>
          <w:rFonts w:ascii="Arial" w:hAnsi="Arial" w:cs="Arial"/>
          <w:b/>
          <w:bCs/>
        </w:rPr>
        <w:t xml:space="preserve"> Native Garden (Parks)</w:t>
      </w:r>
      <w:r w:rsidRPr="00D21780">
        <w:rPr>
          <w:rFonts w:ascii="Arial" w:hAnsi="Arial" w:cs="Arial"/>
          <w:b/>
          <w:bCs/>
        </w:rPr>
        <w:t xml:space="preserve">  </w:t>
      </w:r>
      <w:r w:rsidRPr="00D21780">
        <w:rPr>
          <w:rFonts w:ascii="Arial" w:hAnsi="Arial" w:cs="Arial"/>
        </w:rPr>
        <w:t>(</w:t>
      </w:r>
      <w:r w:rsidR="008112C3" w:rsidRPr="00D21780">
        <w:rPr>
          <w:rFonts w:ascii="Arial" w:hAnsi="Arial" w:cs="Arial"/>
        </w:rPr>
        <w:t xml:space="preserve">Repeated </w:t>
      </w:r>
      <w:r w:rsidR="004820FE">
        <w:rPr>
          <w:rFonts w:ascii="Arial" w:hAnsi="Arial" w:cs="Arial"/>
        </w:rPr>
        <w:t>in</w:t>
      </w:r>
      <w:r w:rsidR="008112C3" w:rsidRPr="00D21780">
        <w:rPr>
          <w:rFonts w:ascii="Arial" w:hAnsi="Arial" w:cs="Arial"/>
        </w:rPr>
        <w:t xml:space="preserve"> Session </w:t>
      </w:r>
      <w:r w:rsidR="00D21780" w:rsidRPr="00D21780">
        <w:rPr>
          <w:rFonts w:ascii="Arial" w:hAnsi="Arial" w:cs="Arial"/>
        </w:rPr>
        <w:t>#</w:t>
      </w:r>
      <w:r w:rsidR="008112C3" w:rsidRPr="00D21780">
        <w:rPr>
          <w:rFonts w:ascii="Arial" w:hAnsi="Arial" w:cs="Arial"/>
        </w:rPr>
        <w:t>206</w:t>
      </w:r>
      <w:r w:rsidRPr="00D21780">
        <w:rPr>
          <w:rFonts w:ascii="Arial" w:hAnsi="Arial" w:cs="Arial"/>
        </w:rPr>
        <w:t>)</w:t>
      </w:r>
    </w:p>
    <w:p w14:paraId="2C768FC7" w14:textId="4D269309" w:rsidR="21F1B63B" w:rsidRPr="00D21780" w:rsidRDefault="21F1B63B" w:rsidP="00365EF6">
      <w:pPr>
        <w:spacing w:after="0" w:line="240" w:lineRule="auto"/>
        <w:rPr>
          <w:rFonts w:ascii="Arial" w:eastAsia="Arial" w:hAnsi="Arial" w:cs="Arial"/>
        </w:rPr>
      </w:pPr>
      <w:r w:rsidRPr="00D21780">
        <w:rPr>
          <w:rFonts w:ascii="Arial" w:eastAsia="Aptos" w:hAnsi="Arial" w:cs="Arial"/>
        </w:rPr>
        <w:t xml:space="preserve">Green Bay has a </w:t>
      </w:r>
      <w:hyperlink r:id="rId11">
        <w:r w:rsidRPr="00D21780">
          <w:rPr>
            <w:rFonts w:ascii="Arial" w:eastAsia="Aptos" w:hAnsi="Arial" w:cs="Arial"/>
          </w:rPr>
          <w:t>Pollinator Corridor Project</w:t>
        </w:r>
      </w:hyperlink>
      <w:r w:rsidRPr="00D21780">
        <w:rPr>
          <w:rFonts w:ascii="Arial" w:eastAsia="Aptos" w:hAnsi="Arial" w:cs="Arial"/>
        </w:rPr>
        <w:t xml:space="preserve"> with native gardens in parks, aiming to increase native pollinators, improve water quality, and support urban food production, with over 10,000 native plants installed in parks in 2024</w:t>
      </w:r>
      <w:r w:rsidR="004820FE">
        <w:rPr>
          <w:rFonts w:ascii="Arial" w:eastAsia="Aptos" w:hAnsi="Arial" w:cs="Arial"/>
        </w:rPr>
        <w:t>.</w:t>
      </w:r>
    </w:p>
    <w:p w14:paraId="27335178" w14:textId="376FFCFF" w:rsidR="00F96128" w:rsidRPr="00D21780" w:rsidRDefault="62C86948" w:rsidP="00365EF6">
      <w:pPr>
        <w:spacing w:after="0" w:line="240" w:lineRule="auto"/>
        <w:rPr>
          <w:rFonts w:ascii="Arial" w:hAnsi="Arial" w:cs="Arial"/>
        </w:rPr>
      </w:pPr>
      <w:r w:rsidRPr="00D21780">
        <w:rPr>
          <w:rFonts w:ascii="Arial" w:hAnsi="Arial" w:cs="Arial"/>
          <w:b/>
          <w:bCs/>
        </w:rPr>
        <w:t>Presenter:</w:t>
      </w:r>
      <w:r w:rsidRPr="00D21780">
        <w:rPr>
          <w:rFonts w:ascii="Arial" w:hAnsi="Arial" w:cs="Arial"/>
        </w:rPr>
        <w:t xml:space="preserve"> </w:t>
      </w:r>
      <w:r w:rsidR="4BD996F0" w:rsidRPr="00D21780">
        <w:rPr>
          <w:rFonts w:ascii="Arial" w:hAnsi="Arial" w:cs="Arial"/>
        </w:rPr>
        <w:t>Maria Otto, Brown County Parks Departmen</w:t>
      </w:r>
      <w:r w:rsidR="00365EF6" w:rsidRPr="00D21780">
        <w:rPr>
          <w:rFonts w:ascii="Arial" w:hAnsi="Arial" w:cs="Arial"/>
        </w:rPr>
        <w:t>t</w:t>
      </w:r>
    </w:p>
    <w:p w14:paraId="12699BD5" w14:textId="0FBDE4B5" w:rsidR="00F96128" w:rsidRPr="00D21780" w:rsidRDefault="001D7F5A" w:rsidP="00365EF6">
      <w:pPr>
        <w:shd w:val="clear" w:color="auto" w:fill="FFFFFF" w:themeFill="background1"/>
        <w:spacing w:before="120" w:after="0" w:line="240" w:lineRule="auto"/>
        <w:rPr>
          <w:rFonts w:ascii="Arial" w:eastAsia="Aptos" w:hAnsi="Arial" w:cs="Arial"/>
          <w:b/>
          <w:bCs/>
        </w:rPr>
      </w:pPr>
      <w:r w:rsidRPr="00D21780">
        <w:rPr>
          <w:rFonts w:ascii="Arial" w:hAnsi="Arial" w:cs="Arial"/>
          <w:b/>
          <w:bCs/>
        </w:rPr>
        <w:t>105</w:t>
      </w:r>
      <w:r w:rsidR="00E7484F" w:rsidRPr="00D21780">
        <w:rPr>
          <w:rFonts w:ascii="Arial" w:hAnsi="Arial" w:cs="Arial"/>
          <w:b/>
          <w:bCs/>
        </w:rPr>
        <w:t>:</w:t>
      </w:r>
      <w:r w:rsidRPr="00D21780">
        <w:rPr>
          <w:rFonts w:ascii="Arial" w:hAnsi="Arial" w:cs="Arial"/>
          <w:b/>
          <w:bCs/>
        </w:rPr>
        <w:t xml:space="preserve"> </w:t>
      </w:r>
      <w:r w:rsidRPr="00D21780">
        <w:rPr>
          <w:rFonts w:ascii="Arial" w:eastAsia="Aptos" w:hAnsi="Arial" w:cs="Arial"/>
          <w:b/>
          <w:bCs/>
        </w:rPr>
        <w:t xml:space="preserve">Women Gone Wild--Generations </w:t>
      </w:r>
      <w:r w:rsidR="00104001" w:rsidRPr="00D21780">
        <w:rPr>
          <w:rFonts w:ascii="Arial" w:eastAsia="Aptos" w:hAnsi="Arial" w:cs="Arial"/>
          <w:b/>
          <w:bCs/>
        </w:rPr>
        <w:t>of</w:t>
      </w:r>
      <w:r w:rsidRPr="00D21780">
        <w:rPr>
          <w:rFonts w:ascii="Arial" w:eastAsia="Aptos" w:hAnsi="Arial" w:cs="Arial"/>
          <w:b/>
          <w:bCs/>
        </w:rPr>
        <w:t xml:space="preserve"> Change</w:t>
      </w:r>
      <w:r w:rsidR="003B24EF" w:rsidRPr="00D21780">
        <w:rPr>
          <w:rFonts w:ascii="Arial" w:eastAsia="Aptos" w:hAnsi="Arial" w:cs="Arial"/>
        </w:rPr>
        <w:t xml:space="preserve"> (Repeated in Session #401)</w:t>
      </w:r>
    </w:p>
    <w:p w14:paraId="1012192F" w14:textId="464E2DD3" w:rsidR="00F96128" w:rsidRPr="00D21780" w:rsidRDefault="62C86948" w:rsidP="00365EF6">
      <w:pPr>
        <w:shd w:val="clear" w:color="auto" w:fill="FFFFFF" w:themeFill="background1"/>
        <w:spacing w:after="0" w:line="240" w:lineRule="auto"/>
        <w:rPr>
          <w:rFonts w:ascii="Arial" w:hAnsi="Arial" w:cs="Arial"/>
        </w:rPr>
      </w:pPr>
      <w:r w:rsidRPr="00D21780">
        <w:rPr>
          <w:rFonts w:ascii="Arial" w:eastAsia="Aptos" w:hAnsi="Arial" w:cs="Arial"/>
        </w:rPr>
        <w:t>In 2021, American women celebrated earning the right to vote. This lesson will review the evolution of women’s rights and achievements. Participants will review dates and information about Women’s Rights as well as significant women in history. Discussion questions will generate opportunities for sharing women's personal experiences with change through the years.</w:t>
      </w:r>
      <w:r w:rsidR="004820FE">
        <w:rPr>
          <w:rFonts w:ascii="Arial" w:eastAsia="Aptos" w:hAnsi="Arial" w:cs="Arial"/>
        </w:rPr>
        <w:t xml:space="preserve"> </w:t>
      </w:r>
      <w:r w:rsidRPr="00D21780">
        <w:rPr>
          <w:rFonts w:ascii="Arial" w:eastAsia="Aptos" w:hAnsi="Arial" w:cs="Arial"/>
        </w:rPr>
        <w:t xml:space="preserve"> Participants will also consider how changing women's rights affected typical American families and women’s roles and opportunities through the years.</w:t>
      </w:r>
      <w:r w:rsidR="004820FE">
        <w:rPr>
          <w:rFonts w:ascii="Arial" w:eastAsia="Aptos" w:hAnsi="Arial" w:cs="Arial"/>
        </w:rPr>
        <w:t xml:space="preserve"> </w:t>
      </w:r>
      <w:r w:rsidRPr="00D21780">
        <w:rPr>
          <w:rFonts w:ascii="Arial" w:eastAsia="Aptos" w:hAnsi="Arial" w:cs="Arial"/>
        </w:rPr>
        <w:t xml:space="preserve"> A resource list will be shared for those interested in further study and discussion.</w:t>
      </w:r>
    </w:p>
    <w:p w14:paraId="45D45B5A" w14:textId="503C2888" w:rsidR="00F96128" w:rsidRPr="00D21780" w:rsidRDefault="62C86948" w:rsidP="00365EF6">
      <w:pPr>
        <w:shd w:val="clear" w:color="auto" w:fill="FFFFFF" w:themeFill="background1"/>
        <w:spacing w:after="0" w:line="240" w:lineRule="auto"/>
        <w:rPr>
          <w:rFonts w:ascii="Arial" w:hAnsi="Arial" w:cs="Arial"/>
        </w:rPr>
      </w:pPr>
      <w:r w:rsidRPr="00D21780">
        <w:rPr>
          <w:rFonts w:ascii="Arial" w:eastAsia="Aptos" w:hAnsi="Arial" w:cs="Arial"/>
          <w:b/>
          <w:bCs/>
        </w:rPr>
        <w:t>Presenter:</w:t>
      </w:r>
      <w:r w:rsidRPr="00D21780">
        <w:rPr>
          <w:rFonts w:ascii="Arial" w:eastAsia="Aptos" w:hAnsi="Arial" w:cs="Arial"/>
        </w:rPr>
        <w:t xml:space="preserve"> Deb Ivey and Jeanne Lisser, Iowa County HCE  </w:t>
      </w:r>
    </w:p>
    <w:p w14:paraId="6B253CA5" w14:textId="31676905" w:rsidR="00F96128" w:rsidRPr="00D21780" w:rsidRDefault="62C86948" w:rsidP="00365EF6">
      <w:pPr>
        <w:shd w:val="clear" w:color="auto" w:fill="FFFFFF" w:themeFill="background1"/>
        <w:spacing w:before="120" w:after="0" w:line="240" w:lineRule="auto"/>
        <w:rPr>
          <w:rFonts w:ascii="Arial" w:eastAsia="Aptos" w:hAnsi="Arial" w:cs="Arial"/>
          <w:b/>
          <w:bCs/>
        </w:rPr>
      </w:pPr>
      <w:r w:rsidRPr="00D21780">
        <w:rPr>
          <w:rFonts w:ascii="Arial" w:eastAsia="Aptos" w:hAnsi="Arial" w:cs="Arial"/>
          <w:b/>
          <w:bCs/>
        </w:rPr>
        <w:t>106</w:t>
      </w:r>
      <w:r w:rsidR="00E7484F" w:rsidRPr="00D21780">
        <w:rPr>
          <w:rFonts w:ascii="Arial" w:eastAsia="Aptos" w:hAnsi="Arial" w:cs="Arial"/>
          <w:b/>
          <w:bCs/>
        </w:rPr>
        <w:t>:</w:t>
      </w:r>
      <w:r w:rsidRPr="00D21780">
        <w:rPr>
          <w:rFonts w:ascii="Arial" w:eastAsia="Aptos" w:hAnsi="Arial" w:cs="Arial"/>
          <w:b/>
          <w:bCs/>
        </w:rPr>
        <w:t xml:space="preserve"> Seed Libraries and Seed Saving: The Why</w:t>
      </w:r>
      <w:r w:rsidR="00365EF6" w:rsidRPr="00D21780">
        <w:rPr>
          <w:rFonts w:ascii="Arial" w:eastAsia="Aptos" w:hAnsi="Arial" w:cs="Arial"/>
          <w:b/>
          <w:bCs/>
        </w:rPr>
        <w:t>’</w:t>
      </w:r>
      <w:r w:rsidRPr="00D21780">
        <w:rPr>
          <w:rFonts w:ascii="Arial" w:eastAsia="Aptos" w:hAnsi="Arial" w:cs="Arial"/>
          <w:b/>
          <w:bCs/>
        </w:rPr>
        <w:t>s and How</w:t>
      </w:r>
      <w:r w:rsidR="00365EF6" w:rsidRPr="00D21780">
        <w:rPr>
          <w:rFonts w:ascii="Arial" w:eastAsia="Aptos" w:hAnsi="Arial" w:cs="Arial"/>
          <w:b/>
          <w:bCs/>
        </w:rPr>
        <w:t>’</w:t>
      </w:r>
      <w:r w:rsidRPr="00D21780">
        <w:rPr>
          <w:rFonts w:ascii="Arial" w:eastAsia="Aptos" w:hAnsi="Arial" w:cs="Arial"/>
          <w:b/>
          <w:bCs/>
        </w:rPr>
        <w:t>s</w:t>
      </w:r>
    </w:p>
    <w:p w14:paraId="014EA851" w14:textId="4040DE14" w:rsidR="00365EF6" w:rsidRPr="00D21780" w:rsidRDefault="62C86948" w:rsidP="00365EF6">
      <w:pPr>
        <w:shd w:val="clear" w:color="auto" w:fill="FFFFFF" w:themeFill="background1"/>
        <w:spacing w:after="0" w:line="240" w:lineRule="auto"/>
        <w:rPr>
          <w:rFonts w:ascii="Arial" w:eastAsia="Aptos" w:hAnsi="Arial" w:cs="Arial"/>
        </w:rPr>
      </w:pPr>
      <w:r w:rsidRPr="00D21780">
        <w:rPr>
          <w:rFonts w:ascii="Arial" w:eastAsia="Aptos" w:hAnsi="Arial" w:cs="Arial"/>
        </w:rPr>
        <w:t>Learn the many reasons to save seeds from your garden to grow a second season, examples of techniques for saving different kinds of seeds, how seed libraries work, and where to find seed libraries in Wisconsin. Includes a hands-on seed harvesting demonstration.  Limit 25.</w:t>
      </w:r>
    </w:p>
    <w:p w14:paraId="11B14223" w14:textId="2B4593C9" w:rsidR="00F96128" w:rsidRPr="00D21780" w:rsidRDefault="62C86948" w:rsidP="00365EF6">
      <w:pPr>
        <w:shd w:val="clear" w:color="auto" w:fill="FFFFFF" w:themeFill="background1"/>
        <w:spacing w:after="0" w:line="240" w:lineRule="auto"/>
        <w:rPr>
          <w:rFonts w:ascii="Arial" w:eastAsia="Aptos" w:hAnsi="Arial" w:cs="Arial"/>
        </w:rPr>
      </w:pPr>
      <w:r w:rsidRPr="004820FE">
        <w:rPr>
          <w:rFonts w:ascii="Arial" w:eastAsia="Aptos" w:hAnsi="Arial" w:cs="Arial"/>
          <w:b/>
          <w:bCs/>
        </w:rPr>
        <w:t>Presenter:</w:t>
      </w:r>
      <w:r w:rsidRPr="00D21780">
        <w:rPr>
          <w:rFonts w:ascii="Arial" w:eastAsia="Aptos" w:hAnsi="Arial" w:cs="Arial"/>
        </w:rPr>
        <w:t xml:space="preserve"> Eileen Rueden</w:t>
      </w:r>
      <w:r w:rsidR="00E933B3">
        <w:rPr>
          <w:rFonts w:ascii="Arial" w:eastAsia="Aptos" w:hAnsi="Arial" w:cs="Arial"/>
        </w:rPr>
        <w:t>, Master Gardener</w:t>
      </w:r>
    </w:p>
    <w:p w14:paraId="1A4DB00B" w14:textId="39DA0CE5" w:rsidR="00E7484F" w:rsidRPr="00D21780" w:rsidRDefault="00E7484F" w:rsidP="00365EF6">
      <w:pPr>
        <w:shd w:val="clear" w:color="auto" w:fill="FFFFFF" w:themeFill="background1"/>
        <w:spacing w:after="0" w:line="240" w:lineRule="auto"/>
        <w:rPr>
          <w:rFonts w:ascii="Arial" w:eastAsia="Aptos" w:hAnsi="Arial" w:cs="Arial"/>
        </w:rPr>
      </w:pPr>
    </w:p>
    <w:tbl>
      <w:tblPr>
        <w:tblStyle w:val="TableGrid"/>
        <w:tblW w:w="0" w:type="auto"/>
        <w:tblLook w:val="04A0" w:firstRow="1" w:lastRow="0" w:firstColumn="1" w:lastColumn="0" w:noHBand="0" w:noVBand="1"/>
      </w:tblPr>
      <w:tblGrid>
        <w:gridCol w:w="10790"/>
      </w:tblGrid>
      <w:tr w:rsidR="00D21780" w:rsidRPr="00D21780" w14:paraId="192CE912" w14:textId="77777777" w:rsidTr="00E7484F">
        <w:tc>
          <w:tcPr>
            <w:tcW w:w="10790" w:type="dxa"/>
            <w:shd w:val="clear" w:color="auto" w:fill="000000" w:themeFill="text1"/>
          </w:tcPr>
          <w:p w14:paraId="2DA47518" w14:textId="5A9702E0" w:rsidR="00E7484F" w:rsidRPr="00D21780" w:rsidRDefault="00E7484F" w:rsidP="00E7484F">
            <w:pPr>
              <w:spacing w:before="40" w:after="40" w:line="240" w:lineRule="auto"/>
              <w:rPr>
                <w:rFonts w:ascii="Arial" w:eastAsia="Aptos" w:hAnsi="Arial" w:cs="Arial"/>
                <w:b/>
                <w:bCs/>
                <w:sz w:val="28"/>
                <w:szCs w:val="28"/>
              </w:rPr>
            </w:pPr>
            <w:bookmarkStart w:id="0" w:name="_Hlk193489289"/>
            <w:r w:rsidRPr="00D21780">
              <w:rPr>
                <w:rFonts w:ascii="Arial" w:eastAsia="Aptos" w:hAnsi="Arial" w:cs="Arial"/>
                <w:b/>
                <w:bCs/>
                <w:sz w:val="28"/>
                <w:szCs w:val="28"/>
              </w:rPr>
              <w:t>Session #2: 10:30 – 11:45 AM</w:t>
            </w:r>
          </w:p>
        </w:tc>
      </w:tr>
    </w:tbl>
    <w:bookmarkEnd w:id="0"/>
    <w:p w14:paraId="65FD919C" w14:textId="7F57FF63" w:rsidR="00F96128" w:rsidRPr="00D21780" w:rsidRDefault="00104001" w:rsidP="00365EF6">
      <w:pPr>
        <w:shd w:val="clear" w:color="auto" w:fill="FFFFFF" w:themeFill="background1"/>
        <w:spacing w:before="120" w:after="0" w:line="240" w:lineRule="auto"/>
        <w:rPr>
          <w:rFonts w:ascii="Arial" w:hAnsi="Arial" w:cs="Arial"/>
        </w:rPr>
      </w:pPr>
      <w:r w:rsidRPr="00D21780">
        <w:rPr>
          <w:rFonts w:ascii="Arial" w:eastAsia="Aptos" w:hAnsi="Arial" w:cs="Arial"/>
          <w:b/>
          <w:bCs/>
          <w:noProof/>
        </w:rPr>
        <w:drawing>
          <wp:anchor distT="0" distB="0" distL="114300" distR="114300" simplePos="0" relativeHeight="251658240" behindDoc="0" locked="0" layoutInCell="1" allowOverlap="1" wp14:anchorId="153A7D7C" wp14:editId="3D7C4591">
            <wp:simplePos x="0" y="0"/>
            <wp:positionH relativeFrom="margin">
              <wp:posOffset>6370320</wp:posOffset>
            </wp:positionH>
            <wp:positionV relativeFrom="paragraph">
              <wp:posOffset>126365</wp:posOffset>
            </wp:positionV>
            <wp:extent cx="434340" cy="434340"/>
            <wp:effectExtent l="76200" t="76200" r="60960" b="80010"/>
            <wp:wrapSquare wrapText="bothSides"/>
            <wp:docPr id="1151111059" name="Picture 5" descr="A black question mark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11059" name="Picture 5" descr="A black question mark on a white background&#10;&#10;AI-generated content may be incorrect."/>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rot="1223218">
                      <a:off x="0" y="0"/>
                      <a:ext cx="434340" cy="434340"/>
                    </a:xfrm>
                    <a:prstGeom prst="rect">
                      <a:avLst/>
                    </a:prstGeom>
                  </pic:spPr>
                </pic:pic>
              </a:graphicData>
            </a:graphic>
            <wp14:sizeRelH relativeFrom="margin">
              <wp14:pctWidth>0</wp14:pctWidth>
            </wp14:sizeRelH>
            <wp14:sizeRelV relativeFrom="margin">
              <wp14:pctHeight>0</wp14:pctHeight>
            </wp14:sizeRelV>
          </wp:anchor>
        </w:drawing>
      </w:r>
      <w:r w:rsidR="001D7F5A" w:rsidRPr="00D21780">
        <w:rPr>
          <w:rFonts w:ascii="Arial" w:eastAsia="Aptos" w:hAnsi="Arial" w:cs="Arial"/>
          <w:b/>
          <w:bCs/>
        </w:rPr>
        <w:t>201</w:t>
      </w:r>
      <w:r w:rsidR="00E7484F" w:rsidRPr="00D21780">
        <w:rPr>
          <w:rFonts w:ascii="Arial" w:eastAsia="Aptos" w:hAnsi="Arial" w:cs="Arial"/>
          <w:b/>
          <w:bCs/>
        </w:rPr>
        <w:t>:</w:t>
      </w:r>
      <w:r w:rsidR="001D7F5A" w:rsidRPr="00D21780">
        <w:rPr>
          <w:rFonts w:ascii="Arial" w:eastAsia="Aptos" w:hAnsi="Arial" w:cs="Arial"/>
          <w:b/>
          <w:bCs/>
        </w:rPr>
        <w:t xml:space="preserve"> Educational Program #1 – Ask a Question, Save a Life </w:t>
      </w:r>
    </w:p>
    <w:p w14:paraId="2EB256F4" w14:textId="55FEF7B5" w:rsidR="00E7484F" w:rsidRPr="00D21780" w:rsidRDefault="001D7F5A" w:rsidP="00104001">
      <w:pPr>
        <w:shd w:val="clear" w:color="auto" w:fill="FFFFFF" w:themeFill="background1"/>
        <w:spacing w:after="0" w:line="240" w:lineRule="auto"/>
        <w:rPr>
          <w:rFonts w:ascii="Arial" w:hAnsi="Arial" w:cs="Arial"/>
        </w:rPr>
      </w:pPr>
      <w:r w:rsidRPr="00D21780">
        <w:rPr>
          <w:rFonts w:ascii="Arial" w:hAnsi="Arial" w:cs="Arial"/>
        </w:rPr>
        <w:t xml:space="preserve">You will be taught skills to enable you to help an individual in crisis thinking of ending life by suicide. </w:t>
      </w:r>
      <w:r w:rsidR="62C86948" w:rsidRPr="00D21780">
        <w:rPr>
          <w:rFonts w:ascii="Arial" w:hAnsi="Arial" w:cs="Arial"/>
        </w:rPr>
        <w:t xml:space="preserve">Personal experiences will be shared along with </w:t>
      </w:r>
      <w:r w:rsidR="004820FE">
        <w:rPr>
          <w:rFonts w:ascii="Arial" w:hAnsi="Arial" w:cs="Arial"/>
        </w:rPr>
        <w:t xml:space="preserve">time </w:t>
      </w:r>
      <w:r w:rsidR="62C86948" w:rsidRPr="00D21780">
        <w:rPr>
          <w:rFonts w:ascii="Arial" w:hAnsi="Arial" w:cs="Arial"/>
        </w:rPr>
        <w:t xml:space="preserve">for sharing and questions. </w:t>
      </w:r>
    </w:p>
    <w:p w14:paraId="76B989D5" w14:textId="6F907E0B" w:rsidR="00F96128" w:rsidRPr="00D21780" w:rsidRDefault="62C86948" w:rsidP="00365EF6">
      <w:pPr>
        <w:shd w:val="clear" w:color="auto" w:fill="FFFFFF" w:themeFill="background1"/>
        <w:spacing w:after="0" w:line="240" w:lineRule="auto"/>
        <w:ind w:left="120" w:hangingChars="50" w:hanging="120"/>
        <w:rPr>
          <w:rFonts w:ascii="Arial" w:hAnsi="Arial" w:cs="Arial"/>
        </w:rPr>
      </w:pPr>
      <w:r w:rsidRPr="00D21780">
        <w:rPr>
          <w:rFonts w:ascii="Arial" w:hAnsi="Arial" w:cs="Arial"/>
          <w:b/>
          <w:bCs/>
        </w:rPr>
        <w:t>Present</w:t>
      </w:r>
      <w:r w:rsidR="00E7484F" w:rsidRPr="00D21780">
        <w:rPr>
          <w:rFonts w:ascii="Arial" w:hAnsi="Arial" w:cs="Arial"/>
          <w:b/>
          <w:bCs/>
        </w:rPr>
        <w:t>er:</w:t>
      </w:r>
      <w:r w:rsidR="00E7484F" w:rsidRPr="00D21780">
        <w:rPr>
          <w:rFonts w:ascii="Arial" w:hAnsi="Arial" w:cs="Arial"/>
        </w:rPr>
        <w:t xml:space="preserve"> </w:t>
      </w:r>
      <w:r w:rsidRPr="00D21780">
        <w:rPr>
          <w:rFonts w:ascii="Arial" w:hAnsi="Arial" w:cs="Arial"/>
        </w:rPr>
        <w:t>April Grosbeier, Prevent Suicide Door County</w:t>
      </w:r>
    </w:p>
    <w:p w14:paraId="21E252F3" w14:textId="77777777" w:rsidR="008112C3" w:rsidRPr="00D21780" w:rsidRDefault="008112C3">
      <w:pPr>
        <w:spacing w:after="0" w:line="240" w:lineRule="auto"/>
        <w:rPr>
          <w:rFonts w:ascii="Arial" w:eastAsia="Aptos" w:hAnsi="Arial" w:cs="Arial"/>
          <w:b/>
          <w:bCs/>
        </w:rPr>
      </w:pPr>
      <w:r w:rsidRPr="00D21780">
        <w:rPr>
          <w:rFonts w:ascii="Arial" w:eastAsia="Aptos" w:hAnsi="Arial" w:cs="Arial"/>
          <w:b/>
          <w:bCs/>
        </w:rPr>
        <w:br w:type="page"/>
      </w:r>
    </w:p>
    <w:p w14:paraId="70D82B95" w14:textId="4D2BBC44" w:rsidR="00F96128" w:rsidRPr="00D21780" w:rsidRDefault="62C86948" w:rsidP="00E7484F">
      <w:pPr>
        <w:shd w:val="clear" w:color="auto" w:fill="FFFFFF" w:themeFill="background1"/>
        <w:spacing w:before="120" w:after="0" w:line="240" w:lineRule="auto"/>
        <w:rPr>
          <w:rFonts w:ascii="Arial" w:eastAsia="Aptos" w:hAnsi="Arial" w:cs="Arial"/>
        </w:rPr>
      </w:pPr>
      <w:r w:rsidRPr="00D21780">
        <w:rPr>
          <w:rFonts w:ascii="Arial" w:eastAsia="Aptos" w:hAnsi="Arial" w:cs="Arial"/>
          <w:b/>
          <w:bCs/>
        </w:rPr>
        <w:lastRenderedPageBreak/>
        <w:t>202</w:t>
      </w:r>
      <w:r w:rsidR="00104001" w:rsidRPr="00D21780">
        <w:rPr>
          <w:rFonts w:ascii="Arial" w:eastAsia="Aptos" w:hAnsi="Arial" w:cs="Arial"/>
          <w:b/>
          <w:bCs/>
        </w:rPr>
        <w:t>:</w:t>
      </w:r>
      <w:r w:rsidRPr="00D21780">
        <w:rPr>
          <w:rFonts w:ascii="Arial" w:eastAsia="Aptos" w:hAnsi="Arial" w:cs="Arial"/>
          <w:b/>
          <w:bCs/>
        </w:rPr>
        <w:t xml:space="preserve"> Make a Strawberry Pin – Native American Craft </w:t>
      </w:r>
      <w:r w:rsidR="003B24EF" w:rsidRPr="00D21780">
        <w:rPr>
          <w:rFonts w:ascii="Arial" w:eastAsia="Aptos" w:hAnsi="Arial" w:cs="Arial"/>
        </w:rPr>
        <w:t>– Fee $8, paid to instructor.</w:t>
      </w:r>
      <w:r w:rsidRPr="00D21780">
        <w:rPr>
          <w:rFonts w:ascii="Arial" w:eastAsia="Aptos" w:hAnsi="Arial" w:cs="Arial"/>
          <w:b/>
          <w:bCs/>
        </w:rPr>
        <w:t xml:space="preserve"> </w:t>
      </w:r>
      <w:r w:rsidR="003B24EF" w:rsidRPr="00D21780">
        <w:rPr>
          <w:rFonts w:ascii="Arial" w:eastAsia="Aptos" w:hAnsi="Arial" w:cs="Arial"/>
          <w:b/>
          <w:bCs/>
        </w:rPr>
        <w:t xml:space="preserve"> </w:t>
      </w:r>
      <w:r w:rsidRPr="00D21780">
        <w:rPr>
          <w:rFonts w:ascii="Arial" w:eastAsia="Aptos" w:hAnsi="Arial" w:cs="Arial"/>
        </w:rPr>
        <w:t xml:space="preserve">Limit 20 </w:t>
      </w:r>
    </w:p>
    <w:p w14:paraId="053BC4C7" w14:textId="781867C0" w:rsidR="1F01D25A" w:rsidRPr="00D21780" w:rsidRDefault="1F01D25A" w:rsidP="00365EF6">
      <w:pPr>
        <w:shd w:val="clear" w:color="auto" w:fill="FFFFFF" w:themeFill="background1"/>
        <w:spacing w:after="0" w:line="240" w:lineRule="auto"/>
        <w:rPr>
          <w:rFonts w:ascii="Arial" w:eastAsia="Arial" w:hAnsi="Arial" w:cs="Arial"/>
        </w:rPr>
      </w:pPr>
      <w:r w:rsidRPr="00D21780">
        <w:rPr>
          <w:rFonts w:ascii="Arial" w:eastAsia="Aptos" w:hAnsi="Arial" w:cs="Arial"/>
        </w:rPr>
        <w:t>Make a strawberry shaped pin out of beads.</w:t>
      </w:r>
    </w:p>
    <w:p w14:paraId="0134147B" w14:textId="3171ABAD" w:rsidR="008112C3" w:rsidRPr="00D21780" w:rsidRDefault="62C86948" w:rsidP="003B24EF">
      <w:pPr>
        <w:shd w:val="clear" w:color="auto" w:fill="FFFFFF" w:themeFill="background1"/>
        <w:spacing w:after="0" w:line="240" w:lineRule="auto"/>
        <w:rPr>
          <w:rFonts w:ascii="Arial" w:eastAsia="Aptos" w:hAnsi="Arial" w:cs="Arial"/>
        </w:rPr>
      </w:pPr>
      <w:r w:rsidRPr="00D21780">
        <w:rPr>
          <w:rFonts w:ascii="Arial" w:eastAsia="Aptos" w:hAnsi="Arial" w:cs="Arial"/>
          <w:b/>
          <w:bCs/>
        </w:rPr>
        <w:t>Presenter:</w:t>
      </w:r>
      <w:r w:rsidR="00E7484F" w:rsidRPr="00D21780">
        <w:rPr>
          <w:rFonts w:ascii="Arial" w:eastAsia="Aptos" w:hAnsi="Arial" w:cs="Arial"/>
        </w:rPr>
        <w:t xml:space="preserve"> Nathaniel Gerhardt, Historian</w:t>
      </w:r>
      <w:r w:rsidR="003F77BE">
        <w:rPr>
          <w:rFonts w:ascii="Arial" w:eastAsia="Aptos" w:hAnsi="Arial" w:cs="Arial"/>
        </w:rPr>
        <w:t>,</w:t>
      </w:r>
      <w:r w:rsidR="00E7484F" w:rsidRPr="00D21780">
        <w:rPr>
          <w:rFonts w:ascii="Arial" w:eastAsia="Aptos" w:hAnsi="Arial" w:cs="Arial"/>
        </w:rPr>
        <w:t xml:space="preserve"> Oneida Nation Museum</w:t>
      </w:r>
    </w:p>
    <w:p w14:paraId="5C74BE51" w14:textId="7480F7BA" w:rsidR="00F96128" w:rsidRPr="00D21780" w:rsidRDefault="001D7F5A" w:rsidP="008112C3">
      <w:pPr>
        <w:spacing w:before="120" w:after="0" w:line="240" w:lineRule="auto"/>
        <w:rPr>
          <w:rFonts w:ascii="Arial" w:hAnsi="Arial" w:cs="Arial"/>
          <w:b/>
          <w:bCs/>
        </w:rPr>
      </w:pPr>
      <w:r w:rsidRPr="00D21780">
        <w:rPr>
          <w:rFonts w:ascii="Arial" w:hAnsi="Arial" w:cs="Arial"/>
          <w:b/>
          <w:bCs/>
        </w:rPr>
        <w:t>203</w:t>
      </w:r>
      <w:r w:rsidR="00E7484F" w:rsidRPr="00D21780">
        <w:rPr>
          <w:rFonts w:ascii="Arial" w:hAnsi="Arial" w:cs="Arial"/>
          <w:b/>
          <w:bCs/>
        </w:rPr>
        <w:t>:</w:t>
      </w:r>
      <w:r w:rsidRPr="00D21780">
        <w:rPr>
          <w:rFonts w:ascii="Arial" w:hAnsi="Arial" w:cs="Arial"/>
          <w:b/>
          <w:bCs/>
        </w:rPr>
        <w:t xml:space="preserve"> Horticulture for Happiness and Health </w:t>
      </w:r>
    </w:p>
    <w:p w14:paraId="4E81DC9F" w14:textId="6B4AA5D2" w:rsidR="00F96128" w:rsidRPr="00D21780" w:rsidRDefault="001D7F5A" w:rsidP="00365EF6">
      <w:pPr>
        <w:spacing w:after="0" w:line="240" w:lineRule="auto"/>
        <w:rPr>
          <w:rFonts w:ascii="Arial" w:hAnsi="Arial" w:cs="Arial"/>
        </w:rPr>
      </w:pPr>
      <w:r w:rsidRPr="00D21780">
        <w:rPr>
          <w:rFonts w:ascii="Arial" w:hAnsi="Arial" w:cs="Arial"/>
        </w:rPr>
        <w:t>Learn about the key benefits of having plants in your life for health and well-being.</w:t>
      </w:r>
    </w:p>
    <w:p w14:paraId="028B51C7" w14:textId="0DE0765D" w:rsidR="00F96128" w:rsidRPr="00D21780" w:rsidRDefault="001D7F5A" w:rsidP="00365EF6">
      <w:pPr>
        <w:spacing w:after="0" w:line="240" w:lineRule="auto"/>
        <w:rPr>
          <w:rFonts w:ascii="Arial" w:hAnsi="Arial" w:cs="Arial"/>
        </w:rPr>
      </w:pPr>
      <w:r w:rsidRPr="00D21780">
        <w:rPr>
          <w:rFonts w:ascii="Arial" w:hAnsi="Arial" w:cs="Arial"/>
          <w:b/>
          <w:bCs/>
        </w:rPr>
        <w:t>Presenter:</w:t>
      </w:r>
      <w:r w:rsidRPr="00D21780">
        <w:rPr>
          <w:rFonts w:ascii="Arial" w:hAnsi="Arial" w:cs="Arial"/>
        </w:rPr>
        <w:t xml:space="preserve"> Allen Pyle</w:t>
      </w:r>
      <w:r w:rsidR="003B24EF" w:rsidRPr="00D21780">
        <w:rPr>
          <w:rFonts w:ascii="Arial" w:hAnsi="Arial" w:cs="Arial"/>
        </w:rPr>
        <w:t>,</w:t>
      </w:r>
      <w:r w:rsidRPr="00D21780">
        <w:rPr>
          <w:rFonts w:ascii="Arial" w:hAnsi="Arial" w:cs="Arial"/>
        </w:rPr>
        <w:t xml:space="preserve"> </w:t>
      </w:r>
      <w:r w:rsidR="00E7484F" w:rsidRPr="00D21780">
        <w:rPr>
          <w:rFonts w:ascii="Arial" w:hAnsi="Arial" w:cs="Arial"/>
        </w:rPr>
        <w:t>University of Wisconsin Green Bay</w:t>
      </w:r>
      <w:r w:rsidRPr="00D21780">
        <w:rPr>
          <w:rFonts w:ascii="Arial" w:hAnsi="Arial" w:cs="Arial"/>
        </w:rPr>
        <w:t xml:space="preserve"> STEM Innovation Center</w:t>
      </w:r>
      <w:r w:rsidRPr="00D21780">
        <w:rPr>
          <w:rFonts w:ascii="Arial" w:hAnsi="Arial" w:cs="Arial"/>
          <w:b/>
          <w:bCs/>
        </w:rPr>
        <w:t xml:space="preserve"> </w:t>
      </w:r>
    </w:p>
    <w:p w14:paraId="4496939E" w14:textId="242E7F40" w:rsidR="00E7484F" w:rsidRPr="00D21780" w:rsidRDefault="62C86948" w:rsidP="00E7484F">
      <w:pPr>
        <w:spacing w:before="120" w:after="0" w:line="240" w:lineRule="auto"/>
        <w:rPr>
          <w:rFonts w:ascii="Arial" w:eastAsia="Aptos" w:hAnsi="Arial" w:cs="Arial"/>
        </w:rPr>
      </w:pPr>
      <w:r w:rsidRPr="00D21780">
        <w:rPr>
          <w:rFonts w:ascii="Arial" w:hAnsi="Arial" w:cs="Arial"/>
          <w:b/>
          <w:bCs/>
        </w:rPr>
        <w:t>204</w:t>
      </w:r>
      <w:r w:rsidR="0015106F" w:rsidRPr="00D21780">
        <w:rPr>
          <w:rFonts w:ascii="Arial" w:hAnsi="Arial" w:cs="Arial"/>
          <w:b/>
          <w:bCs/>
        </w:rPr>
        <w:t>:</w:t>
      </w:r>
      <w:r w:rsidRPr="00D21780">
        <w:rPr>
          <w:rFonts w:ascii="Arial" w:hAnsi="Arial" w:cs="Arial"/>
          <w:b/>
          <w:bCs/>
        </w:rPr>
        <w:t xml:space="preserve"> </w:t>
      </w:r>
      <w:r w:rsidRPr="00D21780">
        <w:rPr>
          <w:rFonts w:ascii="Arial" w:eastAsia="Aptos" w:hAnsi="Arial" w:cs="Arial"/>
          <w:b/>
          <w:bCs/>
        </w:rPr>
        <w:t xml:space="preserve">Craft – Diamond Art Coasters </w:t>
      </w:r>
      <w:r w:rsidR="00A44998">
        <w:rPr>
          <w:rFonts w:ascii="Arial" w:eastAsia="Aptos" w:hAnsi="Arial" w:cs="Arial"/>
          <w:b/>
          <w:bCs/>
        </w:rPr>
        <w:t xml:space="preserve"> </w:t>
      </w:r>
      <w:r w:rsidRPr="00D21780">
        <w:rPr>
          <w:rFonts w:ascii="Arial" w:eastAsia="Aptos" w:hAnsi="Arial" w:cs="Arial"/>
        </w:rPr>
        <w:t>Limit 40 (8 coasters plus stand) $20 fee</w:t>
      </w:r>
      <w:r w:rsidR="003F77BE">
        <w:rPr>
          <w:rFonts w:ascii="Arial" w:eastAsia="Aptos" w:hAnsi="Arial" w:cs="Arial"/>
        </w:rPr>
        <w:t xml:space="preserve">, </w:t>
      </w:r>
      <w:r w:rsidR="003B24EF" w:rsidRPr="00D21780">
        <w:rPr>
          <w:rFonts w:ascii="Arial" w:eastAsia="Aptos" w:hAnsi="Arial" w:cs="Arial"/>
        </w:rPr>
        <w:t>paid to instructor</w:t>
      </w:r>
      <w:r w:rsidR="003F77BE">
        <w:rPr>
          <w:rFonts w:ascii="Arial" w:eastAsia="Aptos" w:hAnsi="Arial" w:cs="Arial"/>
        </w:rPr>
        <w:t>.</w:t>
      </w:r>
      <w:r w:rsidRPr="00D21780">
        <w:rPr>
          <w:rFonts w:ascii="Arial" w:eastAsia="Aptos" w:hAnsi="Arial" w:cs="Arial"/>
        </w:rPr>
        <w:t xml:space="preserve"> </w:t>
      </w:r>
    </w:p>
    <w:p w14:paraId="742637D3" w14:textId="438692A8" w:rsidR="00F96128" w:rsidRPr="00D21780" w:rsidRDefault="00104001" w:rsidP="00E7484F">
      <w:pPr>
        <w:spacing w:after="0" w:line="240" w:lineRule="auto"/>
        <w:rPr>
          <w:rFonts w:ascii="Arial" w:eastAsia="Aptos" w:hAnsi="Arial" w:cs="Arial"/>
        </w:rPr>
      </w:pPr>
      <w:r w:rsidRPr="00D21780">
        <w:rPr>
          <w:rFonts w:ascii="Arial" w:eastAsia="Aptos" w:hAnsi="Arial" w:cs="Arial"/>
        </w:rPr>
        <w:t>Four</w:t>
      </w:r>
      <w:r w:rsidR="62C86948" w:rsidRPr="00D21780">
        <w:rPr>
          <w:rFonts w:ascii="Arial" w:eastAsia="Aptos" w:hAnsi="Arial" w:cs="Arial"/>
        </w:rPr>
        <w:t xml:space="preserve"> styles: Snowflake, Candy Cane, Christmas Gnome or Festive </w:t>
      </w:r>
      <w:r w:rsidR="00A44998">
        <w:rPr>
          <w:rFonts w:ascii="Arial" w:eastAsia="Aptos" w:hAnsi="Arial" w:cs="Arial"/>
        </w:rPr>
        <w:t xml:space="preserve">Red and Black </w:t>
      </w:r>
      <w:r w:rsidR="62C86948" w:rsidRPr="00D21780">
        <w:rPr>
          <w:rFonts w:ascii="Arial" w:eastAsia="Aptos" w:hAnsi="Arial" w:cs="Arial"/>
        </w:rPr>
        <w:t>Christmas</w:t>
      </w:r>
      <w:r w:rsidR="00A44998">
        <w:rPr>
          <w:rFonts w:ascii="Arial" w:eastAsia="Aptos" w:hAnsi="Arial" w:cs="Arial"/>
        </w:rPr>
        <w:t xml:space="preserve"> Snowflake</w:t>
      </w:r>
      <w:r w:rsidR="003B24EF" w:rsidRPr="00D21780">
        <w:rPr>
          <w:rFonts w:ascii="Arial" w:eastAsia="Aptos" w:hAnsi="Arial" w:cs="Arial"/>
        </w:rPr>
        <w:t>.</w:t>
      </w:r>
    </w:p>
    <w:p w14:paraId="32D3E882" w14:textId="565141EE" w:rsidR="00F96128" w:rsidRPr="00D21780" w:rsidRDefault="62C86948" w:rsidP="00365EF6">
      <w:pPr>
        <w:spacing w:after="0" w:line="240" w:lineRule="auto"/>
        <w:rPr>
          <w:rFonts w:ascii="Arial" w:eastAsia="Aptos" w:hAnsi="Arial" w:cs="Arial"/>
        </w:rPr>
      </w:pPr>
      <w:r w:rsidRPr="00D21780">
        <w:rPr>
          <w:rFonts w:ascii="Arial" w:eastAsia="Aptos" w:hAnsi="Arial" w:cs="Arial"/>
          <w:b/>
          <w:bCs/>
        </w:rPr>
        <w:t>Presenter</w:t>
      </w:r>
      <w:r w:rsidR="00E7484F" w:rsidRPr="00D21780">
        <w:rPr>
          <w:rFonts w:ascii="Arial" w:eastAsia="Aptos" w:hAnsi="Arial" w:cs="Arial"/>
          <w:b/>
          <w:bCs/>
        </w:rPr>
        <w:t>:</w:t>
      </w:r>
      <w:r w:rsidRPr="00D21780">
        <w:rPr>
          <w:rFonts w:ascii="Arial" w:eastAsia="Aptos" w:hAnsi="Arial" w:cs="Arial"/>
          <w:b/>
          <w:bCs/>
        </w:rPr>
        <w:t xml:space="preserve"> </w:t>
      </w:r>
      <w:r w:rsidRPr="00D21780">
        <w:rPr>
          <w:rFonts w:ascii="Arial" w:eastAsia="Aptos" w:hAnsi="Arial" w:cs="Arial"/>
        </w:rPr>
        <w:t>Darlene Schumacher, Wood County HCE</w:t>
      </w:r>
    </w:p>
    <w:p w14:paraId="11AE24D8" w14:textId="5BB83127" w:rsidR="00F96128" w:rsidRPr="00D21780" w:rsidRDefault="001D7F5A" w:rsidP="00E7484F">
      <w:pPr>
        <w:spacing w:before="120" w:after="0" w:line="240" w:lineRule="auto"/>
        <w:rPr>
          <w:rFonts w:ascii="Arial" w:hAnsi="Arial" w:cs="Arial"/>
          <w:b/>
          <w:bCs/>
        </w:rPr>
      </w:pPr>
      <w:r w:rsidRPr="00D21780">
        <w:rPr>
          <w:rFonts w:ascii="Arial" w:hAnsi="Arial" w:cs="Arial"/>
          <w:b/>
          <w:bCs/>
        </w:rPr>
        <w:t>205</w:t>
      </w:r>
      <w:r w:rsidR="00E7484F" w:rsidRPr="00D21780">
        <w:rPr>
          <w:rFonts w:ascii="Arial" w:hAnsi="Arial" w:cs="Arial"/>
          <w:b/>
          <w:bCs/>
        </w:rPr>
        <w:t>:</w:t>
      </w:r>
      <w:r w:rsidR="00104001" w:rsidRPr="00D21780">
        <w:rPr>
          <w:rFonts w:ascii="Arial" w:hAnsi="Arial" w:cs="Arial"/>
          <w:b/>
          <w:bCs/>
        </w:rPr>
        <w:t xml:space="preserve"> </w:t>
      </w:r>
      <w:r w:rsidRPr="00D21780">
        <w:rPr>
          <w:rFonts w:ascii="Arial" w:hAnsi="Arial" w:cs="Arial"/>
          <w:b/>
          <w:bCs/>
        </w:rPr>
        <w:t xml:space="preserve">Feet First – Fall Prevention </w:t>
      </w:r>
    </w:p>
    <w:p w14:paraId="2C3DAF91" w14:textId="58C384BE" w:rsidR="00F96128" w:rsidRPr="00D21780" w:rsidRDefault="62C86948" w:rsidP="00D21780">
      <w:pPr>
        <w:spacing w:after="0" w:line="240" w:lineRule="auto"/>
        <w:rPr>
          <w:rFonts w:ascii="Arial" w:hAnsi="Arial" w:cs="Arial"/>
        </w:rPr>
      </w:pPr>
      <w:r w:rsidRPr="00D21780">
        <w:rPr>
          <w:rFonts w:ascii="Arial" w:hAnsi="Arial" w:cs="Arial"/>
        </w:rPr>
        <w:t xml:space="preserve">You will learn about local fall statistics, strategies to reduce your risk of falling, steps to take if you do fall, and the community resources available to support you. </w:t>
      </w:r>
      <w:r w:rsidR="003F77BE">
        <w:rPr>
          <w:rFonts w:ascii="Arial" w:hAnsi="Arial" w:cs="Arial"/>
        </w:rPr>
        <w:t xml:space="preserve">About </w:t>
      </w:r>
      <w:r w:rsidRPr="00D21780">
        <w:rPr>
          <w:rFonts w:ascii="Arial" w:hAnsi="Arial" w:cs="Arial"/>
        </w:rPr>
        <w:t xml:space="preserve">25% of people over the age of 65 fall every year. On average, 33 falls a day are reported by Brown County ERs, hospitals, and local EMS (excluding Urgent Care &amp; Clinic settings.)  Falls can lead to loss of independence, disability and even death – they can be prevented!    </w:t>
      </w:r>
    </w:p>
    <w:p w14:paraId="59308407" w14:textId="2553DD21" w:rsidR="00F96128" w:rsidRPr="00D21780" w:rsidRDefault="62C86948" w:rsidP="00365EF6">
      <w:pPr>
        <w:spacing w:after="0" w:line="240" w:lineRule="auto"/>
        <w:rPr>
          <w:rFonts w:ascii="Arial" w:hAnsi="Arial" w:cs="Arial"/>
        </w:rPr>
      </w:pPr>
      <w:r w:rsidRPr="00D21780">
        <w:rPr>
          <w:rFonts w:ascii="Arial" w:hAnsi="Arial" w:cs="Arial"/>
          <w:b/>
          <w:bCs/>
        </w:rPr>
        <w:t xml:space="preserve">Presenter: </w:t>
      </w:r>
      <w:r w:rsidR="78B2A566" w:rsidRPr="00D21780">
        <w:rPr>
          <w:rFonts w:ascii="Arial" w:hAnsi="Arial" w:cs="Arial"/>
        </w:rPr>
        <w:t>Brown County ADRC</w:t>
      </w:r>
    </w:p>
    <w:p w14:paraId="1C43B58A" w14:textId="76D9BA0A" w:rsidR="00F96128" w:rsidRPr="00D21780" w:rsidRDefault="0015106F" w:rsidP="00E7484F">
      <w:pPr>
        <w:spacing w:before="120" w:after="0" w:line="240" w:lineRule="auto"/>
        <w:rPr>
          <w:rFonts w:ascii="Arial" w:hAnsi="Arial" w:cs="Arial"/>
          <w:b/>
          <w:bCs/>
        </w:rPr>
      </w:pPr>
      <w:r w:rsidRPr="00D21780">
        <w:rPr>
          <w:rFonts w:ascii="Arial" w:eastAsia="Aptos" w:hAnsi="Arial" w:cs="Arial"/>
          <w:b/>
          <w:bCs/>
          <w:noProof/>
        </w:rPr>
        <w:drawing>
          <wp:anchor distT="0" distB="0" distL="114300" distR="114300" simplePos="0" relativeHeight="251660288" behindDoc="0" locked="0" layoutInCell="1" allowOverlap="1" wp14:anchorId="48563502" wp14:editId="2DC36EBE">
            <wp:simplePos x="0" y="0"/>
            <wp:positionH relativeFrom="margin">
              <wp:posOffset>6319520</wp:posOffset>
            </wp:positionH>
            <wp:positionV relativeFrom="paragraph">
              <wp:posOffset>75565</wp:posOffset>
            </wp:positionV>
            <wp:extent cx="490220" cy="480695"/>
            <wp:effectExtent l="0" t="0" r="5080" b="0"/>
            <wp:wrapSquare wrapText="bothSides"/>
            <wp:docPr id="1501611278" name="Picture 2" descr="A butterfly with orange wi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611278" name="Picture 2" descr="A butterfly with orange wings&#10;&#10;AI-generated content may be incorrect."/>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490220" cy="480695"/>
                    </a:xfrm>
                    <a:prstGeom prst="rect">
                      <a:avLst/>
                    </a:prstGeom>
                  </pic:spPr>
                </pic:pic>
              </a:graphicData>
            </a:graphic>
            <wp14:sizeRelH relativeFrom="margin">
              <wp14:pctWidth>0</wp14:pctWidth>
            </wp14:sizeRelH>
            <wp14:sizeRelV relativeFrom="margin">
              <wp14:pctHeight>0</wp14:pctHeight>
            </wp14:sizeRelV>
          </wp:anchor>
        </w:drawing>
      </w:r>
      <w:r w:rsidR="62C86948" w:rsidRPr="00D21780">
        <w:rPr>
          <w:rFonts w:ascii="Arial" w:hAnsi="Arial" w:cs="Arial"/>
          <w:b/>
          <w:bCs/>
        </w:rPr>
        <w:t>206</w:t>
      </w:r>
      <w:r w:rsidR="00E7484F" w:rsidRPr="00D21780">
        <w:rPr>
          <w:rFonts w:ascii="Arial" w:hAnsi="Arial" w:cs="Arial"/>
          <w:b/>
          <w:bCs/>
        </w:rPr>
        <w:t>:</w:t>
      </w:r>
      <w:r w:rsidR="62C86948" w:rsidRPr="00D21780">
        <w:rPr>
          <w:rFonts w:ascii="Arial" w:hAnsi="Arial" w:cs="Arial"/>
          <w:b/>
          <w:bCs/>
        </w:rPr>
        <w:t xml:space="preserve"> Native Gardens (Parks) </w:t>
      </w:r>
      <w:r w:rsidR="62C86948" w:rsidRPr="00D21780">
        <w:rPr>
          <w:rFonts w:ascii="Arial" w:hAnsi="Arial" w:cs="Arial"/>
        </w:rPr>
        <w:t>(</w:t>
      </w:r>
      <w:r w:rsidR="003F77BE">
        <w:rPr>
          <w:rFonts w:ascii="Arial" w:hAnsi="Arial" w:cs="Arial"/>
        </w:rPr>
        <w:t>Re</w:t>
      </w:r>
      <w:r w:rsidR="62C86948" w:rsidRPr="00D21780">
        <w:rPr>
          <w:rFonts w:ascii="Arial" w:hAnsi="Arial" w:cs="Arial"/>
        </w:rPr>
        <w:t xml:space="preserve">peat of </w:t>
      </w:r>
      <w:r w:rsidR="003F77BE">
        <w:rPr>
          <w:rFonts w:ascii="Arial" w:hAnsi="Arial" w:cs="Arial"/>
        </w:rPr>
        <w:t xml:space="preserve">Session </w:t>
      </w:r>
      <w:r w:rsidR="62C86948" w:rsidRPr="00D21780">
        <w:rPr>
          <w:rFonts w:ascii="Arial" w:hAnsi="Arial" w:cs="Arial"/>
        </w:rPr>
        <w:t>#104)</w:t>
      </w:r>
      <w:r w:rsidRPr="00D21780">
        <w:rPr>
          <w:rFonts w:ascii="Arial" w:eastAsia="Aptos" w:hAnsi="Arial" w:cs="Arial"/>
          <w:b/>
          <w:bCs/>
          <w:noProof/>
        </w:rPr>
        <w:t xml:space="preserve"> </w:t>
      </w:r>
    </w:p>
    <w:p w14:paraId="6EBA020C" w14:textId="29DB5975" w:rsidR="00F96128" w:rsidRPr="00D21780" w:rsidRDefault="1445F855" w:rsidP="00365EF6">
      <w:pPr>
        <w:spacing w:after="0" w:line="240" w:lineRule="auto"/>
        <w:rPr>
          <w:rFonts w:ascii="Arial" w:eastAsia="Arial" w:hAnsi="Arial" w:cs="Arial"/>
        </w:rPr>
      </w:pPr>
      <w:r w:rsidRPr="00D21780">
        <w:rPr>
          <w:rFonts w:ascii="Arial" w:eastAsia="Aptos" w:hAnsi="Arial" w:cs="Arial"/>
        </w:rPr>
        <w:t xml:space="preserve">Green Bay has a </w:t>
      </w:r>
      <w:hyperlink r:id="rId14">
        <w:r w:rsidRPr="00D21780">
          <w:rPr>
            <w:rFonts w:ascii="Arial" w:eastAsia="Aptos" w:hAnsi="Arial" w:cs="Arial"/>
          </w:rPr>
          <w:t>Pollinator Corridor Project</w:t>
        </w:r>
      </w:hyperlink>
      <w:r w:rsidRPr="00D21780">
        <w:rPr>
          <w:rFonts w:ascii="Arial" w:eastAsia="Aptos" w:hAnsi="Arial" w:cs="Arial"/>
        </w:rPr>
        <w:t xml:space="preserve"> with native gardens in parks, aiming to increase native pollinators, improve water quality, and support urban food production, with over 10,000 native plants installed in parks in 2024</w:t>
      </w:r>
      <w:r w:rsidR="00DF1341" w:rsidRPr="00D21780">
        <w:rPr>
          <w:rFonts w:ascii="Arial" w:eastAsia="Aptos" w:hAnsi="Arial" w:cs="Arial"/>
        </w:rPr>
        <w:t>.</w:t>
      </w:r>
    </w:p>
    <w:p w14:paraId="2B4307D4" w14:textId="5D1CA38A" w:rsidR="00F96128" w:rsidRPr="00D21780" w:rsidRDefault="1445F855" w:rsidP="00365EF6">
      <w:pPr>
        <w:spacing w:after="0" w:line="240" w:lineRule="auto"/>
        <w:rPr>
          <w:rFonts w:ascii="Arial" w:hAnsi="Arial" w:cs="Arial"/>
        </w:rPr>
      </w:pPr>
      <w:r w:rsidRPr="00D21780">
        <w:rPr>
          <w:rFonts w:ascii="Arial" w:hAnsi="Arial" w:cs="Arial"/>
          <w:b/>
          <w:bCs/>
        </w:rPr>
        <w:t>Presenter:</w:t>
      </w:r>
      <w:r w:rsidRPr="00D21780">
        <w:rPr>
          <w:rFonts w:ascii="Arial" w:hAnsi="Arial" w:cs="Arial"/>
        </w:rPr>
        <w:t xml:space="preserve"> Maria Otto, Brown County Parks Department</w:t>
      </w:r>
    </w:p>
    <w:p w14:paraId="7E020E25" w14:textId="0A6B7FC4" w:rsidR="62C86948" w:rsidRPr="00D21780" w:rsidRDefault="62C86948" w:rsidP="00365EF6">
      <w:pPr>
        <w:spacing w:after="0" w:line="240" w:lineRule="auto"/>
        <w:rPr>
          <w:rFonts w:ascii="Arial" w:hAnsi="Arial" w:cs="Arial"/>
        </w:rPr>
      </w:pPr>
    </w:p>
    <w:tbl>
      <w:tblPr>
        <w:tblStyle w:val="TableGrid"/>
        <w:tblW w:w="0" w:type="auto"/>
        <w:shd w:val="clear" w:color="auto" w:fill="000000" w:themeFill="text1"/>
        <w:tblLook w:val="04A0" w:firstRow="1" w:lastRow="0" w:firstColumn="1" w:lastColumn="0" w:noHBand="0" w:noVBand="1"/>
      </w:tblPr>
      <w:tblGrid>
        <w:gridCol w:w="10790"/>
      </w:tblGrid>
      <w:tr w:rsidR="00D21780" w:rsidRPr="00D21780" w14:paraId="30B9AAB9" w14:textId="77777777" w:rsidTr="00E7484F">
        <w:tc>
          <w:tcPr>
            <w:tcW w:w="10790" w:type="dxa"/>
            <w:shd w:val="clear" w:color="auto" w:fill="000000" w:themeFill="text1"/>
          </w:tcPr>
          <w:p w14:paraId="6D109890" w14:textId="526DBA97" w:rsidR="00E7484F" w:rsidRPr="00D21780" w:rsidRDefault="00E7484F" w:rsidP="00E7484F">
            <w:pPr>
              <w:spacing w:before="40" w:after="40" w:line="240" w:lineRule="auto"/>
              <w:rPr>
                <w:rFonts w:ascii="Arial" w:hAnsi="Arial" w:cs="Arial"/>
                <w:b/>
                <w:bCs/>
                <w:sz w:val="28"/>
                <w:szCs w:val="28"/>
              </w:rPr>
            </w:pPr>
            <w:r w:rsidRPr="00D21780">
              <w:rPr>
                <w:rFonts w:ascii="Arial" w:hAnsi="Arial" w:cs="Arial"/>
                <w:b/>
                <w:bCs/>
                <w:sz w:val="28"/>
                <w:szCs w:val="28"/>
              </w:rPr>
              <w:t>Session #3: 3:30 – 4:45 PM</w:t>
            </w:r>
          </w:p>
        </w:tc>
      </w:tr>
    </w:tbl>
    <w:p w14:paraId="70B974ED" w14:textId="6DED6755" w:rsidR="00F96128" w:rsidRPr="00D21780" w:rsidRDefault="001D7F5A" w:rsidP="00E7484F">
      <w:pPr>
        <w:spacing w:before="120" w:after="0" w:line="240" w:lineRule="auto"/>
        <w:rPr>
          <w:rFonts w:ascii="Arial" w:hAnsi="Arial" w:cs="Arial"/>
          <w:b/>
          <w:bCs/>
        </w:rPr>
      </w:pPr>
      <w:bookmarkStart w:id="1" w:name="_Int_Pkg2YkwY"/>
      <w:r w:rsidRPr="00D21780">
        <w:rPr>
          <w:rFonts w:ascii="Arial" w:hAnsi="Arial" w:cs="Arial"/>
          <w:b/>
          <w:bCs/>
        </w:rPr>
        <w:t>301</w:t>
      </w:r>
      <w:r w:rsidR="00E7484F" w:rsidRPr="00D21780">
        <w:rPr>
          <w:rFonts w:ascii="Arial" w:hAnsi="Arial" w:cs="Arial"/>
          <w:b/>
          <w:bCs/>
        </w:rPr>
        <w:t>:</w:t>
      </w:r>
      <w:r w:rsidRPr="00D21780">
        <w:rPr>
          <w:rFonts w:ascii="Arial" w:hAnsi="Arial" w:cs="Arial"/>
          <w:b/>
          <w:bCs/>
        </w:rPr>
        <w:t xml:space="preserve"> Scams</w:t>
      </w:r>
      <w:bookmarkEnd w:id="1"/>
      <w:r w:rsidRPr="00D21780">
        <w:rPr>
          <w:rFonts w:ascii="Arial" w:hAnsi="Arial" w:cs="Arial"/>
          <w:b/>
          <w:bCs/>
        </w:rPr>
        <w:t xml:space="preserve"> and Fraud Protection</w:t>
      </w:r>
    </w:p>
    <w:p w14:paraId="3C904C61" w14:textId="17130FEE" w:rsidR="00E7484F" w:rsidRPr="00D21780" w:rsidRDefault="001D7F5A" w:rsidP="00E7484F">
      <w:pPr>
        <w:spacing w:after="0" w:line="240" w:lineRule="auto"/>
        <w:rPr>
          <w:rFonts w:ascii="Arial" w:hAnsi="Arial" w:cs="Arial"/>
        </w:rPr>
      </w:pPr>
      <w:r w:rsidRPr="00D21780">
        <w:rPr>
          <w:rFonts w:ascii="Arial" w:hAnsi="Arial" w:cs="Arial"/>
        </w:rPr>
        <w:t>Various types of scams seem to have penetrated most of our common activities or preyed upon our most vulnerable fears. There is</w:t>
      </w:r>
      <w:r w:rsidR="00E7484F" w:rsidRPr="00D21780">
        <w:rPr>
          <w:rFonts w:ascii="Arial" w:hAnsi="Arial" w:cs="Arial"/>
        </w:rPr>
        <w:t>,</w:t>
      </w:r>
      <w:r w:rsidRPr="00D21780">
        <w:rPr>
          <w:rFonts w:ascii="Arial" w:hAnsi="Arial" w:cs="Arial"/>
        </w:rPr>
        <w:t xml:space="preserve"> however</w:t>
      </w:r>
      <w:r w:rsidR="00E7484F" w:rsidRPr="00D21780">
        <w:rPr>
          <w:rFonts w:ascii="Arial" w:hAnsi="Arial" w:cs="Arial"/>
        </w:rPr>
        <w:t xml:space="preserve">, </w:t>
      </w:r>
      <w:r w:rsidRPr="00D21780">
        <w:rPr>
          <w:rFonts w:ascii="Arial" w:hAnsi="Arial" w:cs="Arial"/>
        </w:rPr>
        <w:t>a common theme that runs through all of them and by making ourselves aware of this theme, we can apply it over and over again no matter what the solicitation.  Any fraud or scam requires one simple element; that we</w:t>
      </w:r>
      <w:r w:rsidR="00DF1341" w:rsidRPr="00D21780">
        <w:rPr>
          <w:rFonts w:ascii="Arial" w:hAnsi="Arial" w:cs="Arial"/>
        </w:rPr>
        <w:t xml:space="preserve">, </w:t>
      </w:r>
      <w:r w:rsidRPr="00D21780">
        <w:rPr>
          <w:rFonts w:ascii="Arial" w:hAnsi="Arial" w:cs="Arial"/>
        </w:rPr>
        <w:t>the subject of the fraud; abandon our usual logic and transition to making decision</w:t>
      </w:r>
      <w:r w:rsidR="006507E0">
        <w:rPr>
          <w:rFonts w:ascii="Arial" w:hAnsi="Arial" w:cs="Arial"/>
        </w:rPr>
        <w:t xml:space="preserve">s </w:t>
      </w:r>
      <w:r w:rsidRPr="00D21780">
        <w:rPr>
          <w:rFonts w:ascii="Arial" w:hAnsi="Arial" w:cs="Arial"/>
        </w:rPr>
        <w:t xml:space="preserve">based on fear, joy, or other basic human emotions.  It is in these moments that we most often make decisions we usually end up regretting. This not only applies to scams, but to any important decision in our lives. </w:t>
      </w:r>
    </w:p>
    <w:p w14:paraId="145DF446" w14:textId="41DF8354" w:rsidR="00F96128" w:rsidRPr="00D21780" w:rsidRDefault="001D7F5A" w:rsidP="00E7484F">
      <w:pPr>
        <w:spacing w:after="0" w:line="240" w:lineRule="auto"/>
        <w:rPr>
          <w:rFonts w:ascii="Arial" w:eastAsia="Roboto" w:hAnsi="Arial" w:cs="Arial"/>
          <w:b/>
          <w:bCs/>
        </w:rPr>
      </w:pPr>
      <w:r w:rsidRPr="00D21780">
        <w:rPr>
          <w:rFonts w:ascii="Arial" w:hAnsi="Arial" w:cs="Arial"/>
          <w:b/>
          <w:bCs/>
        </w:rPr>
        <w:t>Presenter:</w:t>
      </w:r>
      <w:r w:rsidRPr="00D21780">
        <w:rPr>
          <w:rFonts w:ascii="Arial" w:hAnsi="Arial" w:cs="Arial"/>
        </w:rPr>
        <w:t xml:space="preserve"> Kewaunee County Sheriff Matt Joski   </w:t>
      </w:r>
    </w:p>
    <w:p w14:paraId="418474BB" w14:textId="3FA5ED0D" w:rsidR="00E7484F" w:rsidRPr="00D21780" w:rsidRDefault="0015106F" w:rsidP="00E7484F">
      <w:pPr>
        <w:spacing w:before="120" w:after="0" w:line="240" w:lineRule="auto"/>
        <w:rPr>
          <w:rFonts w:ascii="Arial" w:eastAsia="Roboto" w:hAnsi="Arial" w:cs="Arial"/>
          <w:b/>
          <w:bCs/>
        </w:rPr>
      </w:pPr>
      <w:r w:rsidRPr="00D21780">
        <w:rPr>
          <w:noProof/>
        </w:rPr>
        <w:drawing>
          <wp:anchor distT="0" distB="0" distL="114300" distR="114300" simplePos="0" relativeHeight="251661312" behindDoc="0" locked="0" layoutInCell="1" allowOverlap="1" wp14:anchorId="3D855638" wp14:editId="11615AB3">
            <wp:simplePos x="0" y="0"/>
            <wp:positionH relativeFrom="margin">
              <wp:posOffset>6096000</wp:posOffset>
            </wp:positionH>
            <wp:positionV relativeFrom="paragraph">
              <wp:posOffset>161925</wp:posOffset>
            </wp:positionV>
            <wp:extent cx="546735" cy="574040"/>
            <wp:effectExtent l="0" t="0" r="5715" b="0"/>
            <wp:wrapSquare wrapText="bothSides"/>
            <wp:docPr id="1025202208" name="Picture 6" descr="Cellphone Clipart Iphone Clip Art - Cell Phone Clipart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phone Clipart Iphone Clip Art - Cell Phone Clipart - Free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673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62C86948" w:rsidRPr="00D21780">
        <w:rPr>
          <w:rFonts w:ascii="Arial" w:eastAsia="Roboto" w:hAnsi="Arial" w:cs="Arial"/>
          <w:b/>
          <w:bCs/>
        </w:rPr>
        <w:t>302</w:t>
      </w:r>
      <w:r w:rsidR="00E7484F" w:rsidRPr="00D21780">
        <w:rPr>
          <w:rFonts w:ascii="Arial" w:eastAsia="Roboto" w:hAnsi="Arial" w:cs="Arial"/>
          <w:b/>
          <w:bCs/>
        </w:rPr>
        <w:t>:</w:t>
      </w:r>
      <w:r w:rsidR="62C86948" w:rsidRPr="00D21780">
        <w:rPr>
          <w:rFonts w:ascii="Arial" w:eastAsia="Roboto" w:hAnsi="Arial" w:cs="Arial"/>
          <w:b/>
          <w:bCs/>
        </w:rPr>
        <w:t xml:space="preserve"> iPhone Tips and Tricks</w:t>
      </w:r>
    </w:p>
    <w:p w14:paraId="0B1C5D99" w14:textId="77FAC0E6" w:rsidR="00F96128" w:rsidRPr="00D21780" w:rsidRDefault="62C86948" w:rsidP="00E7484F">
      <w:pPr>
        <w:spacing w:after="0" w:line="240" w:lineRule="auto"/>
        <w:rPr>
          <w:rFonts w:ascii="Arial" w:hAnsi="Arial" w:cs="Arial"/>
        </w:rPr>
      </w:pPr>
      <w:r w:rsidRPr="00D21780">
        <w:rPr>
          <w:rFonts w:ascii="Arial" w:hAnsi="Arial" w:cs="Arial"/>
        </w:rPr>
        <w:t xml:space="preserve">Stacie Scheibe has been teaching technology classes in Brown and neighboring counties for many years. </w:t>
      </w:r>
      <w:r w:rsidR="001D7F5A" w:rsidRPr="00D21780">
        <w:rPr>
          <w:rFonts w:ascii="Arial" w:hAnsi="Arial" w:cs="Arial"/>
        </w:rPr>
        <w:t xml:space="preserve"> </w:t>
      </w:r>
      <w:r w:rsidRPr="00D21780">
        <w:rPr>
          <w:rFonts w:ascii="Arial" w:hAnsi="Arial" w:cs="Arial"/>
        </w:rPr>
        <w:t xml:space="preserve">She is a memory loss technology specialist with Options for Independent Living. </w:t>
      </w:r>
      <w:r w:rsidR="0015106F" w:rsidRPr="00D21780">
        <w:rPr>
          <w:rFonts w:ascii="Arial" w:hAnsi="Arial" w:cs="Arial"/>
        </w:rPr>
        <w:t xml:space="preserve"> </w:t>
      </w:r>
      <w:r w:rsidRPr="00D21780">
        <w:rPr>
          <w:rFonts w:ascii="Arial" w:hAnsi="Arial" w:cs="Arial"/>
        </w:rPr>
        <w:t>Stacie will give information on iPhones in this session. The session will include information on how to turn on your phone, settings and using apps, security, taking and saving pictures, and more.</w:t>
      </w:r>
    </w:p>
    <w:p w14:paraId="783933ED" w14:textId="69C727F2" w:rsidR="00F96128" w:rsidRPr="00D21780" w:rsidRDefault="62C86948" w:rsidP="0015106F">
      <w:pPr>
        <w:tabs>
          <w:tab w:val="left" w:pos="1710"/>
        </w:tabs>
        <w:spacing w:after="0" w:line="240" w:lineRule="auto"/>
        <w:rPr>
          <w:rFonts w:ascii="Arial" w:hAnsi="Arial" w:cs="Arial"/>
        </w:rPr>
      </w:pPr>
      <w:r w:rsidRPr="00D21780">
        <w:rPr>
          <w:rFonts w:ascii="Arial" w:hAnsi="Arial" w:cs="Arial"/>
          <w:b/>
          <w:bCs/>
        </w:rPr>
        <w:t xml:space="preserve">Presenter: </w:t>
      </w:r>
      <w:r w:rsidRPr="00D21780">
        <w:rPr>
          <w:rFonts w:ascii="Arial" w:hAnsi="Arial" w:cs="Arial"/>
        </w:rPr>
        <w:t>Stacie Scheibe, Options o</w:t>
      </w:r>
      <w:r w:rsidR="37F2DB93" w:rsidRPr="00D21780">
        <w:rPr>
          <w:rFonts w:ascii="Arial" w:hAnsi="Arial" w:cs="Arial"/>
        </w:rPr>
        <w:t>f</w:t>
      </w:r>
      <w:r w:rsidRPr="00D21780">
        <w:rPr>
          <w:rFonts w:ascii="Arial" w:hAnsi="Arial" w:cs="Arial"/>
        </w:rPr>
        <w:t xml:space="preserve"> Independent Living</w:t>
      </w:r>
    </w:p>
    <w:p w14:paraId="7198579C" w14:textId="24CFEAC4" w:rsidR="00F96128" w:rsidRPr="00D21780" w:rsidRDefault="001D7F5A" w:rsidP="001D7F5A">
      <w:pPr>
        <w:spacing w:before="120" w:after="0" w:line="240" w:lineRule="auto"/>
        <w:rPr>
          <w:rFonts w:ascii="Arial" w:eastAsia="Roboto" w:hAnsi="Arial" w:cs="Arial"/>
          <w:b/>
          <w:bCs/>
        </w:rPr>
      </w:pPr>
      <w:r w:rsidRPr="00D21780">
        <w:rPr>
          <w:rFonts w:ascii="Arial" w:eastAsia="Roboto" w:hAnsi="Arial" w:cs="Arial"/>
          <w:b/>
          <w:bCs/>
        </w:rPr>
        <w:t>303</w:t>
      </w:r>
      <w:r w:rsidR="0015106F" w:rsidRPr="00D21780">
        <w:rPr>
          <w:rFonts w:ascii="Arial" w:eastAsia="Roboto" w:hAnsi="Arial" w:cs="Arial"/>
          <w:b/>
          <w:bCs/>
        </w:rPr>
        <w:t>:</w:t>
      </w:r>
      <w:r w:rsidRPr="00D21780">
        <w:rPr>
          <w:rFonts w:ascii="Arial" w:eastAsia="Roboto" w:hAnsi="Arial" w:cs="Arial"/>
          <w:b/>
          <w:bCs/>
        </w:rPr>
        <w:t xml:space="preserve"> Android Tips and Tricks  </w:t>
      </w:r>
    </w:p>
    <w:p w14:paraId="41ED2F23" w14:textId="60E31CD6" w:rsidR="0015106F" w:rsidRPr="00D21780" w:rsidRDefault="001D7F5A" w:rsidP="001D7F5A">
      <w:pPr>
        <w:spacing w:after="0" w:line="240" w:lineRule="auto"/>
        <w:rPr>
          <w:rFonts w:ascii="Arial" w:hAnsi="Arial" w:cs="Arial"/>
        </w:rPr>
      </w:pPr>
      <w:r w:rsidRPr="00D21780">
        <w:rPr>
          <w:rFonts w:ascii="Arial" w:hAnsi="Arial" w:cs="Arial"/>
        </w:rPr>
        <w:t xml:space="preserve">The instructor </w:t>
      </w:r>
      <w:r w:rsidR="0015106F" w:rsidRPr="00D21780">
        <w:rPr>
          <w:rFonts w:ascii="Arial" w:hAnsi="Arial" w:cs="Arial"/>
        </w:rPr>
        <w:t xml:space="preserve">from Options for Independent Living </w:t>
      </w:r>
      <w:r w:rsidRPr="00D21780">
        <w:rPr>
          <w:rFonts w:ascii="Arial" w:hAnsi="Arial" w:cs="Arial"/>
        </w:rPr>
        <w:t xml:space="preserve">will give information on Androids in </w:t>
      </w:r>
      <w:r w:rsidR="0015106F" w:rsidRPr="00D21780">
        <w:rPr>
          <w:rFonts w:ascii="Arial" w:hAnsi="Arial" w:cs="Arial"/>
        </w:rPr>
        <w:t>this</w:t>
      </w:r>
      <w:r w:rsidRPr="00D21780">
        <w:rPr>
          <w:rFonts w:ascii="Arial" w:hAnsi="Arial" w:cs="Arial"/>
        </w:rPr>
        <w:t xml:space="preserve"> session. The sessions will include information on how to turn on your phone, settings and using apps, security, taking and saving pictures, and more. </w:t>
      </w:r>
    </w:p>
    <w:p w14:paraId="546CBD07" w14:textId="4241EAF1" w:rsidR="008112C3" w:rsidRPr="00D21780" w:rsidRDefault="001D7F5A" w:rsidP="001D7F5A">
      <w:pPr>
        <w:spacing w:after="0" w:line="240" w:lineRule="auto"/>
        <w:rPr>
          <w:rFonts w:ascii="Arial" w:hAnsi="Arial" w:cs="Arial"/>
        </w:rPr>
      </w:pPr>
      <w:r w:rsidRPr="00D21780">
        <w:rPr>
          <w:rFonts w:ascii="Arial" w:hAnsi="Arial" w:cs="Arial"/>
          <w:b/>
          <w:bCs/>
        </w:rPr>
        <w:t>Presenter:</w:t>
      </w:r>
      <w:r w:rsidRPr="00D21780">
        <w:rPr>
          <w:rFonts w:ascii="Arial" w:hAnsi="Arial" w:cs="Arial"/>
        </w:rPr>
        <w:t xml:space="preserve"> Options for Independent Living</w:t>
      </w:r>
    </w:p>
    <w:p w14:paraId="75DF0813" w14:textId="77777777" w:rsidR="008112C3" w:rsidRPr="00D21780" w:rsidRDefault="008112C3">
      <w:pPr>
        <w:spacing w:after="0" w:line="240" w:lineRule="auto"/>
        <w:rPr>
          <w:rFonts w:ascii="Arial" w:hAnsi="Arial" w:cs="Arial"/>
        </w:rPr>
      </w:pPr>
      <w:r w:rsidRPr="00D21780">
        <w:rPr>
          <w:rFonts w:ascii="Arial" w:hAnsi="Arial" w:cs="Arial"/>
        </w:rPr>
        <w:br w:type="page"/>
      </w:r>
    </w:p>
    <w:p w14:paraId="1892C746" w14:textId="2ECEACB9" w:rsidR="00F96128" w:rsidRPr="00642BB3" w:rsidRDefault="003B24EF" w:rsidP="001D7F5A">
      <w:pPr>
        <w:spacing w:before="120" w:after="0" w:line="240" w:lineRule="auto"/>
        <w:rPr>
          <w:rFonts w:ascii="Arial" w:eastAsia="Roboto" w:hAnsi="Arial" w:cs="Arial"/>
          <w:b/>
          <w:bCs/>
        </w:rPr>
      </w:pPr>
      <w:r w:rsidRPr="00642BB3">
        <w:rPr>
          <w:rFonts w:ascii="Arial" w:hAnsi="Arial" w:cs="Arial"/>
          <w:b/>
          <w:bCs/>
          <w:noProof/>
        </w:rPr>
        <w:lastRenderedPageBreak/>
        <w:drawing>
          <wp:anchor distT="0" distB="0" distL="114300" distR="114300" simplePos="0" relativeHeight="251675648" behindDoc="0" locked="0" layoutInCell="1" allowOverlap="1" wp14:anchorId="49C4F738" wp14:editId="3E630433">
            <wp:simplePos x="0" y="0"/>
            <wp:positionH relativeFrom="margin">
              <wp:align>left</wp:align>
            </wp:positionH>
            <wp:positionV relativeFrom="paragraph">
              <wp:posOffset>86360</wp:posOffset>
            </wp:positionV>
            <wp:extent cx="536206" cy="457200"/>
            <wp:effectExtent l="0" t="0" r="0" b="0"/>
            <wp:wrapSquare wrapText="bothSides"/>
            <wp:docPr id="9086709" name="Picture 15" descr="A blue logo with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45716" name="Picture 15" descr="A blue logo with a hous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206" cy="457200"/>
                    </a:xfrm>
                    <a:prstGeom prst="rect">
                      <a:avLst/>
                    </a:prstGeom>
                  </pic:spPr>
                </pic:pic>
              </a:graphicData>
            </a:graphic>
            <wp14:sizeRelH relativeFrom="margin">
              <wp14:pctWidth>0</wp14:pctWidth>
            </wp14:sizeRelH>
            <wp14:sizeRelV relativeFrom="margin">
              <wp14:pctHeight>0</wp14:pctHeight>
            </wp14:sizeRelV>
          </wp:anchor>
        </w:drawing>
      </w:r>
      <w:r w:rsidR="00031728" w:rsidRPr="00642BB3">
        <w:rPr>
          <w:rFonts w:ascii="Arial" w:eastAsia="Roboto" w:hAnsi="Arial" w:cs="Arial"/>
          <w:b/>
          <w:bCs/>
        </w:rPr>
        <w:t>304</w:t>
      </w:r>
      <w:r w:rsidR="001D7F5A" w:rsidRPr="00642BB3">
        <w:rPr>
          <w:rFonts w:ascii="Arial" w:eastAsia="Roboto" w:hAnsi="Arial" w:cs="Arial"/>
          <w:b/>
          <w:bCs/>
        </w:rPr>
        <w:t xml:space="preserve">: International Workshop  </w:t>
      </w:r>
    </w:p>
    <w:p w14:paraId="73392403" w14:textId="69B6C849" w:rsidR="00642BB3" w:rsidRPr="00642BB3" w:rsidRDefault="00642BB3" w:rsidP="00642BB3">
      <w:pPr>
        <w:spacing w:after="0" w:line="240" w:lineRule="auto"/>
        <w:rPr>
          <w:rFonts w:ascii="Arial" w:eastAsia="Roboto" w:hAnsi="Arial" w:cs="Arial"/>
        </w:rPr>
      </w:pPr>
      <w:r w:rsidRPr="00642BB3">
        <w:rPr>
          <w:rFonts w:ascii="Arial" w:eastAsia="Roboto" w:hAnsi="Arial" w:cs="Arial"/>
        </w:rPr>
        <w:t xml:space="preserve">See and hear how your Pennies for Friendship donations and the WAHCE Conference Silent Auction proceeds are being utilized by Ventures in People, Wisconsin / Nicaragua Partners, and ACWW’s Rural Women in Action projects to improve the lives of women, children, and families in Haiti, Nicaragua and other countries. </w:t>
      </w:r>
      <w:r w:rsidR="00A44998">
        <w:rPr>
          <w:rFonts w:ascii="Arial" w:eastAsia="Roboto" w:hAnsi="Arial" w:cs="Arial"/>
        </w:rPr>
        <w:t xml:space="preserve"> </w:t>
      </w:r>
      <w:r w:rsidRPr="00642BB3">
        <w:rPr>
          <w:rFonts w:ascii="Arial" w:eastAsia="Roboto" w:hAnsi="Arial" w:cs="Arial"/>
        </w:rPr>
        <w:t>Learn additional ways that you can assist these organizations in their efforts to improve the lives of people in other areas of the world.</w:t>
      </w:r>
    </w:p>
    <w:p w14:paraId="38536509" w14:textId="77777777" w:rsidR="008112C3" w:rsidRPr="00D21780" w:rsidRDefault="008112C3" w:rsidP="008112C3">
      <w:pPr>
        <w:spacing w:after="0" w:line="240" w:lineRule="auto"/>
        <w:rPr>
          <w:rFonts w:ascii="Arial" w:eastAsia="Roboto" w:hAnsi="Arial" w:cs="Arial"/>
        </w:rPr>
      </w:pPr>
      <w:r w:rsidRPr="00D21780">
        <w:rPr>
          <w:rFonts w:ascii="Arial" w:eastAsia="Roboto" w:hAnsi="Arial" w:cs="Arial"/>
          <w:b/>
          <w:bCs/>
        </w:rPr>
        <w:t>Presenter:</w:t>
      </w:r>
      <w:r w:rsidRPr="00D21780">
        <w:rPr>
          <w:rFonts w:ascii="Arial" w:eastAsia="Roboto" w:hAnsi="Arial" w:cs="Arial"/>
        </w:rPr>
        <w:t xml:space="preserve"> Diane Koch, WAHCE International Chair</w:t>
      </w:r>
    </w:p>
    <w:p w14:paraId="3EAD684D" w14:textId="594F6E0C" w:rsidR="00A44998" w:rsidRDefault="001D7F5A" w:rsidP="00642BB3">
      <w:pPr>
        <w:spacing w:before="120" w:after="0" w:line="240" w:lineRule="auto"/>
        <w:rPr>
          <w:rFonts w:ascii="Arial" w:eastAsia="Roboto" w:hAnsi="Arial" w:cs="Arial"/>
          <w:b/>
          <w:bCs/>
        </w:rPr>
      </w:pPr>
      <w:r w:rsidRPr="00D21780">
        <w:rPr>
          <w:rFonts w:ascii="Arial" w:eastAsia="Roboto" w:hAnsi="Arial" w:cs="Arial"/>
          <w:b/>
          <w:bCs/>
        </w:rPr>
        <w:t xml:space="preserve">305: Food Safety Refresher </w:t>
      </w:r>
    </w:p>
    <w:p w14:paraId="531F3967" w14:textId="573D990D" w:rsidR="001D7F5A" w:rsidRPr="00D21780" w:rsidRDefault="00A44998" w:rsidP="00A44998">
      <w:pPr>
        <w:spacing w:after="0" w:line="240" w:lineRule="auto"/>
        <w:rPr>
          <w:rFonts w:ascii="Arial" w:hAnsi="Arial" w:cs="Arial"/>
        </w:rPr>
      </w:pPr>
      <w:r w:rsidRPr="00D21780">
        <w:rPr>
          <w:rFonts w:ascii="Arial" w:hAnsi="Arial" w:cs="Arial"/>
          <w:noProof/>
        </w:rPr>
        <w:drawing>
          <wp:anchor distT="0" distB="0" distL="114300" distR="114300" simplePos="0" relativeHeight="251662336" behindDoc="0" locked="0" layoutInCell="1" allowOverlap="1" wp14:anchorId="0A6290CA" wp14:editId="5EE1483D">
            <wp:simplePos x="0" y="0"/>
            <wp:positionH relativeFrom="margin">
              <wp:align>right</wp:align>
            </wp:positionH>
            <wp:positionV relativeFrom="paragraph">
              <wp:posOffset>18052</wp:posOffset>
            </wp:positionV>
            <wp:extent cx="1234440" cy="800100"/>
            <wp:effectExtent l="0" t="0" r="3810" b="0"/>
            <wp:wrapSquare wrapText="bothSides"/>
            <wp:docPr id="1372862100"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62100" name="Picture 7" descr="A black background with a black square&#10;&#10;AI-generated content may be incorrect."/>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1234440" cy="800100"/>
                    </a:xfrm>
                    <a:prstGeom prst="rect">
                      <a:avLst/>
                    </a:prstGeom>
                  </pic:spPr>
                </pic:pic>
              </a:graphicData>
            </a:graphic>
            <wp14:sizeRelH relativeFrom="margin">
              <wp14:pctWidth>0</wp14:pctWidth>
            </wp14:sizeRelH>
            <wp14:sizeRelV relativeFrom="margin">
              <wp14:pctHeight>0</wp14:pctHeight>
            </wp14:sizeRelV>
          </wp:anchor>
        </w:drawing>
      </w:r>
      <w:r w:rsidR="62C86948" w:rsidRPr="00D21780">
        <w:rPr>
          <w:rFonts w:ascii="Arial" w:hAnsi="Arial" w:cs="Arial"/>
        </w:rPr>
        <w:t xml:space="preserve">Several things have changed in </w:t>
      </w:r>
      <w:r w:rsidR="001D7F5A" w:rsidRPr="00D21780">
        <w:rPr>
          <w:rFonts w:ascii="Arial" w:hAnsi="Arial" w:cs="Arial"/>
        </w:rPr>
        <w:t>food safety, such as temperatures, allergens, and hand washing</w:t>
      </w:r>
      <w:r w:rsidR="62C86948" w:rsidRPr="00D21780">
        <w:rPr>
          <w:rFonts w:ascii="Arial" w:hAnsi="Arial" w:cs="Arial"/>
        </w:rPr>
        <w:t xml:space="preserve"> procedures, to name a few.  How long would you leave</w:t>
      </w:r>
      <w:r w:rsidR="001D7F5A" w:rsidRPr="00D21780">
        <w:rPr>
          <w:rFonts w:ascii="Arial" w:hAnsi="Arial" w:cs="Arial"/>
        </w:rPr>
        <w:t xml:space="preserve"> potato salad</w:t>
      </w:r>
      <w:r w:rsidR="62C86948" w:rsidRPr="00D21780">
        <w:rPr>
          <w:rFonts w:ascii="Arial" w:hAnsi="Arial" w:cs="Arial"/>
        </w:rPr>
        <w:t xml:space="preserve"> out at a BBQ? What is the easiest way that food becomes contaminated? How safe is it to cook in a </w:t>
      </w:r>
      <w:r w:rsidR="001D7F5A" w:rsidRPr="00D21780">
        <w:rPr>
          <w:rFonts w:ascii="Arial" w:hAnsi="Arial" w:cs="Arial"/>
        </w:rPr>
        <w:t>m</w:t>
      </w:r>
      <w:r w:rsidR="62C86948" w:rsidRPr="00D21780">
        <w:rPr>
          <w:rFonts w:ascii="Arial" w:hAnsi="Arial" w:cs="Arial"/>
        </w:rPr>
        <w:t>icrowave? Join us to find the answers to these questions and more! We will also talk about food waste and how to help reduce the current 44%</w:t>
      </w:r>
      <w:r w:rsidR="00DF1341" w:rsidRPr="00D21780">
        <w:rPr>
          <w:rFonts w:ascii="Arial" w:hAnsi="Arial" w:cs="Arial"/>
        </w:rPr>
        <w:t xml:space="preserve"> waste</w:t>
      </w:r>
      <w:r w:rsidR="62C86948" w:rsidRPr="00D21780">
        <w:rPr>
          <w:rFonts w:ascii="Arial" w:hAnsi="Arial" w:cs="Arial"/>
        </w:rPr>
        <w:t xml:space="preserve"> in America. </w:t>
      </w:r>
    </w:p>
    <w:p w14:paraId="4886ED2C" w14:textId="6FEA12C9" w:rsidR="00F96128" w:rsidRPr="00D21780" w:rsidRDefault="62C86948" w:rsidP="00365EF6">
      <w:pPr>
        <w:spacing w:after="0" w:line="240" w:lineRule="auto"/>
        <w:rPr>
          <w:rFonts w:ascii="Arial" w:hAnsi="Arial" w:cs="Arial"/>
        </w:rPr>
      </w:pPr>
      <w:r w:rsidRPr="00D21780">
        <w:rPr>
          <w:rFonts w:ascii="Arial" w:hAnsi="Arial" w:cs="Arial"/>
          <w:b/>
          <w:bCs/>
        </w:rPr>
        <w:t xml:space="preserve">Presenter: </w:t>
      </w:r>
      <w:r w:rsidRPr="00D21780">
        <w:rPr>
          <w:rFonts w:ascii="Arial" w:hAnsi="Arial" w:cs="Arial"/>
        </w:rPr>
        <w:t>Jeanine Limberger,</w:t>
      </w:r>
      <w:r w:rsidR="12E61F82" w:rsidRPr="00D21780">
        <w:rPr>
          <w:rFonts w:ascii="Arial" w:hAnsi="Arial" w:cs="Arial"/>
        </w:rPr>
        <w:t xml:space="preserve"> WAHCE Member</w:t>
      </w:r>
    </w:p>
    <w:p w14:paraId="7486D42F" w14:textId="1D82BBB5" w:rsidR="00F96128" w:rsidRPr="00D21780" w:rsidRDefault="001D7F5A" w:rsidP="001D7F5A">
      <w:pPr>
        <w:spacing w:before="120" w:after="0" w:line="240" w:lineRule="auto"/>
        <w:rPr>
          <w:rFonts w:ascii="Arial" w:eastAsia="Roboto" w:hAnsi="Arial" w:cs="Arial"/>
          <w:b/>
          <w:bCs/>
        </w:rPr>
      </w:pPr>
      <w:r w:rsidRPr="00D21780">
        <w:rPr>
          <w:rFonts w:ascii="Arial" w:eastAsia="Roboto" w:hAnsi="Arial" w:cs="Arial"/>
          <w:b/>
          <w:bCs/>
        </w:rPr>
        <w:t xml:space="preserve">306: Financial Planning for Caregivers – Cost of Care </w:t>
      </w:r>
    </w:p>
    <w:p w14:paraId="2E549282" w14:textId="77777777" w:rsidR="00DF1341" w:rsidRPr="00D21780" w:rsidRDefault="62C86948" w:rsidP="001D7F5A">
      <w:pPr>
        <w:spacing w:after="0" w:line="240" w:lineRule="auto"/>
        <w:rPr>
          <w:rFonts w:ascii="Arial" w:hAnsi="Arial" w:cs="Arial"/>
        </w:rPr>
      </w:pPr>
      <w:r w:rsidRPr="00D21780">
        <w:rPr>
          <w:rFonts w:ascii="Arial" w:eastAsia="Roboto" w:hAnsi="Arial" w:cs="Arial"/>
          <w:b/>
          <w:bCs/>
        </w:rPr>
        <w:t>J</w:t>
      </w:r>
      <w:r w:rsidRPr="00D21780">
        <w:rPr>
          <w:rFonts w:ascii="Arial" w:hAnsi="Arial" w:cs="Arial"/>
        </w:rPr>
        <w:t>oin us as we explore the financial challenges that today’s caregivers face. Gain valuable information, tips, and resources to help navigate the key components of caring for someone you love.</w:t>
      </w:r>
    </w:p>
    <w:p w14:paraId="2C3F8ABA" w14:textId="64F532E7" w:rsidR="00F96128" w:rsidRPr="00D21780" w:rsidRDefault="00DF1341" w:rsidP="001D7F5A">
      <w:pPr>
        <w:spacing w:after="0" w:line="240" w:lineRule="auto"/>
        <w:rPr>
          <w:rFonts w:ascii="Arial" w:hAnsi="Arial" w:cs="Arial"/>
        </w:rPr>
      </w:pPr>
      <w:r w:rsidRPr="00D21780">
        <w:rPr>
          <w:rFonts w:ascii="Arial" w:hAnsi="Arial" w:cs="Arial"/>
          <w:b/>
          <w:bCs/>
        </w:rPr>
        <w:t>Pre</w:t>
      </w:r>
      <w:r w:rsidR="62C86948" w:rsidRPr="00D21780">
        <w:rPr>
          <w:rFonts w:ascii="Arial" w:hAnsi="Arial" w:cs="Arial"/>
          <w:b/>
          <w:bCs/>
        </w:rPr>
        <w:t>senter:</w:t>
      </w:r>
      <w:r w:rsidR="62C86948" w:rsidRPr="00D21780">
        <w:rPr>
          <w:rFonts w:ascii="Arial" w:hAnsi="Arial" w:cs="Arial"/>
        </w:rPr>
        <w:t xml:space="preserve"> </w:t>
      </w:r>
      <w:r w:rsidR="35055C06" w:rsidRPr="00D21780">
        <w:rPr>
          <w:rFonts w:ascii="Arial" w:hAnsi="Arial" w:cs="Arial"/>
        </w:rPr>
        <w:t>Brown County ADRC</w:t>
      </w:r>
    </w:p>
    <w:p w14:paraId="5B1AA3C8" w14:textId="77777777" w:rsidR="00F96128" w:rsidRPr="00D21780" w:rsidRDefault="00F96128" w:rsidP="001D7F5A">
      <w:pPr>
        <w:spacing w:after="0" w:line="240" w:lineRule="auto"/>
        <w:rPr>
          <w:rFonts w:ascii="Arial" w:eastAsia="Roboto" w:hAnsi="Arial" w:cs="Arial"/>
          <w:b/>
          <w:bCs/>
        </w:rPr>
      </w:pPr>
    </w:p>
    <w:p w14:paraId="11D61390" w14:textId="49F84CCC" w:rsidR="00F96128" w:rsidRPr="00D21780" w:rsidRDefault="001D7F5A" w:rsidP="001D7F5A">
      <w:pPr>
        <w:spacing w:after="0" w:line="240" w:lineRule="auto"/>
        <w:jc w:val="center"/>
        <w:rPr>
          <w:rFonts w:ascii="Arial" w:eastAsia="Roboto" w:hAnsi="Arial" w:cs="Arial"/>
          <w:b/>
          <w:bCs/>
          <w:sz w:val="32"/>
          <w:szCs w:val="32"/>
        </w:rPr>
      </w:pPr>
      <w:r w:rsidRPr="00D21780">
        <w:rPr>
          <w:rFonts w:ascii="Arial" w:eastAsia="Roboto" w:hAnsi="Arial" w:cs="Arial"/>
          <w:b/>
          <w:bCs/>
          <w:sz w:val="32"/>
          <w:szCs w:val="32"/>
        </w:rPr>
        <w:t>Wednesday, September 17</w:t>
      </w:r>
      <w:r w:rsidR="00DF1341" w:rsidRPr="00D21780">
        <w:rPr>
          <w:rFonts w:ascii="Arial" w:eastAsia="Roboto" w:hAnsi="Arial" w:cs="Arial"/>
          <w:b/>
          <w:bCs/>
          <w:sz w:val="32"/>
          <w:szCs w:val="32"/>
        </w:rPr>
        <w:t>,</w:t>
      </w:r>
      <w:r w:rsidRPr="00D21780">
        <w:rPr>
          <w:rFonts w:ascii="Arial" w:eastAsia="Roboto" w:hAnsi="Arial" w:cs="Arial"/>
          <w:b/>
          <w:bCs/>
          <w:sz w:val="32"/>
          <w:szCs w:val="32"/>
        </w:rPr>
        <w:t xml:space="preserve"> 2025</w:t>
      </w:r>
    </w:p>
    <w:p w14:paraId="0BBD3399" w14:textId="77777777" w:rsidR="001D7F5A" w:rsidRPr="00D21780" w:rsidRDefault="001D7F5A" w:rsidP="001D7F5A">
      <w:pPr>
        <w:spacing w:after="0" w:line="240" w:lineRule="auto"/>
        <w:rPr>
          <w:rFonts w:ascii="Arial" w:eastAsia="Roboto" w:hAnsi="Arial" w:cs="Arial"/>
          <w:b/>
          <w:bCs/>
          <w:sz w:val="22"/>
          <w:szCs w:val="22"/>
        </w:rPr>
      </w:pPr>
    </w:p>
    <w:tbl>
      <w:tblPr>
        <w:tblStyle w:val="TableGrid"/>
        <w:tblW w:w="0" w:type="auto"/>
        <w:shd w:val="clear" w:color="auto" w:fill="000000" w:themeFill="text1"/>
        <w:tblLook w:val="04A0" w:firstRow="1" w:lastRow="0" w:firstColumn="1" w:lastColumn="0" w:noHBand="0" w:noVBand="1"/>
      </w:tblPr>
      <w:tblGrid>
        <w:gridCol w:w="10790"/>
      </w:tblGrid>
      <w:tr w:rsidR="00D21780" w:rsidRPr="00D21780" w14:paraId="48D12FCB" w14:textId="77777777" w:rsidTr="001D7F5A">
        <w:tc>
          <w:tcPr>
            <w:tcW w:w="10790" w:type="dxa"/>
            <w:shd w:val="clear" w:color="auto" w:fill="000000" w:themeFill="text1"/>
          </w:tcPr>
          <w:p w14:paraId="12BBC715" w14:textId="5ACECBA4" w:rsidR="001D7F5A" w:rsidRPr="00D21780" w:rsidRDefault="001D7F5A" w:rsidP="0015106F">
            <w:pPr>
              <w:spacing w:before="40" w:after="40" w:line="240" w:lineRule="auto"/>
              <w:rPr>
                <w:rFonts w:ascii="Arial" w:eastAsia="Roboto" w:hAnsi="Arial" w:cs="Arial"/>
                <w:b/>
                <w:bCs/>
                <w:sz w:val="28"/>
                <w:szCs w:val="28"/>
              </w:rPr>
            </w:pPr>
            <w:r w:rsidRPr="00D21780">
              <w:rPr>
                <w:rFonts w:ascii="Arial" w:eastAsia="Roboto" w:hAnsi="Arial" w:cs="Arial"/>
                <w:b/>
                <w:bCs/>
                <w:sz w:val="28"/>
                <w:szCs w:val="28"/>
              </w:rPr>
              <w:t>Session #4: 8:30 – 9:45 AM</w:t>
            </w:r>
          </w:p>
        </w:tc>
      </w:tr>
    </w:tbl>
    <w:p w14:paraId="130C5756" w14:textId="355C297B" w:rsidR="00F96128" w:rsidRPr="00D21780" w:rsidRDefault="001D7F5A" w:rsidP="003B24EF">
      <w:pPr>
        <w:spacing w:before="120" w:after="0" w:line="240" w:lineRule="auto"/>
        <w:rPr>
          <w:rFonts w:ascii="Arial" w:eastAsia="Roboto" w:hAnsi="Arial" w:cs="Arial"/>
          <w:b/>
          <w:bCs/>
        </w:rPr>
      </w:pPr>
      <w:r w:rsidRPr="00D21780">
        <w:rPr>
          <w:rFonts w:ascii="Arial" w:eastAsia="Roboto" w:hAnsi="Arial" w:cs="Arial"/>
          <w:b/>
          <w:bCs/>
        </w:rPr>
        <w:t>401</w:t>
      </w:r>
      <w:r w:rsidR="0015106F" w:rsidRPr="00D21780">
        <w:rPr>
          <w:rFonts w:ascii="Arial" w:eastAsia="Roboto" w:hAnsi="Arial" w:cs="Arial"/>
          <w:b/>
          <w:bCs/>
        </w:rPr>
        <w:t>:</w:t>
      </w:r>
      <w:r w:rsidRPr="00D21780">
        <w:rPr>
          <w:rFonts w:ascii="Arial" w:eastAsia="Roboto" w:hAnsi="Arial" w:cs="Arial"/>
          <w:b/>
          <w:bCs/>
        </w:rPr>
        <w:t xml:space="preserve"> Women Gone Wild </w:t>
      </w:r>
      <w:r w:rsidRPr="00D21780">
        <w:rPr>
          <w:rFonts w:ascii="Arial" w:eastAsia="Roboto" w:hAnsi="Arial" w:cs="Arial"/>
        </w:rPr>
        <w:t>(Repeat</w:t>
      </w:r>
      <w:r w:rsidR="003B24EF" w:rsidRPr="00D21780">
        <w:rPr>
          <w:rFonts w:ascii="Arial" w:eastAsia="Roboto" w:hAnsi="Arial" w:cs="Arial"/>
        </w:rPr>
        <w:t xml:space="preserve"> of Session #105</w:t>
      </w:r>
      <w:r w:rsidRPr="00D21780">
        <w:rPr>
          <w:rFonts w:ascii="Arial" w:eastAsia="Roboto" w:hAnsi="Arial" w:cs="Arial"/>
        </w:rPr>
        <w:t>)</w:t>
      </w:r>
      <w:r w:rsidRPr="00D21780">
        <w:rPr>
          <w:rFonts w:ascii="Arial" w:eastAsia="Roboto" w:hAnsi="Arial" w:cs="Arial"/>
          <w:b/>
          <w:bCs/>
        </w:rPr>
        <w:t xml:space="preserve"> </w:t>
      </w:r>
    </w:p>
    <w:p w14:paraId="2422AACA" w14:textId="77777777" w:rsidR="00DF1341" w:rsidRPr="00D21780" w:rsidRDefault="00DF1341" w:rsidP="00DF1341">
      <w:pPr>
        <w:shd w:val="clear" w:color="auto" w:fill="FFFFFF" w:themeFill="background1"/>
        <w:spacing w:after="0" w:line="240" w:lineRule="auto"/>
        <w:rPr>
          <w:rFonts w:ascii="Arial" w:hAnsi="Arial" w:cs="Arial"/>
        </w:rPr>
      </w:pPr>
      <w:r w:rsidRPr="00D21780">
        <w:rPr>
          <w:rFonts w:ascii="Arial" w:eastAsia="Aptos" w:hAnsi="Arial" w:cs="Arial"/>
        </w:rPr>
        <w:t>In 2021, American women celebrated earning the right to vote. This lesson will review the evolution of women’s rights and achievements. Participants will review dates and information about Women’s Rights as well as significant women in history. Discussion questions will generate opportunities for sharing women's personal experiences with change through the years. Participants will also consider how changing women's rights affected typical American families and women’s roles and opportunities through the years. A resource list will be shared for those interested in further study and discussion.</w:t>
      </w:r>
    </w:p>
    <w:p w14:paraId="60FEC040" w14:textId="77777777" w:rsidR="00DF1341" w:rsidRPr="00D21780" w:rsidRDefault="00DF1341" w:rsidP="00DF1341">
      <w:pPr>
        <w:shd w:val="clear" w:color="auto" w:fill="FFFFFF" w:themeFill="background1"/>
        <w:spacing w:after="0" w:line="240" w:lineRule="auto"/>
        <w:rPr>
          <w:rFonts w:ascii="Arial" w:hAnsi="Arial" w:cs="Arial"/>
        </w:rPr>
      </w:pPr>
      <w:r w:rsidRPr="00D21780">
        <w:rPr>
          <w:rFonts w:ascii="Arial" w:eastAsia="Aptos" w:hAnsi="Arial" w:cs="Arial"/>
          <w:b/>
          <w:bCs/>
        </w:rPr>
        <w:t>Presenter:</w:t>
      </w:r>
      <w:r w:rsidRPr="00D21780">
        <w:rPr>
          <w:rFonts w:ascii="Arial" w:eastAsia="Aptos" w:hAnsi="Arial" w:cs="Arial"/>
        </w:rPr>
        <w:t xml:space="preserve"> Deb Ivey and Jeanne Lisser, Iowa County HCE  </w:t>
      </w:r>
    </w:p>
    <w:p w14:paraId="300A8125" w14:textId="79C68B80" w:rsidR="00F96128" w:rsidRPr="00D21780" w:rsidRDefault="001D7F5A" w:rsidP="0015106F">
      <w:pPr>
        <w:spacing w:before="120" w:after="0" w:line="240" w:lineRule="auto"/>
        <w:rPr>
          <w:rFonts w:ascii="Arial" w:eastAsia="Roboto" w:hAnsi="Arial" w:cs="Arial"/>
          <w:b/>
          <w:bCs/>
        </w:rPr>
      </w:pPr>
      <w:r w:rsidRPr="00D21780">
        <w:rPr>
          <w:rFonts w:ascii="Arial" w:eastAsia="Roboto" w:hAnsi="Arial" w:cs="Arial"/>
          <w:b/>
          <w:bCs/>
        </w:rPr>
        <w:t>402</w:t>
      </w:r>
      <w:r w:rsidR="0015106F" w:rsidRPr="00D21780">
        <w:rPr>
          <w:rFonts w:ascii="Arial" w:eastAsia="Roboto" w:hAnsi="Arial" w:cs="Arial"/>
          <w:b/>
          <w:bCs/>
        </w:rPr>
        <w:t>:</w:t>
      </w:r>
      <w:r w:rsidRPr="00D21780">
        <w:rPr>
          <w:rFonts w:ascii="Arial" w:eastAsia="Roboto" w:hAnsi="Arial" w:cs="Arial"/>
          <w:b/>
          <w:bCs/>
        </w:rPr>
        <w:t xml:space="preserve"> Educational Program #2 – Meaningful Memories for Healthy Brains  </w:t>
      </w:r>
    </w:p>
    <w:p w14:paraId="7AD92DC8" w14:textId="2D3CC3C3" w:rsidR="0015106F" w:rsidRPr="00D21780" w:rsidRDefault="001D7F5A" w:rsidP="00365EF6">
      <w:pPr>
        <w:shd w:val="clear" w:color="auto" w:fill="FFFFFF" w:themeFill="background1"/>
        <w:spacing w:after="0" w:line="240" w:lineRule="auto"/>
        <w:rPr>
          <w:rFonts w:ascii="Arial" w:hAnsi="Arial" w:cs="Arial"/>
        </w:rPr>
      </w:pPr>
      <w:r w:rsidRPr="00D21780">
        <w:rPr>
          <w:rFonts w:ascii="Arial" w:hAnsi="Arial" w:cs="Arial"/>
        </w:rPr>
        <w:t xml:space="preserve">Brain experts have developed many tips for improving memory. This workshop will provide tips for keeping your mind strong. </w:t>
      </w:r>
    </w:p>
    <w:p w14:paraId="697BA42E" w14:textId="28225249" w:rsidR="00F96128" w:rsidRPr="00D21780" w:rsidRDefault="001D7F5A" w:rsidP="00365EF6">
      <w:pPr>
        <w:shd w:val="clear" w:color="auto" w:fill="FFFFFF" w:themeFill="background1"/>
        <w:spacing w:after="0" w:line="240" w:lineRule="auto"/>
        <w:rPr>
          <w:rFonts w:ascii="Arial" w:hAnsi="Arial" w:cs="Arial"/>
        </w:rPr>
      </w:pPr>
      <w:r w:rsidRPr="00D21780">
        <w:rPr>
          <w:rFonts w:ascii="Arial" w:hAnsi="Arial" w:cs="Arial"/>
          <w:b/>
          <w:bCs/>
        </w:rPr>
        <w:t>Presenter:</w:t>
      </w:r>
      <w:r w:rsidR="0015106F" w:rsidRPr="00D21780">
        <w:rPr>
          <w:rFonts w:ascii="Arial" w:hAnsi="Arial" w:cs="Arial"/>
        </w:rPr>
        <w:t xml:space="preserve"> </w:t>
      </w:r>
      <w:r w:rsidRPr="00D21780">
        <w:rPr>
          <w:rFonts w:ascii="Arial" w:hAnsi="Arial" w:cs="Arial"/>
        </w:rPr>
        <w:t>Renee Koenig, MS</w:t>
      </w:r>
      <w:r w:rsidR="00DF1341" w:rsidRPr="00D21780">
        <w:rPr>
          <w:rFonts w:ascii="Arial" w:hAnsi="Arial" w:cs="Arial"/>
        </w:rPr>
        <w:t>,</w:t>
      </w:r>
      <w:r w:rsidRPr="00D21780">
        <w:rPr>
          <w:rFonts w:ascii="Arial" w:hAnsi="Arial" w:cs="Arial"/>
        </w:rPr>
        <w:t xml:space="preserve"> Professor of Practice, Human Development and Relationships Educator, UW-Madison Extension.  </w:t>
      </w:r>
    </w:p>
    <w:p w14:paraId="4F2D73F3" w14:textId="36BDFF30" w:rsidR="00F96128" w:rsidRPr="00D21780" w:rsidRDefault="003B24EF" w:rsidP="0015106F">
      <w:pPr>
        <w:spacing w:before="120" w:after="0" w:line="240" w:lineRule="auto"/>
        <w:rPr>
          <w:rFonts w:ascii="Arial" w:eastAsia="Roboto" w:hAnsi="Arial" w:cs="Arial"/>
          <w:b/>
          <w:bCs/>
        </w:rPr>
      </w:pPr>
      <w:r w:rsidRPr="00D21780">
        <w:rPr>
          <w:rFonts w:ascii="Arial" w:hAnsi="Arial" w:cs="Arial"/>
          <w:b/>
          <w:bCs/>
          <w:noProof/>
        </w:rPr>
        <w:drawing>
          <wp:anchor distT="0" distB="0" distL="114300" distR="114300" simplePos="0" relativeHeight="251677696" behindDoc="0" locked="0" layoutInCell="1" allowOverlap="1" wp14:anchorId="31F3ADD4" wp14:editId="77A4E8B3">
            <wp:simplePos x="0" y="0"/>
            <wp:positionH relativeFrom="margin">
              <wp:align>left</wp:align>
            </wp:positionH>
            <wp:positionV relativeFrom="paragraph">
              <wp:posOffset>172720</wp:posOffset>
            </wp:positionV>
            <wp:extent cx="536206" cy="457200"/>
            <wp:effectExtent l="0" t="0" r="0" b="0"/>
            <wp:wrapSquare wrapText="bothSides"/>
            <wp:docPr id="1161846353" name="Picture 15" descr="A blue logo with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45716" name="Picture 15" descr="A blue logo with a hous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206" cy="457200"/>
                    </a:xfrm>
                    <a:prstGeom prst="rect">
                      <a:avLst/>
                    </a:prstGeom>
                  </pic:spPr>
                </pic:pic>
              </a:graphicData>
            </a:graphic>
            <wp14:sizeRelH relativeFrom="margin">
              <wp14:pctWidth>0</wp14:pctWidth>
            </wp14:sizeRelH>
            <wp14:sizeRelV relativeFrom="margin">
              <wp14:pctHeight>0</wp14:pctHeight>
            </wp14:sizeRelV>
          </wp:anchor>
        </w:drawing>
      </w:r>
      <w:r w:rsidR="001D7F5A" w:rsidRPr="00D21780">
        <w:rPr>
          <w:rFonts w:ascii="Arial" w:eastAsia="Roboto" w:hAnsi="Arial" w:cs="Arial"/>
          <w:b/>
          <w:bCs/>
        </w:rPr>
        <w:t>403</w:t>
      </w:r>
      <w:r w:rsidR="0015106F" w:rsidRPr="00D21780">
        <w:rPr>
          <w:rFonts w:ascii="Arial" w:eastAsia="Roboto" w:hAnsi="Arial" w:cs="Arial"/>
          <w:b/>
          <w:bCs/>
        </w:rPr>
        <w:t>:</w:t>
      </w:r>
      <w:r w:rsidR="001D7F5A" w:rsidRPr="00D21780">
        <w:rPr>
          <w:rFonts w:ascii="Arial" w:eastAsia="Roboto" w:hAnsi="Arial" w:cs="Arial"/>
          <w:b/>
          <w:bCs/>
        </w:rPr>
        <w:t xml:space="preserve"> Cultural Arts Workshop  </w:t>
      </w:r>
    </w:p>
    <w:p w14:paraId="0D773E9F" w14:textId="2223248C" w:rsidR="0015106F" w:rsidRPr="00D21780" w:rsidRDefault="001D7F5A" w:rsidP="0015106F">
      <w:pPr>
        <w:spacing w:after="0" w:line="240" w:lineRule="auto"/>
        <w:rPr>
          <w:rFonts w:ascii="Arial" w:eastAsia="Roboto" w:hAnsi="Arial" w:cs="Arial"/>
        </w:rPr>
      </w:pPr>
      <w:r w:rsidRPr="00D21780">
        <w:rPr>
          <w:rFonts w:ascii="Arial" w:eastAsia="Roboto" w:hAnsi="Arial" w:cs="Arial"/>
        </w:rPr>
        <w:t>WAHCE Cultural Arts Chair Darlene will lead a discussion about the Cultural Arts program, the entries for the current year, the direction for the future</w:t>
      </w:r>
      <w:r w:rsidR="00DF1341" w:rsidRPr="00D21780">
        <w:rPr>
          <w:rFonts w:ascii="Arial" w:eastAsia="Roboto" w:hAnsi="Arial" w:cs="Arial"/>
        </w:rPr>
        <w:t>,</w:t>
      </w:r>
      <w:r w:rsidRPr="00D21780">
        <w:rPr>
          <w:rFonts w:ascii="Arial" w:eastAsia="Roboto" w:hAnsi="Arial" w:cs="Arial"/>
        </w:rPr>
        <w:t xml:space="preserve"> and planning </w:t>
      </w:r>
      <w:r w:rsidR="00DF1341" w:rsidRPr="00D21780">
        <w:rPr>
          <w:rFonts w:ascii="Arial" w:eastAsia="Roboto" w:hAnsi="Arial" w:cs="Arial"/>
        </w:rPr>
        <w:t xml:space="preserve">the </w:t>
      </w:r>
      <w:r w:rsidRPr="00D21780">
        <w:rPr>
          <w:rFonts w:ascii="Arial" w:eastAsia="Roboto" w:hAnsi="Arial" w:cs="Arial"/>
        </w:rPr>
        <w:t xml:space="preserve">Cultural Arts </w:t>
      </w:r>
      <w:r w:rsidR="00DF1341" w:rsidRPr="00D21780">
        <w:rPr>
          <w:rFonts w:ascii="Arial" w:eastAsia="Roboto" w:hAnsi="Arial" w:cs="Arial"/>
        </w:rPr>
        <w:t xml:space="preserve">program </w:t>
      </w:r>
      <w:r w:rsidRPr="00D21780">
        <w:rPr>
          <w:rFonts w:ascii="Arial" w:eastAsia="Roboto" w:hAnsi="Arial" w:cs="Arial"/>
        </w:rPr>
        <w:t>for 2026.</w:t>
      </w:r>
    </w:p>
    <w:p w14:paraId="1AA97F75" w14:textId="600B91D3" w:rsidR="00F96128" w:rsidRPr="00D21780" w:rsidRDefault="0015106F" w:rsidP="0015106F">
      <w:pPr>
        <w:tabs>
          <w:tab w:val="left" w:pos="990"/>
        </w:tabs>
        <w:spacing w:after="0" w:line="240" w:lineRule="auto"/>
        <w:rPr>
          <w:rFonts w:ascii="Arial" w:eastAsia="Roboto" w:hAnsi="Arial" w:cs="Arial"/>
        </w:rPr>
      </w:pPr>
      <w:r w:rsidRPr="00D21780">
        <w:rPr>
          <w:rFonts w:ascii="Arial" w:eastAsia="Roboto" w:hAnsi="Arial" w:cs="Arial"/>
        </w:rPr>
        <w:tab/>
      </w:r>
      <w:r w:rsidR="001D7F5A" w:rsidRPr="00D21780">
        <w:rPr>
          <w:rFonts w:ascii="Arial" w:eastAsia="Roboto" w:hAnsi="Arial" w:cs="Arial"/>
          <w:b/>
          <w:bCs/>
        </w:rPr>
        <w:t xml:space="preserve">Presenter: </w:t>
      </w:r>
      <w:r w:rsidR="001D7F5A" w:rsidRPr="00D21780">
        <w:rPr>
          <w:rFonts w:ascii="Arial" w:eastAsia="Roboto" w:hAnsi="Arial" w:cs="Arial"/>
        </w:rPr>
        <w:t>Darlene Schumacher, WAHCE Cultural Arts Chair</w:t>
      </w:r>
    </w:p>
    <w:p w14:paraId="4E73D275" w14:textId="782DF8A3" w:rsidR="00F96128" w:rsidRPr="00D21780" w:rsidRDefault="001D7F5A" w:rsidP="0015106F">
      <w:pPr>
        <w:spacing w:before="120" w:after="0" w:line="240" w:lineRule="auto"/>
        <w:rPr>
          <w:rFonts w:ascii="Arial" w:eastAsia="Roboto" w:hAnsi="Arial" w:cs="Arial"/>
          <w:b/>
          <w:bCs/>
        </w:rPr>
      </w:pPr>
      <w:r w:rsidRPr="00D21780">
        <w:rPr>
          <w:rFonts w:ascii="Arial" w:eastAsia="Roboto" w:hAnsi="Arial" w:cs="Arial"/>
          <w:b/>
          <w:bCs/>
        </w:rPr>
        <w:t>404</w:t>
      </w:r>
      <w:r w:rsidR="0015106F" w:rsidRPr="00D21780">
        <w:rPr>
          <w:rFonts w:ascii="Arial" w:eastAsia="Roboto" w:hAnsi="Arial" w:cs="Arial"/>
          <w:b/>
          <w:bCs/>
        </w:rPr>
        <w:t>:</w:t>
      </w:r>
      <w:r w:rsidRPr="00D21780">
        <w:rPr>
          <w:rFonts w:ascii="Arial" w:eastAsia="Roboto" w:hAnsi="Arial" w:cs="Arial"/>
          <w:b/>
          <w:bCs/>
        </w:rPr>
        <w:t xml:space="preserve"> Let’s Have a Hootenanny </w:t>
      </w:r>
    </w:p>
    <w:p w14:paraId="75442148" w14:textId="5156ED69" w:rsidR="0015106F" w:rsidRPr="00D21780" w:rsidRDefault="001D7F5A" w:rsidP="0015106F">
      <w:pPr>
        <w:spacing w:after="0" w:line="240" w:lineRule="auto"/>
        <w:rPr>
          <w:rFonts w:ascii="Arial" w:eastAsia="Roboto" w:hAnsi="Arial" w:cs="Arial"/>
        </w:rPr>
      </w:pPr>
      <w:r w:rsidRPr="00D21780">
        <w:rPr>
          <w:rFonts w:ascii="Arial" w:eastAsia="Roboto" w:hAnsi="Arial" w:cs="Arial"/>
        </w:rPr>
        <w:t>Join Lynn for this interactive folk music sing-along/play-along.  Learn about famous fol</w:t>
      </w:r>
      <w:r w:rsidR="00DF1341" w:rsidRPr="00D21780">
        <w:rPr>
          <w:rFonts w:ascii="Arial" w:eastAsia="Roboto" w:hAnsi="Arial" w:cs="Arial"/>
        </w:rPr>
        <w:t>k</w:t>
      </w:r>
      <w:r w:rsidRPr="00D21780">
        <w:rPr>
          <w:rFonts w:ascii="Arial" w:eastAsia="Roboto" w:hAnsi="Arial" w:cs="Arial"/>
        </w:rPr>
        <w:t xml:space="preserve"> music composers and performers and the origin of their songs.  Lynn will play guitar and bring some additional instruments for Hootenanny fun.  If you’ve joined Lynn previously for a Hootenanny – </w:t>
      </w:r>
      <w:r w:rsidR="006507E0">
        <w:rPr>
          <w:rFonts w:ascii="Arial" w:eastAsia="Roboto" w:hAnsi="Arial" w:cs="Arial"/>
        </w:rPr>
        <w:br/>
      </w:r>
      <w:r w:rsidRPr="00D21780">
        <w:rPr>
          <w:rFonts w:ascii="Arial" w:eastAsia="Roboto" w:hAnsi="Arial" w:cs="Arial"/>
        </w:rPr>
        <w:t xml:space="preserve">come again!  More songs – more instruments – and more fun! </w:t>
      </w:r>
    </w:p>
    <w:p w14:paraId="01F62410" w14:textId="0EDEA7B8" w:rsidR="00F96128" w:rsidRPr="00D21780" w:rsidRDefault="001D7F5A" w:rsidP="0015106F">
      <w:pPr>
        <w:spacing w:after="0" w:line="240" w:lineRule="auto"/>
        <w:rPr>
          <w:rFonts w:ascii="Arial" w:eastAsia="Roboto" w:hAnsi="Arial" w:cs="Arial"/>
          <w:b/>
          <w:bCs/>
        </w:rPr>
      </w:pPr>
      <w:r w:rsidRPr="00D21780">
        <w:rPr>
          <w:rFonts w:ascii="Arial" w:eastAsia="Roboto" w:hAnsi="Arial" w:cs="Arial"/>
          <w:b/>
          <w:bCs/>
        </w:rPr>
        <w:t xml:space="preserve">Presenter: </w:t>
      </w:r>
      <w:r w:rsidRPr="00D21780">
        <w:rPr>
          <w:rFonts w:ascii="Arial" w:eastAsia="Roboto" w:hAnsi="Arial" w:cs="Arial"/>
        </w:rPr>
        <w:t xml:space="preserve">Lynn Marcks, </w:t>
      </w:r>
      <w:r w:rsidR="0015106F" w:rsidRPr="00D21780">
        <w:rPr>
          <w:rFonts w:ascii="Arial" w:eastAsia="Roboto" w:hAnsi="Arial" w:cs="Arial"/>
        </w:rPr>
        <w:t xml:space="preserve">Waupaca County </w:t>
      </w:r>
      <w:r w:rsidRPr="00D21780">
        <w:rPr>
          <w:rFonts w:ascii="Arial" w:eastAsia="Roboto" w:hAnsi="Arial" w:cs="Arial"/>
        </w:rPr>
        <w:t>HCE member</w:t>
      </w:r>
    </w:p>
    <w:p w14:paraId="20B11888" w14:textId="77777777" w:rsidR="006507E0" w:rsidRDefault="006507E0">
      <w:pPr>
        <w:spacing w:after="0" w:line="240" w:lineRule="auto"/>
        <w:rPr>
          <w:rFonts w:ascii="Arial" w:eastAsia="Roboto" w:hAnsi="Arial" w:cs="Arial"/>
          <w:b/>
          <w:bCs/>
        </w:rPr>
      </w:pPr>
      <w:r>
        <w:rPr>
          <w:rFonts w:ascii="Arial" w:eastAsia="Roboto" w:hAnsi="Arial" w:cs="Arial"/>
          <w:b/>
          <w:bCs/>
        </w:rPr>
        <w:br w:type="page"/>
      </w:r>
    </w:p>
    <w:p w14:paraId="09F16A96" w14:textId="2BCADDF0" w:rsidR="00F96128" w:rsidRPr="00D21780" w:rsidRDefault="001D7F5A" w:rsidP="0015106F">
      <w:pPr>
        <w:spacing w:before="120" w:after="0" w:line="240" w:lineRule="auto"/>
        <w:rPr>
          <w:rFonts w:ascii="Arial" w:eastAsia="Roboto" w:hAnsi="Arial" w:cs="Arial"/>
        </w:rPr>
      </w:pPr>
      <w:r w:rsidRPr="00D21780">
        <w:rPr>
          <w:rFonts w:ascii="Arial" w:eastAsia="Roboto" w:hAnsi="Arial" w:cs="Arial"/>
          <w:b/>
          <w:bCs/>
        </w:rPr>
        <w:lastRenderedPageBreak/>
        <w:t>405</w:t>
      </w:r>
      <w:r w:rsidR="00FD0D98" w:rsidRPr="00D21780">
        <w:rPr>
          <w:rFonts w:ascii="Arial" w:eastAsia="Roboto" w:hAnsi="Arial" w:cs="Arial"/>
          <w:b/>
          <w:bCs/>
        </w:rPr>
        <w:t>:</w:t>
      </w:r>
      <w:r w:rsidRPr="00D21780">
        <w:rPr>
          <w:rFonts w:ascii="Arial" w:eastAsia="Roboto" w:hAnsi="Arial" w:cs="Arial"/>
          <w:b/>
          <w:bCs/>
        </w:rPr>
        <w:t xml:space="preserve"> Wisconsin Lighthouses </w:t>
      </w:r>
      <w:r w:rsidR="003B24EF" w:rsidRPr="00D21780">
        <w:rPr>
          <w:rFonts w:ascii="Arial" w:eastAsia="Roboto" w:hAnsi="Arial" w:cs="Arial"/>
        </w:rPr>
        <w:t>(Repeated in Session # 501)</w:t>
      </w:r>
    </w:p>
    <w:p w14:paraId="4489C178" w14:textId="45C37AA9" w:rsidR="00FD0D98" w:rsidRPr="00D21780" w:rsidRDefault="006507E0" w:rsidP="0015106F">
      <w:pPr>
        <w:spacing w:after="0" w:line="240" w:lineRule="auto"/>
        <w:rPr>
          <w:rFonts w:ascii="Arial" w:eastAsia="Roboto" w:hAnsi="Arial" w:cs="Arial"/>
        </w:rPr>
      </w:pPr>
      <w:r>
        <w:rPr>
          <w:rFonts w:ascii="Arial" w:eastAsia="Roboto" w:hAnsi="Arial" w:cs="Arial"/>
          <w:b/>
          <w:bCs/>
          <w:noProof/>
        </w:rPr>
        <w:drawing>
          <wp:anchor distT="0" distB="0" distL="114300" distR="114300" simplePos="0" relativeHeight="251692032" behindDoc="0" locked="0" layoutInCell="1" allowOverlap="1" wp14:anchorId="77457F28" wp14:editId="7DF14401">
            <wp:simplePos x="0" y="0"/>
            <wp:positionH relativeFrom="column">
              <wp:posOffset>41275</wp:posOffset>
            </wp:positionH>
            <wp:positionV relativeFrom="paragraph">
              <wp:posOffset>103233</wp:posOffset>
            </wp:positionV>
            <wp:extent cx="527685" cy="747395"/>
            <wp:effectExtent l="0" t="0" r="5715" b="0"/>
            <wp:wrapSquare wrapText="bothSides"/>
            <wp:docPr id="1373245830" name="Picture 11" descr="A lighthouse with birds fly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45830" name="Picture 11" descr="A lighthouse with birds flying&#10;&#10;AI-generated content may be incorrect."/>
                    <pic:cNvPicPr>
                      <a:picLocks noChangeAspect="1"/>
                    </pic:cNvPicPr>
                  </pic:nvPicPr>
                  <pic:blipFill rotWithShape="1">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rcRect l="19182" r="16640"/>
                    <a:stretch/>
                  </pic:blipFill>
                  <pic:spPr bwMode="auto">
                    <a:xfrm>
                      <a:off x="0" y="0"/>
                      <a:ext cx="527685" cy="747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D7F5A" w:rsidRPr="00D21780">
        <w:rPr>
          <w:rFonts w:ascii="Arial" w:eastAsia="Roboto" w:hAnsi="Arial" w:cs="Arial"/>
        </w:rPr>
        <w:t>Barb and Ken</w:t>
      </w:r>
      <w:r w:rsidR="00DF1341" w:rsidRPr="00D21780">
        <w:rPr>
          <w:rFonts w:ascii="Arial" w:eastAsia="Roboto" w:hAnsi="Arial" w:cs="Arial"/>
        </w:rPr>
        <w:t>,</w:t>
      </w:r>
      <w:r w:rsidR="001D7F5A" w:rsidRPr="00D21780">
        <w:rPr>
          <w:rFonts w:ascii="Arial" w:eastAsia="Roboto" w:hAnsi="Arial" w:cs="Arial"/>
        </w:rPr>
        <w:t xml:space="preserve"> authors and photographers of the book “Wisconsin Lighthouses – A Photographic and Historical Guide”</w:t>
      </w:r>
      <w:r w:rsidR="00DF1341" w:rsidRPr="00D21780">
        <w:rPr>
          <w:rFonts w:ascii="Arial" w:eastAsia="Roboto" w:hAnsi="Arial" w:cs="Arial"/>
        </w:rPr>
        <w:t>,</w:t>
      </w:r>
      <w:r w:rsidR="001D7F5A" w:rsidRPr="00D21780">
        <w:rPr>
          <w:rFonts w:ascii="Arial" w:eastAsia="Roboto" w:hAnsi="Arial" w:cs="Arial"/>
        </w:rPr>
        <w:t xml:space="preserve"> offer a slide/lecture presentation that highlights many of Wisconsin’s historical beacons.  Their program features many stunning images in a combination of lecture, storytelling and music.  The presentation covers </w:t>
      </w:r>
      <w:r w:rsidR="00DF1341" w:rsidRPr="00D21780">
        <w:rPr>
          <w:rFonts w:ascii="Arial" w:eastAsia="Roboto" w:hAnsi="Arial" w:cs="Arial"/>
        </w:rPr>
        <w:t xml:space="preserve">one third </w:t>
      </w:r>
      <w:r w:rsidR="001D7F5A" w:rsidRPr="00D21780">
        <w:rPr>
          <w:rFonts w:ascii="Arial" w:eastAsia="Roboto" w:hAnsi="Arial" w:cs="Arial"/>
        </w:rPr>
        <w:t xml:space="preserve">of the lights in the state, including Cana Island Lighthouse, Wisconsin Point Light, Sand Island Light, Rockwell Lighthouse, Rawley Point, Milwaukee North Point and many more.  </w:t>
      </w:r>
    </w:p>
    <w:p w14:paraId="4191E758" w14:textId="162FC88A" w:rsidR="008112C3" w:rsidRPr="00D21780" w:rsidRDefault="001D7F5A" w:rsidP="0015106F">
      <w:pPr>
        <w:spacing w:after="0" w:line="240" w:lineRule="auto"/>
        <w:rPr>
          <w:rFonts w:ascii="Arial" w:eastAsia="Roboto" w:hAnsi="Arial" w:cs="Arial"/>
        </w:rPr>
      </w:pPr>
      <w:r w:rsidRPr="00D21780">
        <w:rPr>
          <w:rFonts w:ascii="Arial" w:eastAsia="Roboto" w:hAnsi="Arial" w:cs="Arial"/>
          <w:b/>
          <w:bCs/>
        </w:rPr>
        <w:t>Presenters:</w:t>
      </w:r>
      <w:r w:rsidRPr="00D21780">
        <w:rPr>
          <w:rFonts w:ascii="Arial" w:eastAsia="Roboto" w:hAnsi="Arial" w:cs="Arial"/>
        </w:rPr>
        <w:t xml:space="preserve"> Ken &amp; Barb Wardius, </w:t>
      </w:r>
      <w:r w:rsidR="00DF1341" w:rsidRPr="00D21780">
        <w:rPr>
          <w:rFonts w:ascii="Arial" w:eastAsia="Roboto" w:hAnsi="Arial" w:cs="Arial"/>
        </w:rPr>
        <w:t>A</w:t>
      </w:r>
      <w:r w:rsidRPr="00D21780">
        <w:rPr>
          <w:rFonts w:ascii="Arial" w:eastAsia="Roboto" w:hAnsi="Arial" w:cs="Arial"/>
        </w:rPr>
        <w:t>uthors</w:t>
      </w:r>
    </w:p>
    <w:p w14:paraId="0A0F582A" w14:textId="4B8F6065" w:rsidR="00FA2C58" w:rsidRPr="00D21780" w:rsidRDefault="00FA2C58" w:rsidP="00FA2C58">
      <w:pPr>
        <w:spacing w:before="120" w:after="0" w:line="240" w:lineRule="auto"/>
        <w:rPr>
          <w:rFonts w:ascii="Arial" w:eastAsia="Roboto" w:hAnsi="Arial" w:cs="Arial"/>
          <w:b/>
          <w:bCs/>
        </w:rPr>
      </w:pPr>
      <w:r w:rsidRPr="00D21780">
        <w:rPr>
          <w:rFonts w:ascii="Arial" w:eastAsia="Roboto" w:hAnsi="Arial" w:cs="Arial"/>
          <w:b/>
          <w:bCs/>
        </w:rPr>
        <w:t>406: Banking Scams</w:t>
      </w:r>
    </w:p>
    <w:p w14:paraId="2B49E03C" w14:textId="77777777" w:rsidR="00D21780" w:rsidRPr="00D21780" w:rsidRDefault="00D21780" w:rsidP="00D21780">
      <w:pPr>
        <w:spacing w:after="0" w:line="240" w:lineRule="auto"/>
        <w:rPr>
          <w:rFonts w:ascii="Arial" w:hAnsi="Arial" w:cs="Arial"/>
        </w:rPr>
      </w:pPr>
      <w:r w:rsidRPr="0035326B">
        <w:rPr>
          <w:rFonts w:ascii="Arial" w:hAnsi="Arial" w:cs="Arial"/>
        </w:rPr>
        <w:t>Stan will discuss the latest in banking scams and how to avoid becoming a victim.</w:t>
      </w:r>
    </w:p>
    <w:p w14:paraId="57C4B597" w14:textId="600141E5" w:rsidR="00FA2C58" w:rsidRPr="00D21780" w:rsidRDefault="00D21780" w:rsidP="00D21780">
      <w:pPr>
        <w:spacing w:after="0" w:line="240" w:lineRule="auto"/>
        <w:rPr>
          <w:rFonts w:ascii="Arial" w:hAnsi="Arial" w:cs="Arial"/>
        </w:rPr>
      </w:pPr>
      <w:r w:rsidRPr="0035326B">
        <w:rPr>
          <w:rFonts w:ascii="Arial" w:hAnsi="Arial" w:cs="Arial"/>
          <w:b/>
          <w:bCs/>
        </w:rPr>
        <w:t xml:space="preserve">Presenter: </w:t>
      </w:r>
      <w:r w:rsidRPr="0035326B">
        <w:rPr>
          <w:rFonts w:ascii="Arial" w:hAnsi="Arial" w:cs="Arial"/>
        </w:rPr>
        <w:t>Stan Kroll, Associated Bank</w:t>
      </w:r>
    </w:p>
    <w:p w14:paraId="69FDB560" w14:textId="78DF8275" w:rsidR="00D21780" w:rsidRPr="00D21780" w:rsidRDefault="00D21780" w:rsidP="0015106F">
      <w:pPr>
        <w:spacing w:after="0" w:line="240" w:lineRule="auto"/>
        <w:rPr>
          <w:rFonts w:ascii="Arial" w:eastAsia="Roboto" w:hAnsi="Arial" w:cs="Arial"/>
          <w:sz w:val="26"/>
          <w:szCs w:val="26"/>
        </w:rPr>
      </w:pPr>
    </w:p>
    <w:tbl>
      <w:tblPr>
        <w:tblStyle w:val="TableGrid"/>
        <w:tblW w:w="0" w:type="auto"/>
        <w:tblLook w:val="04A0" w:firstRow="1" w:lastRow="0" w:firstColumn="1" w:lastColumn="0" w:noHBand="0" w:noVBand="1"/>
      </w:tblPr>
      <w:tblGrid>
        <w:gridCol w:w="10790"/>
      </w:tblGrid>
      <w:tr w:rsidR="00D21780" w:rsidRPr="00D21780" w14:paraId="1A37BC51" w14:textId="77777777" w:rsidTr="00FD0D98">
        <w:tc>
          <w:tcPr>
            <w:tcW w:w="10790" w:type="dxa"/>
            <w:shd w:val="clear" w:color="auto" w:fill="000000" w:themeFill="text1"/>
          </w:tcPr>
          <w:p w14:paraId="1865F369" w14:textId="1352A1DE" w:rsidR="00FD0D98" w:rsidRPr="00D21780" w:rsidRDefault="00FD0D98" w:rsidP="00FD0D98">
            <w:pPr>
              <w:spacing w:after="0" w:line="240" w:lineRule="auto"/>
              <w:rPr>
                <w:rFonts w:ascii="Arial" w:eastAsia="Roboto" w:hAnsi="Arial" w:cs="Arial"/>
                <w:b/>
                <w:bCs/>
                <w:sz w:val="28"/>
                <w:szCs w:val="28"/>
              </w:rPr>
            </w:pPr>
          </w:p>
        </w:tc>
      </w:tr>
    </w:tbl>
    <w:p w14:paraId="1C3D4D45" w14:textId="7516CEC2" w:rsidR="00F96128" w:rsidRPr="00D21780" w:rsidRDefault="00F96128" w:rsidP="00FD0D98">
      <w:pPr>
        <w:spacing w:after="0" w:line="240" w:lineRule="auto"/>
        <w:rPr>
          <w:rFonts w:ascii="Arial" w:eastAsia="Roboto" w:hAnsi="Arial" w:cs="Arial"/>
        </w:rPr>
      </w:pPr>
    </w:p>
    <w:p w14:paraId="1E90E002" w14:textId="21B8DDB2" w:rsidR="00F96128" w:rsidRPr="00D21780" w:rsidRDefault="006507E0" w:rsidP="00FD0D98">
      <w:pPr>
        <w:spacing w:after="0" w:line="240" w:lineRule="auto"/>
        <w:rPr>
          <w:rFonts w:ascii="Arial" w:eastAsia="Roboto" w:hAnsi="Arial" w:cs="Arial"/>
          <w:b/>
          <w:bCs/>
        </w:rPr>
      </w:pPr>
      <w:r>
        <w:rPr>
          <w:rFonts w:ascii="Arial" w:eastAsia="Roboto" w:hAnsi="Arial" w:cs="Arial"/>
          <w:b/>
          <w:bCs/>
          <w:noProof/>
        </w:rPr>
        <w:drawing>
          <wp:anchor distT="0" distB="0" distL="114300" distR="114300" simplePos="0" relativeHeight="251689984" behindDoc="0" locked="0" layoutInCell="1" allowOverlap="1" wp14:anchorId="412BB70B" wp14:editId="6485032D">
            <wp:simplePos x="0" y="0"/>
            <wp:positionH relativeFrom="margin">
              <wp:align>right</wp:align>
            </wp:positionH>
            <wp:positionV relativeFrom="paragraph">
              <wp:posOffset>162288</wp:posOffset>
            </wp:positionV>
            <wp:extent cx="527685" cy="747395"/>
            <wp:effectExtent l="0" t="0" r="5715" b="0"/>
            <wp:wrapSquare wrapText="bothSides"/>
            <wp:docPr id="17834625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462549" name="Picture 11"/>
                    <pic:cNvPicPr>
                      <a:picLocks noChangeAspect="1"/>
                    </pic:cNvPicPr>
                  </pic:nvPicPr>
                  <pic:blipFill rotWithShape="1">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rcRect l="19182" r="16640"/>
                    <a:stretch/>
                  </pic:blipFill>
                  <pic:spPr bwMode="auto">
                    <a:xfrm>
                      <a:off x="0" y="0"/>
                      <a:ext cx="527685" cy="747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D7F5A" w:rsidRPr="00D21780">
        <w:rPr>
          <w:rFonts w:ascii="Arial" w:eastAsia="Roboto" w:hAnsi="Arial" w:cs="Arial"/>
          <w:b/>
          <w:bCs/>
        </w:rPr>
        <w:t>501</w:t>
      </w:r>
      <w:r w:rsidR="00FD0D98" w:rsidRPr="00D21780">
        <w:rPr>
          <w:rFonts w:ascii="Arial" w:eastAsia="Roboto" w:hAnsi="Arial" w:cs="Arial"/>
          <w:b/>
          <w:bCs/>
        </w:rPr>
        <w:t xml:space="preserve">: </w:t>
      </w:r>
      <w:r w:rsidR="001D7F5A" w:rsidRPr="00D21780">
        <w:rPr>
          <w:rFonts w:ascii="Arial" w:eastAsia="Roboto" w:hAnsi="Arial" w:cs="Arial"/>
          <w:b/>
          <w:bCs/>
        </w:rPr>
        <w:t>Wisconsin Lighthouses -</w:t>
      </w:r>
      <w:r w:rsidR="001D7F5A" w:rsidRPr="00D21780">
        <w:rPr>
          <w:rFonts w:ascii="Arial" w:eastAsia="Roboto" w:hAnsi="Arial" w:cs="Arial"/>
        </w:rPr>
        <w:t xml:space="preserve"> (Repeat</w:t>
      </w:r>
      <w:r w:rsidR="003B24EF" w:rsidRPr="00D21780">
        <w:rPr>
          <w:rFonts w:ascii="Arial" w:eastAsia="Roboto" w:hAnsi="Arial" w:cs="Arial"/>
        </w:rPr>
        <w:t xml:space="preserve"> of Session #406</w:t>
      </w:r>
      <w:r w:rsidR="001D7F5A" w:rsidRPr="00D21780">
        <w:rPr>
          <w:rFonts w:ascii="Arial" w:eastAsia="Roboto" w:hAnsi="Arial" w:cs="Arial"/>
        </w:rPr>
        <w:t xml:space="preserve">) </w:t>
      </w:r>
    </w:p>
    <w:p w14:paraId="757E1307" w14:textId="28F6DE3F" w:rsidR="00FD0D98" w:rsidRPr="00D21780" w:rsidRDefault="001D7F5A" w:rsidP="00FD0D98">
      <w:pPr>
        <w:spacing w:after="0" w:line="240" w:lineRule="auto"/>
        <w:rPr>
          <w:rFonts w:ascii="Arial" w:eastAsia="Roboto" w:hAnsi="Arial" w:cs="Arial"/>
        </w:rPr>
      </w:pPr>
      <w:r w:rsidRPr="00D21780">
        <w:rPr>
          <w:rFonts w:ascii="Arial" w:eastAsia="Roboto" w:hAnsi="Arial" w:cs="Arial"/>
        </w:rPr>
        <w:t>Barb and Ken</w:t>
      </w:r>
      <w:r w:rsidR="00DF1341" w:rsidRPr="00D21780">
        <w:rPr>
          <w:rFonts w:ascii="Arial" w:eastAsia="Roboto" w:hAnsi="Arial" w:cs="Arial"/>
        </w:rPr>
        <w:t>,</w:t>
      </w:r>
      <w:r w:rsidRPr="00D21780">
        <w:rPr>
          <w:rFonts w:ascii="Arial" w:eastAsia="Roboto" w:hAnsi="Arial" w:cs="Arial"/>
        </w:rPr>
        <w:t xml:space="preserve"> authors and photographers of the book “Wisconsin Lighthouses – A Photographic and Historical Guide”</w:t>
      </w:r>
      <w:r w:rsidR="00DF1341" w:rsidRPr="00D21780">
        <w:rPr>
          <w:rFonts w:ascii="Arial" w:eastAsia="Roboto" w:hAnsi="Arial" w:cs="Arial"/>
        </w:rPr>
        <w:t>,</w:t>
      </w:r>
      <w:r w:rsidRPr="00D21780">
        <w:rPr>
          <w:rFonts w:ascii="Arial" w:eastAsia="Roboto" w:hAnsi="Arial" w:cs="Arial"/>
        </w:rPr>
        <w:t xml:space="preserve"> offer a slide/lecture presentation that highlights many of Wisconsin’s historical beacons.  Their program features many stunning images in a combination of lecture, storytelling and music.  The presentation covers </w:t>
      </w:r>
      <w:r w:rsidR="00DF1341" w:rsidRPr="00D21780">
        <w:rPr>
          <w:rFonts w:ascii="Arial" w:eastAsia="Roboto" w:hAnsi="Arial" w:cs="Arial"/>
        </w:rPr>
        <w:t>one third</w:t>
      </w:r>
      <w:r w:rsidRPr="00D21780">
        <w:rPr>
          <w:rFonts w:ascii="Arial" w:eastAsia="Roboto" w:hAnsi="Arial" w:cs="Arial"/>
        </w:rPr>
        <w:t xml:space="preserve"> of the lights in the state, including Cana Island Lighthouse, Wisconsin Point Light, Sand Island Light, Rockwell Lighthouse, Rawley Point, Milwaukee North Point and many more.</w:t>
      </w:r>
    </w:p>
    <w:p w14:paraId="249F5A74" w14:textId="01C38CCB" w:rsidR="00F96128" w:rsidRPr="00D21780" w:rsidRDefault="001D7F5A" w:rsidP="00FD0D98">
      <w:pPr>
        <w:spacing w:after="0" w:line="240" w:lineRule="auto"/>
        <w:rPr>
          <w:rFonts w:ascii="Arial" w:eastAsia="Roboto" w:hAnsi="Arial" w:cs="Arial"/>
        </w:rPr>
      </w:pPr>
      <w:r w:rsidRPr="00D21780">
        <w:rPr>
          <w:rFonts w:ascii="Arial" w:eastAsia="Roboto" w:hAnsi="Arial" w:cs="Arial"/>
          <w:b/>
          <w:bCs/>
        </w:rPr>
        <w:t>Presenters</w:t>
      </w:r>
      <w:r w:rsidR="003B24EF" w:rsidRPr="00D21780">
        <w:rPr>
          <w:rFonts w:ascii="Arial" w:eastAsia="Roboto" w:hAnsi="Arial" w:cs="Arial"/>
          <w:b/>
          <w:bCs/>
        </w:rPr>
        <w:t>:</w:t>
      </w:r>
      <w:r w:rsidRPr="00D21780">
        <w:rPr>
          <w:rFonts w:ascii="Arial" w:eastAsia="Roboto" w:hAnsi="Arial" w:cs="Arial"/>
        </w:rPr>
        <w:t xml:space="preserve"> Ken &amp; Barb Wardius, </w:t>
      </w:r>
      <w:r w:rsidR="00DF1341" w:rsidRPr="00D21780">
        <w:rPr>
          <w:rFonts w:ascii="Arial" w:eastAsia="Roboto" w:hAnsi="Arial" w:cs="Arial"/>
        </w:rPr>
        <w:t>A</w:t>
      </w:r>
      <w:r w:rsidRPr="00D21780">
        <w:rPr>
          <w:rFonts w:ascii="Arial" w:eastAsia="Roboto" w:hAnsi="Arial" w:cs="Arial"/>
        </w:rPr>
        <w:t>uthors</w:t>
      </w:r>
    </w:p>
    <w:p w14:paraId="6CD11491" w14:textId="43D35544" w:rsidR="00F96128" w:rsidRPr="00D21780" w:rsidRDefault="001D7F5A" w:rsidP="00FD0D98">
      <w:pPr>
        <w:spacing w:before="120" w:after="0" w:line="240" w:lineRule="auto"/>
        <w:rPr>
          <w:rFonts w:ascii="Arial" w:eastAsia="Roboto" w:hAnsi="Arial" w:cs="Arial"/>
          <w:b/>
          <w:bCs/>
        </w:rPr>
      </w:pPr>
      <w:r w:rsidRPr="00D21780">
        <w:rPr>
          <w:rFonts w:ascii="Arial" w:eastAsia="Roboto" w:hAnsi="Arial" w:cs="Arial"/>
          <w:b/>
          <w:bCs/>
        </w:rPr>
        <w:t>502</w:t>
      </w:r>
      <w:r w:rsidR="00FD0D98" w:rsidRPr="00D21780">
        <w:rPr>
          <w:rFonts w:ascii="Arial" w:eastAsia="Roboto" w:hAnsi="Arial" w:cs="Arial"/>
          <w:b/>
          <w:bCs/>
        </w:rPr>
        <w:t>:</w:t>
      </w:r>
      <w:r w:rsidRPr="00D21780">
        <w:rPr>
          <w:rFonts w:ascii="Arial" w:eastAsia="Roboto" w:hAnsi="Arial" w:cs="Arial"/>
          <w:b/>
          <w:bCs/>
        </w:rPr>
        <w:t xml:space="preserve"> What is Probate and How to Avoid It </w:t>
      </w:r>
    </w:p>
    <w:p w14:paraId="40837957" w14:textId="77777777" w:rsidR="00FD0D98" w:rsidRPr="00D21780" w:rsidRDefault="001D7F5A" w:rsidP="00365EF6">
      <w:pPr>
        <w:shd w:val="clear" w:color="auto" w:fill="FFFFFF" w:themeFill="background1"/>
        <w:spacing w:after="0" w:line="240" w:lineRule="auto"/>
        <w:rPr>
          <w:rFonts w:ascii="Arial" w:eastAsia="Arial" w:hAnsi="Arial" w:cs="Arial"/>
        </w:rPr>
      </w:pPr>
      <w:r w:rsidRPr="00D21780">
        <w:rPr>
          <w:rFonts w:ascii="Arial" w:eastAsia="Arial" w:hAnsi="Arial" w:cs="Arial"/>
        </w:rPr>
        <w:t xml:space="preserve">Derek will go over the cost, time and expenses associated with the process of probate and how to avoid going through the probate process by putting together an estate plan. </w:t>
      </w:r>
    </w:p>
    <w:p w14:paraId="2A2BEC08" w14:textId="52E5448B" w:rsidR="00F96128" w:rsidRPr="00D21780" w:rsidRDefault="001D7F5A" w:rsidP="00365EF6">
      <w:pPr>
        <w:shd w:val="clear" w:color="auto" w:fill="FFFFFF" w:themeFill="background1"/>
        <w:spacing w:after="0" w:line="240" w:lineRule="auto"/>
        <w:rPr>
          <w:rFonts w:ascii="Arial" w:eastAsia="Arial" w:hAnsi="Arial" w:cs="Arial"/>
        </w:rPr>
      </w:pPr>
      <w:r w:rsidRPr="00D21780">
        <w:rPr>
          <w:rFonts w:ascii="Arial" w:eastAsia="Arial" w:hAnsi="Arial" w:cs="Arial"/>
          <w:b/>
          <w:bCs/>
        </w:rPr>
        <w:t>Presenter:</w:t>
      </w:r>
      <w:r w:rsidRPr="00D21780">
        <w:rPr>
          <w:rFonts w:ascii="Arial" w:eastAsia="Arial" w:hAnsi="Arial" w:cs="Arial"/>
        </w:rPr>
        <w:t xml:space="preserve"> Attorney Derek Daron, Hildebrand Law Firm</w:t>
      </w:r>
    </w:p>
    <w:p w14:paraId="3AF1EF57" w14:textId="35CB11B4" w:rsidR="00F96128" w:rsidRPr="00D21780" w:rsidRDefault="003B24EF" w:rsidP="00FD0D98">
      <w:pPr>
        <w:spacing w:before="120" w:after="0" w:line="240" w:lineRule="auto"/>
        <w:rPr>
          <w:rFonts w:ascii="Arial" w:eastAsia="Roboto" w:hAnsi="Arial" w:cs="Arial"/>
          <w:b/>
          <w:bCs/>
        </w:rPr>
      </w:pPr>
      <w:r w:rsidRPr="00D21780">
        <w:rPr>
          <w:rFonts w:ascii="Arial" w:hAnsi="Arial" w:cs="Arial"/>
          <w:b/>
          <w:bCs/>
          <w:noProof/>
        </w:rPr>
        <w:drawing>
          <wp:anchor distT="0" distB="0" distL="114300" distR="114300" simplePos="0" relativeHeight="251679744" behindDoc="0" locked="0" layoutInCell="1" allowOverlap="1" wp14:anchorId="4A72F06B" wp14:editId="0C800282">
            <wp:simplePos x="0" y="0"/>
            <wp:positionH relativeFrom="margin">
              <wp:align>left</wp:align>
            </wp:positionH>
            <wp:positionV relativeFrom="paragraph">
              <wp:posOffset>182245</wp:posOffset>
            </wp:positionV>
            <wp:extent cx="536206" cy="457200"/>
            <wp:effectExtent l="0" t="0" r="0" b="0"/>
            <wp:wrapSquare wrapText="bothSides"/>
            <wp:docPr id="181343444" name="Picture 15" descr="A blue logo with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45716" name="Picture 15" descr="A blue logo with a hous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206" cy="457200"/>
                    </a:xfrm>
                    <a:prstGeom prst="rect">
                      <a:avLst/>
                    </a:prstGeom>
                  </pic:spPr>
                </pic:pic>
              </a:graphicData>
            </a:graphic>
            <wp14:sizeRelH relativeFrom="margin">
              <wp14:pctWidth>0</wp14:pctWidth>
            </wp14:sizeRelH>
            <wp14:sizeRelV relativeFrom="margin">
              <wp14:pctHeight>0</wp14:pctHeight>
            </wp14:sizeRelV>
          </wp:anchor>
        </w:drawing>
      </w:r>
      <w:r w:rsidR="001D7F5A" w:rsidRPr="00D21780">
        <w:rPr>
          <w:rFonts w:ascii="Arial" w:eastAsia="Roboto" w:hAnsi="Arial" w:cs="Arial"/>
          <w:b/>
          <w:bCs/>
        </w:rPr>
        <w:t>503</w:t>
      </w:r>
      <w:r w:rsidR="00FD0D98" w:rsidRPr="00D21780">
        <w:rPr>
          <w:rFonts w:ascii="Arial" w:eastAsia="Roboto" w:hAnsi="Arial" w:cs="Arial"/>
          <w:b/>
          <w:bCs/>
        </w:rPr>
        <w:t>: Tr</w:t>
      </w:r>
      <w:r w:rsidR="001D7F5A" w:rsidRPr="00D21780">
        <w:rPr>
          <w:rFonts w:ascii="Arial" w:eastAsia="Roboto" w:hAnsi="Arial" w:cs="Arial"/>
          <w:b/>
          <w:bCs/>
        </w:rPr>
        <w:t>easurer Workshop</w:t>
      </w:r>
    </w:p>
    <w:p w14:paraId="29B30100" w14:textId="43ECF828" w:rsidR="00FD0D98" w:rsidRPr="00D21780" w:rsidRDefault="001D7F5A" w:rsidP="00FD0D98">
      <w:pPr>
        <w:spacing w:after="0" w:line="240" w:lineRule="auto"/>
        <w:rPr>
          <w:rFonts w:ascii="Arial" w:eastAsia="Roboto" w:hAnsi="Arial" w:cs="Arial"/>
        </w:rPr>
      </w:pPr>
      <w:r w:rsidRPr="00D21780">
        <w:rPr>
          <w:rFonts w:ascii="Arial" w:eastAsia="Roboto" w:hAnsi="Arial" w:cs="Arial"/>
        </w:rPr>
        <w:t xml:space="preserve">WAHCE Treasurer Louise Dahlke will discuss the ins and outs of being an HCE </w:t>
      </w:r>
      <w:r w:rsidR="00A44998">
        <w:rPr>
          <w:rFonts w:ascii="Arial" w:eastAsia="Roboto" w:hAnsi="Arial" w:cs="Arial"/>
        </w:rPr>
        <w:t>T</w:t>
      </w:r>
      <w:r w:rsidRPr="00D21780">
        <w:rPr>
          <w:rFonts w:ascii="Arial" w:eastAsia="Roboto" w:hAnsi="Arial" w:cs="Arial"/>
        </w:rPr>
        <w:t xml:space="preserve">reasurer along with information about the different reports needed for submission by each county to their District and to WAHCE. </w:t>
      </w:r>
    </w:p>
    <w:p w14:paraId="430516A5" w14:textId="14BDDE1D" w:rsidR="00F96128" w:rsidRPr="00D21780" w:rsidRDefault="003B24EF" w:rsidP="003B24EF">
      <w:pPr>
        <w:tabs>
          <w:tab w:val="left" w:pos="1080"/>
        </w:tabs>
        <w:spacing w:after="0" w:line="240" w:lineRule="auto"/>
        <w:rPr>
          <w:rFonts w:ascii="Arial" w:eastAsia="Roboto" w:hAnsi="Arial" w:cs="Arial"/>
        </w:rPr>
      </w:pPr>
      <w:r w:rsidRPr="00D21780">
        <w:rPr>
          <w:rFonts w:ascii="Arial" w:eastAsia="Roboto" w:hAnsi="Arial" w:cs="Arial"/>
          <w:b/>
          <w:bCs/>
        </w:rPr>
        <w:tab/>
      </w:r>
      <w:r w:rsidR="001D7F5A" w:rsidRPr="00D21780">
        <w:rPr>
          <w:rFonts w:ascii="Arial" w:eastAsia="Roboto" w:hAnsi="Arial" w:cs="Arial"/>
          <w:b/>
          <w:bCs/>
        </w:rPr>
        <w:t>Presenter:</w:t>
      </w:r>
      <w:r w:rsidR="001D7F5A" w:rsidRPr="00D21780">
        <w:rPr>
          <w:rFonts w:ascii="Arial" w:eastAsia="Roboto" w:hAnsi="Arial" w:cs="Arial"/>
        </w:rPr>
        <w:t xml:space="preserve"> Louise Dahlke, WAHCE Treasurer </w:t>
      </w:r>
    </w:p>
    <w:p w14:paraId="3AAB1DB4" w14:textId="52FEA905" w:rsidR="00F96128" w:rsidRPr="00D21780" w:rsidRDefault="003B24EF" w:rsidP="003B24EF">
      <w:pPr>
        <w:spacing w:before="120" w:after="0" w:line="240" w:lineRule="auto"/>
        <w:rPr>
          <w:rFonts w:ascii="Arial" w:eastAsia="Roboto" w:hAnsi="Arial" w:cs="Arial"/>
          <w:b/>
          <w:bCs/>
        </w:rPr>
      </w:pPr>
      <w:r w:rsidRPr="00D21780">
        <w:rPr>
          <w:rFonts w:ascii="Arial" w:eastAsia="Roboto" w:hAnsi="Arial" w:cs="Arial"/>
          <w:b/>
          <w:bCs/>
          <w:noProof/>
        </w:rPr>
        <w:drawing>
          <wp:anchor distT="0" distB="0" distL="114300" distR="114300" simplePos="0" relativeHeight="251680768" behindDoc="0" locked="0" layoutInCell="1" allowOverlap="1" wp14:anchorId="0E405900" wp14:editId="25ECE2DC">
            <wp:simplePos x="0" y="0"/>
            <wp:positionH relativeFrom="margin">
              <wp:posOffset>6123940</wp:posOffset>
            </wp:positionH>
            <wp:positionV relativeFrom="paragraph">
              <wp:posOffset>82550</wp:posOffset>
            </wp:positionV>
            <wp:extent cx="568960" cy="706120"/>
            <wp:effectExtent l="0" t="0" r="2540" b="0"/>
            <wp:wrapSquare wrapText="bothSides"/>
            <wp:docPr id="1019595351" name="Picture 16" descr="A logo with a worm hol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95351" name="Picture 16" descr="A logo with a worm holding a book&#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68960" cy="706120"/>
                    </a:xfrm>
                    <a:prstGeom prst="rect">
                      <a:avLst/>
                    </a:prstGeom>
                  </pic:spPr>
                </pic:pic>
              </a:graphicData>
            </a:graphic>
            <wp14:sizeRelH relativeFrom="margin">
              <wp14:pctWidth>0</wp14:pctWidth>
            </wp14:sizeRelH>
            <wp14:sizeRelV relativeFrom="margin">
              <wp14:pctHeight>0</wp14:pctHeight>
            </wp14:sizeRelV>
          </wp:anchor>
        </w:drawing>
      </w:r>
      <w:r w:rsidR="001D7F5A" w:rsidRPr="00D21780">
        <w:rPr>
          <w:rFonts w:ascii="Arial" w:eastAsia="Roboto" w:hAnsi="Arial" w:cs="Arial"/>
          <w:b/>
          <w:bCs/>
        </w:rPr>
        <w:t>504</w:t>
      </w:r>
      <w:r w:rsidRPr="00D21780">
        <w:rPr>
          <w:rFonts w:ascii="Arial" w:eastAsia="Roboto" w:hAnsi="Arial" w:cs="Arial"/>
          <w:b/>
          <w:bCs/>
        </w:rPr>
        <w:t>:</w:t>
      </w:r>
      <w:r w:rsidR="001D7F5A" w:rsidRPr="00D21780">
        <w:rPr>
          <w:rFonts w:ascii="Arial" w:eastAsia="Roboto" w:hAnsi="Arial" w:cs="Arial"/>
          <w:b/>
          <w:bCs/>
        </w:rPr>
        <w:t xml:space="preserve"> Wisconsin Bookworms Workshop </w:t>
      </w:r>
    </w:p>
    <w:p w14:paraId="22394737" w14:textId="15F8F318" w:rsidR="003B24EF" w:rsidRPr="00D21780" w:rsidRDefault="001D7F5A" w:rsidP="003B24EF">
      <w:pPr>
        <w:spacing w:after="0" w:line="240" w:lineRule="auto"/>
        <w:rPr>
          <w:rFonts w:ascii="Arial" w:eastAsia="Roboto" w:hAnsi="Arial" w:cs="Arial"/>
        </w:rPr>
      </w:pPr>
      <w:r w:rsidRPr="00D21780">
        <w:rPr>
          <w:rFonts w:ascii="Arial" w:eastAsia="Roboto" w:hAnsi="Arial" w:cs="Arial"/>
        </w:rPr>
        <w:t xml:space="preserve">WAHCE Wisconsin Bookworms Chair Jean Brew will share the books and activity sheets for the upcoming 2025-2026 school year.  There will be time for questions as well as county sharing.  </w:t>
      </w:r>
    </w:p>
    <w:p w14:paraId="234C43F5" w14:textId="4E049E49" w:rsidR="00F96128" w:rsidRPr="00D21780" w:rsidRDefault="001D7F5A" w:rsidP="003B24EF">
      <w:pPr>
        <w:spacing w:after="0" w:line="240" w:lineRule="auto"/>
        <w:rPr>
          <w:rFonts w:ascii="Arial" w:eastAsia="Roboto" w:hAnsi="Arial" w:cs="Arial"/>
        </w:rPr>
      </w:pPr>
      <w:r w:rsidRPr="00D21780">
        <w:rPr>
          <w:rFonts w:ascii="Arial" w:eastAsia="Roboto" w:hAnsi="Arial" w:cs="Arial"/>
          <w:b/>
          <w:bCs/>
        </w:rPr>
        <w:t>Presenter:</w:t>
      </w:r>
      <w:r w:rsidRPr="00D21780">
        <w:rPr>
          <w:rFonts w:ascii="Arial" w:eastAsia="Roboto" w:hAnsi="Arial" w:cs="Arial"/>
        </w:rPr>
        <w:t xml:space="preserve"> Jean Brew, WAHCE Wisconsin Bookworms Chair</w:t>
      </w:r>
    </w:p>
    <w:p w14:paraId="3A8BA0BE" w14:textId="54A22E01" w:rsidR="00F96128" w:rsidRPr="00D21780" w:rsidRDefault="003B24EF" w:rsidP="003B24EF">
      <w:pPr>
        <w:spacing w:before="120" w:after="0" w:line="240" w:lineRule="auto"/>
        <w:rPr>
          <w:rFonts w:ascii="Arial" w:eastAsia="Roboto" w:hAnsi="Arial" w:cs="Arial"/>
          <w:b/>
          <w:bCs/>
        </w:rPr>
      </w:pPr>
      <w:r w:rsidRPr="00D21780">
        <w:rPr>
          <w:rFonts w:ascii="Arial" w:hAnsi="Arial" w:cs="Arial"/>
          <w:b/>
          <w:bCs/>
          <w:noProof/>
        </w:rPr>
        <w:drawing>
          <wp:anchor distT="0" distB="0" distL="114300" distR="114300" simplePos="0" relativeHeight="251682816" behindDoc="0" locked="0" layoutInCell="1" allowOverlap="1" wp14:anchorId="6CCBB753" wp14:editId="0BC7DD27">
            <wp:simplePos x="0" y="0"/>
            <wp:positionH relativeFrom="margin">
              <wp:align>left</wp:align>
            </wp:positionH>
            <wp:positionV relativeFrom="paragraph">
              <wp:posOffset>177800</wp:posOffset>
            </wp:positionV>
            <wp:extent cx="568960" cy="484505"/>
            <wp:effectExtent l="0" t="0" r="2540" b="0"/>
            <wp:wrapSquare wrapText="bothSides"/>
            <wp:docPr id="1915283378" name="Picture 15" descr="A blue logo with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45716" name="Picture 15" descr="A blue logo with a house&#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2563" cy="488200"/>
                    </a:xfrm>
                    <a:prstGeom prst="rect">
                      <a:avLst/>
                    </a:prstGeom>
                  </pic:spPr>
                </pic:pic>
              </a:graphicData>
            </a:graphic>
            <wp14:sizeRelH relativeFrom="margin">
              <wp14:pctWidth>0</wp14:pctWidth>
            </wp14:sizeRelH>
            <wp14:sizeRelV relativeFrom="margin">
              <wp14:pctHeight>0</wp14:pctHeight>
            </wp14:sizeRelV>
          </wp:anchor>
        </w:drawing>
      </w:r>
      <w:r w:rsidR="001D7F5A" w:rsidRPr="00D21780">
        <w:rPr>
          <w:rFonts w:ascii="Arial" w:eastAsia="Roboto" w:hAnsi="Arial" w:cs="Arial"/>
          <w:b/>
          <w:bCs/>
        </w:rPr>
        <w:t>505</w:t>
      </w:r>
      <w:r w:rsidRPr="00D21780">
        <w:rPr>
          <w:rFonts w:ascii="Arial" w:eastAsia="Roboto" w:hAnsi="Arial" w:cs="Arial"/>
          <w:b/>
          <w:bCs/>
        </w:rPr>
        <w:t>:</w:t>
      </w:r>
      <w:r w:rsidR="001D7F5A" w:rsidRPr="00D21780">
        <w:rPr>
          <w:rFonts w:ascii="Arial" w:eastAsia="Roboto" w:hAnsi="Arial" w:cs="Arial"/>
          <w:b/>
          <w:bCs/>
        </w:rPr>
        <w:t xml:space="preserve"> Membership Workshop  </w:t>
      </w:r>
    </w:p>
    <w:p w14:paraId="23B63833" w14:textId="77777777" w:rsidR="00F96128" w:rsidRPr="00D21780" w:rsidRDefault="001D7F5A" w:rsidP="003B24EF">
      <w:pPr>
        <w:spacing w:after="0" w:line="240" w:lineRule="auto"/>
        <w:rPr>
          <w:rFonts w:ascii="Arial" w:eastAsia="Roboto" w:hAnsi="Arial" w:cs="Arial"/>
        </w:rPr>
      </w:pPr>
      <w:r w:rsidRPr="00D21780">
        <w:rPr>
          <w:rFonts w:ascii="Arial" w:eastAsia="Roboto" w:hAnsi="Arial" w:cs="Arial"/>
        </w:rPr>
        <w:t>WAHCE Membership Chair Sheryl Smith will lead a discussion about reaching out to friends, neighbors, relatives and people you casually meet to tell them about HCE and try to encourage them to join.</w:t>
      </w:r>
    </w:p>
    <w:p w14:paraId="77B63D83" w14:textId="229B28C5" w:rsidR="00F96128" w:rsidRPr="00D21780" w:rsidRDefault="003B24EF" w:rsidP="003B24EF">
      <w:pPr>
        <w:tabs>
          <w:tab w:val="left" w:pos="1080"/>
        </w:tabs>
        <w:spacing w:after="0" w:line="240" w:lineRule="auto"/>
        <w:rPr>
          <w:rFonts w:ascii="Arial" w:eastAsia="Roboto" w:hAnsi="Arial" w:cs="Arial"/>
        </w:rPr>
      </w:pPr>
      <w:r w:rsidRPr="00D21780">
        <w:rPr>
          <w:rFonts w:ascii="Arial" w:eastAsia="Roboto" w:hAnsi="Arial" w:cs="Arial"/>
          <w:b/>
          <w:bCs/>
        </w:rPr>
        <w:tab/>
      </w:r>
      <w:r w:rsidR="001D7F5A" w:rsidRPr="00D21780">
        <w:rPr>
          <w:rFonts w:ascii="Arial" w:eastAsia="Roboto" w:hAnsi="Arial" w:cs="Arial"/>
          <w:b/>
          <w:bCs/>
        </w:rPr>
        <w:t>Presenter:</w:t>
      </w:r>
      <w:r w:rsidR="001D7F5A" w:rsidRPr="00D21780">
        <w:rPr>
          <w:rFonts w:ascii="Arial" w:eastAsia="Roboto" w:hAnsi="Arial" w:cs="Arial"/>
        </w:rPr>
        <w:t xml:space="preserve"> Sheryl Smith, WAHCE Membership Chair</w:t>
      </w:r>
    </w:p>
    <w:p w14:paraId="14DA6CCC" w14:textId="77777777" w:rsidR="003B24EF" w:rsidRPr="00D21780" w:rsidRDefault="001D7F5A" w:rsidP="003B24EF">
      <w:pPr>
        <w:spacing w:before="120" w:after="0" w:line="240" w:lineRule="auto"/>
        <w:rPr>
          <w:rFonts w:ascii="Arial" w:eastAsia="Roboto" w:hAnsi="Arial" w:cs="Arial"/>
          <w:b/>
          <w:bCs/>
        </w:rPr>
      </w:pPr>
      <w:r w:rsidRPr="00D21780">
        <w:rPr>
          <w:rFonts w:ascii="Arial" w:eastAsia="Roboto" w:hAnsi="Arial" w:cs="Arial"/>
          <w:b/>
          <w:bCs/>
        </w:rPr>
        <w:t>506</w:t>
      </w:r>
      <w:r w:rsidR="003B24EF" w:rsidRPr="00D21780">
        <w:rPr>
          <w:rFonts w:ascii="Arial" w:eastAsia="Roboto" w:hAnsi="Arial" w:cs="Arial"/>
          <w:b/>
          <w:bCs/>
        </w:rPr>
        <w:t>:</w:t>
      </w:r>
      <w:r w:rsidRPr="00D21780">
        <w:rPr>
          <w:rFonts w:ascii="Arial" w:eastAsia="Roboto" w:hAnsi="Arial" w:cs="Arial"/>
          <w:b/>
          <w:bCs/>
        </w:rPr>
        <w:t xml:space="preserve"> Yoga and It’s Benefits</w:t>
      </w:r>
    </w:p>
    <w:p w14:paraId="5D4AED1A" w14:textId="77777777" w:rsidR="003B24EF" w:rsidRPr="00D21780" w:rsidRDefault="003B24EF" w:rsidP="003B24EF">
      <w:pPr>
        <w:spacing w:after="0" w:line="240" w:lineRule="auto"/>
        <w:rPr>
          <w:rFonts w:ascii="Arial" w:hAnsi="Arial" w:cs="Arial"/>
        </w:rPr>
      </w:pPr>
      <w:r w:rsidRPr="00D21780">
        <w:rPr>
          <w:rFonts w:ascii="Arial" w:eastAsia="Roboto" w:hAnsi="Arial" w:cs="Arial"/>
          <w:b/>
          <w:bCs/>
        </w:rPr>
        <w:t>T</w:t>
      </w:r>
      <w:r w:rsidR="001D7F5A" w:rsidRPr="00D21780">
        <w:rPr>
          <w:rFonts w:ascii="Arial" w:hAnsi="Arial" w:cs="Arial"/>
        </w:rPr>
        <w:t>he benefits of yoga and breath</w:t>
      </w:r>
      <w:r w:rsidRPr="00D21780">
        <w:rPr>
          <w:rFonts w:ascii="Arial" w:hAnsi="Arial" w:cs="Arial"/>
        </w:rPr>
        <w:t>ing</w:t>
      </w:r>
      <w:r w:rsidR="001D7F5A" w:rsidRPr="00D21780">
        <w:rPr>
          <w:rFonts w:ascii="Arial" w:hAnsi="Arial" w:cs="Arial"/>
        </w:rPr>
        <w:t xml:space="preserve"> will be shared along with some easy yoga and chair yoga exercises, and the importance of breathing while exercising.  Kat has been teaching for more than 30 years.</w:t>
      </w:r>
    </w:p>
    <w:p w14:paraId="071974CB" w14:textId="5C8D19ED" w:rsidR="00F96128" w:rsidRPr="00D21780" w:rsidRDefault="001D7F5A" w:rsidP="003B24EF">
      <w:pPr>
        <w:spacing w:after="0" w:line="240" w:lineRule="auto"/>
        <w:rPr>
          <w:rFonts w:ascii="Arial" w:hAnsi="Arial" w:cs="Arial"/>
        </w:rPr>
      </w:pPr>
      <w:r w:rsidRPr="00D21780">
        <w:rPr>
          <w:rFonts w:ascii="Arial" w:hAnsi="Arial" w:cs="Arial"/>
          <w:b/>
          <w:bCs/>
        </w:rPr>
        <w:t>Presenter:</w:t>
      </w:r>
      <w:r w:rsidRPr="00D21780">
        <w:rPr>
          <w:rFonts w:ascii="Arial" w:hAnsi="Arial" w:cs="Arial"/>
        </w:rPr>
        <w:t xml:space="preserve"> Kathleen Kelly</w:t>
      </w:r>
      <w:r w:rsidR="00A44998">
        <w:rPr>
          <w:rFonts w:ascii="Arial" w:hAnsi="Arial" w:cs="Arial"/>
        </w:rPr>
        <w:t>, Yoga Instructor</w:t>
      </w:r>
    </w:p>
    <w:p w14:paraId="5293D8EB" w14:textId="545F9ADC" w:rsidR="00F96128" w:rsidRPr="00D21780" w:rsidRDefault="00F96128" w:rsidP="003B24EF">
      <w:pPr>
        <w:spacing w:after="0" w:line="240" w:lineRule="auto"/>
        <w:rPr>
          <w:rFonts w:ascii="Arial" w:eastAsia="Roboto" w:hAnsi="Arial" w:cs="Arial"/>
          <w:b/>
          <w:bCs/>
        </w:rPr>
      </w:pPr>
    </w:p>
    <w:p w14:paraId="0D2CA350" w14:textId="38F518C1" w:rsidR="00365EF6" w:rsidRPr="00A44998" w:rsidRDefault="006507E0" w:rsidP="003B24EF">
      <w:pPr>
        <w:spacing w:after="0" w:line="240" w:lineRule="auto"/>
        <w:rPr>
          <w:rFonts w:ascii="Arial" w:eastAsia="Roboto" w:hAnsi="Arial" w:cs="Arial"/>
          <w:sz w:val="18"/>
          <w:szCs w:val="18"/>
        </w:rPr>
      </w:pPr>
      <w:r>
        <w:rPr>
          <w:rFonts w:ascii="Arial" w:eastAsia="Roboto" w:hAnsi="Arial" w:cs="Arial"/>
          <w:sz w:val="18"/>
          <w:szCs w:val="18"/>
        </w:rPr>
        <w:t>4</w:t>
      </w:r>
      <w:r w:rsidR="00A44998">
        <w:rPr>
          <w:rFonts w:ascii="Arial" w:eastAsia="Roboto" w:hAnsi="Arial" w:cs="Arial"/>
          <w:sz w:val="18"/>
          <w:szCs w:val="18"/>
        </w:rPr>
        <w:t>/01/2025</w:t>
      </w:r>
    </w:p>
    <w:sectPr w:rsidR="00365EF6" w:rsidRPr="00A4499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A6659" w14:textId="77777777" w:rsidR="00F96128" w:rsidRDefault="001D7F5A">
      <w:pPr>
        <w:spacing w:line="240" w:lineRule="auto"/>
      </w:pPr>
      <w:r>
        <w:separator/>
      </w:r>
    </w:p>
  </w:endnote>
  <w:endnote w:type="continuationSeparator" w:id="0">
    <w:p w14:paraId="0A37501D" w14:textId="77777777" w:rsidR="00F96128" w:rsidRDefault="001D7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6C7B" w14:textId="77777777" w:rsidR="00F96128" w:rsidRDefault="001D7F5A">
      <w:pPr>
        <w:spacing w:after="0"/>
      </w:pPr>
      <w:r>
        <w:separator/>
      </w:r>
    </w:p>
  </w:footnote>
  <w:footnote w:type="continuationSeparator" w:id="0">
    <w:p w14:paraId="02EB378F" w14:textId="77777777" w:rsidR="00F96128" w:rsidRDefault="001D7F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784117"/>
    <w:rsid w:val="000214A0"/>
    <w:rsid w:val="00031728"/>
    <w:rsid w:val="0003209C"/>
    <w:rsid w:val="00071E10"/>
    <w:rsid w:val="00104001"/>
    <w:rsid w:val="0015106F"/>
    <w:rsid w:val="001D6090"/>
    <w:rsid w:val="001D7F5A"/>
    <w:rsid w:val="00235A7F"/>
    <w:rsid w:val="002D3E07"/>
    <w:rsid w:val="00365EF6"/>
    <w:rsid w:val="003B24EF"/>
    <w:rsid w:val="003F77BE"/>
    <w:rsid w:val="0045E3F8"/>
    <w:rsid w:val="004820FE"/>
    <w:rsid w:val="0059217A"/>
    <w:rsid w:val="00602433"/>
    <w:rsid w:val="00642BB3"/>
    <w:rsid w:val="006507E0"/>
    <w:rsid w:val="006C5EDC"/>
    <w:rsid w:val="006D5E2D"/>
    <w:rsid w:val="00783647"/>
    <w:rsid w:val="007A1C01"/>
    <w:rsid w:val="008112C3"/>
    <w:rsid w:val="0093469F"/>
    <w:rsid w:val="00A44998"/>
    <w:rsid w:val="00B30672"/>
    <w:rsid w:val="00B31B9D"/>
    <w:rsid w:val="00D21780"/>
    <w:rsid w:val="00D338F6"/>
    <w:rsid w:val="00DF1341"/>
    <w:rsid w:val="00DF2F0C"/>
    <w:rsid w:val="00E7484F"/>
    <w:rsid w:val="00E933B3"/>
    <w:rsid w:val="00F96128"/>
    <w:rsid w:val="00FA2C58"/>
    <w:rsid w:val="00FD0D98"/>
    <w:rsid w:val="0116C6BC"/>
    <w:rsid w:val="01CFF59C"/>
    <w:rsid w:val="022FEBB8"/>
    <w:rsid w:val="02D3BD68"/>
    <w:rsid w:val="030A68C0"/>
    <w:rsid w:val="038FAE23"/>
    <w:rsid w:val="03AECD15"/>
    <w:rsid w:val="04A7A498"/>
    <w:rsid w:val="04A81654"/>
    <w:rsid w:val="04A9E2DA"/>
    <w:rsid w:val="05D2BE95"/>
    <w:rsid w:val="065EEC35"/>
    <w:rsid w:val="07D7D67E"/>
    <w:rsid w:val="07FEEAAC"/>
    <w:rsid w:val="080BE6A8"/>
    <w:rsid w:val="084BDD25"/>
    <w:rsid w:val="087ED5D3"/>
    <w:rsid w:val="08BC809D"/>
    <w:rsid w:val="08FD89D4"/>
    <w:rsid w:val="092714E7"/>
    <w:rsid w:val="09491D7E"/>
    <w:rsid w:val="0A2AEAFA"/>
    <w:rsid w:val="0A8065B6"/>
    <w:rsid w:val="0AEABC81"/>
    <w:rsid w:val="0B0D5BEF"/>
    <w:rsid w:val="0B22D328"/>
    <w:rsid w:val="0B605DB2"/>
    <w:rsid w:val="0B939251"/>
    <w:rsid w:val="0BB81C85"/>
    <w:rsid w:val="0C8ACF93"/>
    <w:rsid w:val="0E247D8F"/>
    <w:rsid w:val="0EDCF9CF"/>
    <w:rsid w:val="0EFC3C96"/>
    <w:rsid w:val="0F3F1C67"/>
    <w:rsid w:val="0F482E0E"/>
    <w:rsid w:val="0F8A0D00"/>
    <w:rsid w:val="100BB2D0"/>
    <w:rsid w:val="10543EC4"/>
    <w:rsid w:val="11336368"/>
    <w:rsid w:val="1154ECAE"/>
    <w:rsid w:val="12E61F82"/>
    <w:rsid w:val="13164D7A"/>
    <w:rsid w:val="1345AEFF"/>
    <w:rsid w:val="137C05BD"/>
    <w:rsid w:val="13EED65B"/>
    <w:rsid w:val="1445F855"/>
    <w:rsid w:val="14FB1D3B"/>
    <w:rsid w:val="15035EAE"/>
    <w:rsid w:val="155A14D0"/>
    <w:rsid w:val="15CA02D7"/>
    <w:rsid w:val="16AACDF0"/>
    <w:rsid w:val="16E2421D"/>
    <w:rsid w:val="1701E9A6"/>
    <w:rsid w:val="17DD609B"/>
    <w:rsid w:val="1800BB41"/>
    <w:rsid w:val="18020467"/>
    <w:rsid w:val="18124D84"/>
    <w:rsid w:val="188B1B4C"/>
    <w:rsid w:val="189B1E92"/>
    <w:rsid w:val="18CB93EA"/>
    <w:rsid w:val="18D8D702"/>
    <w:rsid w:val="197ED1FD"/>
    <w:rsid w:val="1A0B2B8D"/>
    <w:rsid w:val="1AB08950"/>
    <w:rsid w:val="1AD9E02F"/>
    <w:rsid w:val="1AE33655"/>
    <w:rsid w:val="1BBECD59"/>
    <w:rsid w:val="1BEA4DA4"/>
    <w:rsid w:val="1C42465E"/>
    <w:rsid w:val="1C4B21D5"/>
    <w:rsid w:val="1C760A0E"/>
    <w:rsid w:val="1D0FE4EC"/>
    <w:rsid w:val="1D585BE0"/>
    <w:rsid w:val="1D93AE87"/>
    <w:rsid w:val="1F01D25A"/>
    <w:rsid w:val="1F5E2FE6"/>
    <w:rsid w:val="1F664D4A"/>
    <w:rsid w:val="1F6E8BFC"/>
    <w:rsid w:val="1FF235C9"/>
    <w:rsid w:val="2008CD5E"/>
    <w:rsid w:val="203CEA9C"/>
    <w:rsid w:val="20749EB5"/>
    <w:rsid w:val="2075970F"/>
    <w:rsid w:val="20762BEC"/>
    <w:rsid w:val="21700D4D"/>
    <w:rsid w:val="21F1B63B"/>
    <w:rsid w:val="220D3597"/>
    <w:rsid w:val="227AA02A"/>
    <w:rsid w:val="238E978C"/>
    <w:rsid w:val="2464B831"/>
    <w:rsid w:val="25D0B494"/>
    <w:rsid w:val="27DB6611"/>
    <w:rsid w:val="27DDBB02"/>
    <w:rsid w:val="281939F4"/>
    <w:rsid w:val="2830035A"/>
    <w:rsid w:val="2976EC20"/>
    <w:rsid w:val="29791A07"/>
    <w:rsid w:val="299566FA"/>
    <w:rsid w:val="2A2265F7"/>
    <w:rsid w:val="2A8D1AA5"/>
    <w:rsid w:val="2AF6A04A"/>
    <w:rsid w:val="2B48A51A"/>
    <w:rsid w:val="2D7E7F6D"/>
    <w:rsid w:val="2E649D2F"/>
    <w:rsid w:val="2F259C69"/>
    <w:rsid w:val="2F32DBD2"/>
    <w:rsid w:val="30060475"/>
    <w:rsid w:val="3073B43A"/>
    <w:rsid w:val="307F2346"/>
    <w:rsid w:val="311AEF63"/>
    <w:rsid w:val="312D8255"/>
    <w:rsid w:val="319E870F"/>
    <w:rsid w:val="31B744ED"/>
    <w:rsid w:val="3208D0EF"/>
    <w:rsid w:val="325F9E1A"/>
    <w:rsid w:val="326EB920"/>
    <w:rsid w:val="32B2A71B"/>
    <w:rsid w:val="33170BFE"/>
    <w:rsid w:val="335194D3"/>
    <w:rsid w:val="3398CF0D"/>
    <w:rsid w:val="33FB8D8C"/>
    <w:rsid w:val="35055C06"/>
    <w:rsid w:val="351FEF10"/>
    <w:rsid w:val="35439C70"/>
    <w:rsid w:val="3550211C"/>
    <w:rsid w:val="35B9FDAD"/>
    <w:rsid w:val="35CBBEFC"/>
    <w:rsid w:val="3613A86D"/>
    <w:rsid w:val="36A9F080"/>
    <w:rsid w:val="36F3F374"/>
    <w:rsid w:val="3759AE7D"/>
    <w:rsid w:val="37C09EEC"/>
    <w:rsid w:val="37F2DB93"/>
    <w:rsid w:val="387E10CC"/>
    <w:rsid w:val="3890A9EC"/>
    <w:rsid w:val="38BE7CFD"/>
    <w:rsid w:val="39246E60"/>
    <w:rsid w:val="394C9BFE"/>
    <w:rsid w:val="39AD32B5"/>
    <w:rsid w:val="39ADBE46"/>
    <w:rsid w:val="3A7909FE"/>
    <w:rsid w:val="3B2239EF"/>
    <w:rsid w:val="3B34424C"/>
    <w:rsid w:val="3BCE06A8"/>
    <w:rsid w:val="3C590DA3"/>
    <w:rsid w:val="3CB72FDE"/>
    <w:rsid w:val="3CBABD1F"/>
    <w:rsid w:val="3D0AE69A"/>
    <w:rsid w:val="3D35BE7D"/>
    <w:rsid w:val="3D5D019A"/>
    <w:rsid w:val="3D86BD71"/>
    <w:rsid w:val="3D9C6677"/>
    <w:rsid w:val="3DB04ED6"/>
    <w:rsid w:val="3DE72EB9"/>
    <w:rsid w:val="3DF0A42D"/>
    <w:rsid w:val="3E8353A3"/>
    <w:rsid w:val="3E9F8DD5"/>
    <w:rsid w:val="3EE59A7F"/>
    <w:rsid w:val="3F08E6AC"/>
    <w:rsid w:val="40432D79"/>
    <w:rsid w:val="40C9B636"/>
    <w:rsid w:val="415266AA"/>
    <w:rsid w:val="41AB45A8"/>
    <w:rsid w:val="41CB8A99"/>
    <w:rsid w:val="4285B3AD"/>
    <w:rsid w:val="42D64158"/>
    <w:rsid w:val="42F901B3"/>
    <w:rsid w:val="4378C067"/>
    <w:rsid w:val="4385A9EF"/>
    <w:rsid w:val="447765BB"/>
    <w:rsid w:val="44CEAF32"/>
    <w:rsid w:val="45257F8A"/>
    <w:rsid w:val="46259DFD"/>
    <w:rsid w:val="4629F080"/>
    <w:rsid w:val="46D17299"/>
    <w:rsid w:val="46F8A096"/>
    <w:rsid w:val="47245620"/>
    <w:rsid w:val="4749F17F"/>
    <w:rsid w:val="47A18FC6"/>
    <w:rsid w:val="47F53967"/>
    <w:rsid w:val="48F83656"/>
    <w:rsid w:val="49157B99"/>
    <w:rsid w:val="4939AD45"/>
    <w:rsid w:val="49B2FD29"/>
    <w:rsid w:val="49F62D46"/>
    <w:rsid w:val="4B784117"/>
    <w:rsid w:val="4BD996F0"/>
    <w:rsid w:val="4C3EDBB5"/>
    <w:rsid w:val="4E5BEF91"/>
    <w:rsid w:val="4EAB6AEF"/>
    <w:rsid w:val="4EC5A62C"/>
    <w:rsid w:val="4EF46414"/>
    <w:rsid w:val="4FE1F14E"/>
    <w:rsid w:val="5032B75F"/>
    <w:rsid w:val="5064750C"/>
    <w:rsid w:val="50F94D1F"/>
    <w:rsid w:val="52161DDF"/>
    <w:rsid w:val="5253D9BA"/>
    <w:rsid w:val="5256D81A"/>
    <w:rsid w:val="52B281AC"/>
    <w:rsid w:val="52C32F5C"/>
    <w:rsid w:val="53206F28"/>
    <w:rsid w:val="53E61982"/>
    <w:rsid w:val="5445B781"/>
    <w:rsid w:val="5475C0E1"/>
    <w:rsid w:val="54AD0B7C"/>
    <w:rsid w:val="557E9B57"/>
    <w:rsid w:val="55B86896"/>
    <w:rsid w:val="566EC9EF"/>
    <w:rsid w:val="56FE085B"/>
    <w:rsid w:val="5712F285"/>
    <w:rsid w:val="575DA082"/>
    <w:rsid w:val="5859F1FD"/>
    <w:rsid w:val="58965C42"/>
    <w:rsid w:val="59284981"/>
    <w:rsid w:val="594DADFB"/>
    <w:rsid w:val="5968C3ED"/>
    <w:rsid w:val="59B5EA0C"/>
    <w:rsid w:val="5AA4113A"/>
    <w:rsid w:val="5AAF2CE4"/>
    <w:rsid w:val="5ABAD462"/>
    <w:rsid w:val="5ACCBCA4"/>
    <w:rsid w:val="5AE282D1"/>
    <w:rsid w:val="5BAB7684"/>
    <w:rsid w:val="5C7EA4A7"/>
    <w:rsid w:val="5C8F931D"/>
    <w:rsid w:val="5CAA0CCF"/>
    <w:rsid w:val="5D1586A4"/>
    <w:rsid w:val="5E5D3766"/>
    <w:rsid w:val="5F114AF4"/>
    <w:rsid w:val="5F408476"/>
    <w:rsid w:val="5F5652F8"/>
    <w:rsid w:val="5F815580"/>
    <w:rsid w:val="5FA7370A"/>
    <w:rsid w:val="5FCD3547"/>
    <w:rsid w:val="603B7B97"/>
    <w:rsid w:val="609C4629"/>
    <w:rsid w:val="60FAB492"/>
    <w:rsid w:val="6162143D"/>
    <w:rsid w:val="616EFFF5"/>
    <w:rsid w:val="6203D440"/>
    <w:rsid w:val="62514FE2"/>
    <w:rsid w:val="62C86948"/>
    <w:rsid w:val="63E69394"/>
    <w:rsid w:val="6412C358"/>
    <w:rsid w:val="64CD880F"/>
    <w:rsid w:val="65162DC6"/>
    <w:rsid w:val="6527ABD7"/>
    <w:rsid w:val="659A7477"/>
    <w:rsid w:val="65A8815A"/>
    <w:rsid w:val="65CE278F"/>
    <w:rsid w:val="664E9C4B"/>
    <w:rsid w:val="67A47D26"/>
    <w:rsid w:val="689C13AB"/>
    <w:rsid w:val="68C4FC3B"/>
    <w:rsid w:val="68F12633"/>
    <w:rsid w:val="68F8646D"/>
    <w:rsid w:val="68FF667D"/>
    <w:rsid w:val="691928AA"/>
    <w:rsid w:val="6986E500"/>
    <w:rsid w:val="69C80A43"/>
    <w:rsid w:val="69CA4D7C"/>
    <w:rsid w:val="6A2B9835"/>
    <w:rsid w:val="6AD89A46"/>
    <w:rsid w:val="6B13C701"/>
    <w:rsid w:val="6BC0EEA7"/>
    <w:rsid w:val="6BD73144"/>
    <w:rsid w:val="6BE8DD58"/>
    <w:rsid w:val="6C0F8245"/>
    <w:rsid w:val="6C877B24"/>
    <w:rsid w:val="6C9C5486"/>
    <w:rsid w:val="6D02E334"/>
    <w:rsid w:val="6D05C420"/>
    <w:rsid w:val="6D5F7E62"/>
    <w:rsid w:val="6D612736"/>
    <w:rsid w:val="6D6836FF"/>
    <w:rsid w:val="6DDAD9C8"/>
    <w:rsid w:val="6E2197CB"/>
    <w:rsid w:val="6E9E2780"/>
    <w:rsid w:val="6E9FD9E9"/>
    <w:rsid w:val="6EFC43EC"/>
    <w:rsid w:val="6F6BE248"/>
    <w:rsid w:val="6FA404DF"/>
    <w:rsid w:val="6FAC556A"/>
    <w:rsid w:val="6FB99BF5"/>
    <w:rsid w:val="703823E6"/>
    <w:rsid w:val="7064187A"/>
    <w:rsid w:val="70A322B2"/>
    <w:rsid w:val="70CF1245"/>
    <w:rsid w:val="70D1C73F"/>
    <w:rsid w:val="71948128"/>
    <w:rsid w:val="71B5935F"/>
    <w:rsid w:val="71C560BC"/>
    <w:rsid w:val="71D98641"/>
    <w:rsid w:val="720E475A"/>
    <w:rsid w:val="7239E6F4"/>
    <w:rsid w:val="7246F421"/>
    <w:rsid w:val="728CECB8"/>
    <w:rsid w:val="729932C9"/>
    <w:rsid w:val="73530948"/>
    <w:rsid w:val="735F308F"/>
    <w:rsid w:val="738802FE"/>
    <w:rsid w:val="73F258F9"/>
    <w:rsid w:val="75A9FC5B"/>
    <w:rsid w:val="75B00038"/>
    <w:rsid w:val="75E1889C"/>
    <w:rsid w:val="761C3BBD"/>
    <w:rsid w:val="76566AD9"/>
    <w:rsid w:val="767AB248"/>
    <w:rsid w:val="76A9A3EE"/>
    <w:rsid w:val="76D489CC"/>
    <w:rsid w:val="775D1943"/>
    <w:rsid w:val="77D5DF9B"/>
    <w:rsid w:val="77DA16AB"/>
    <w:rsid w:val="78550774"/>
    <w:rsid w:val="78B2A566"/>
    <w:rsid w:val="7901ECFF"/>
    <w:rsid w:val="799C4E22"/>
    <w:rsid w:val="79A7ED66"/>
    <w:rsid w:val="7AFF09FE"/>
    <w:rsid w:val="7B0974A1"/>
    <w:rsid w:val="7B926A7C"/>
    <w:rsid w:val="7BCA8AFA"/>
    <w:rsid w:val="7BF80DD2"/>
    <w:rsid w:val="7C3894FB"/>
    <w:rsid w:val="7C52BCA7"/>
    <w:rsid w:val="7C87C98E"/>
    <w:rsid w:val="7DFA7069"/>
    <w:rsid w:val="7E170040"/>
    <w:rsid w:val="7EF55E4C"/>
    <w:rsid w:val="7FB19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7A5B"/>
  <w15:docId w15:val="{8F4E0A67-51C8-4324-AD36-92E6A12B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9" w:lineRule="auto"/>
    </w:pPr>
    <w:rPr>
      <w:sz w:val="24"/>
      <w:szCs w:val="24"/>
      <w:lang w:eastAsia="ja-JP"/>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character" w:customStyle="1" w:styleId="IntenseEmphasis1">
    <w:name w:val="Intense Emphasis1"/>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365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4001"/>
    <w:rPr>
      <w:color w:val="467886" w:themeColor="hyperlink"/>
      <w:u w:val="single"/>
    </w:rPr>
  </w:style>
  <w:style w:type="character" w:styleId="UnresolvedMention">
    <w:name w:val="Unresolved Mention"/>
    <w:basedOn w:val="DefaultParagraphFont"/>
    <w:uiPriority w:val="99"/>
    <w:semiHidden/>
    <w:unhideWhenUsed/>
    <w:rsid w:val="00104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78153">
      <w:bodyDiv w:val="1"/>
      <w:marLeft w:val="0"/>
      <w:marRight w:val="0"/>
      <w:marTop w:val="0"/>
      <w:marBottom w:val="0"/>
      <w:divBdr>
        <w:top w:val="none" w:sz="0" w:space="0" w:color="auto"/>
        <w:left w:val="none" w:sz="0" w:space="0" w:color="auto"/>
        <w:bottom w:val="none" w:sz="0" w:space="0" w:color="auto"/>
        <w:right w:val="none" w:sz="0" w:space="0" w:color="auto"/>
      </w:divBdr>
      <w:divsChild>
        <w:div w:id="2043745656">
          <w:marLeft w:val="0"/>
          <w:marRight w:val="0"/>
          <w:marTop w:val="240"/>
          <w:marBottom w:val="240"/>
          <w:divBdr>
            <w:top w:val="none" w:sz="0" w:space="0" w:color="auto"/>
            <w:left w:val="none" w:sz="0" w:space="0" w:color="auto"/>
            <w:bottom w:val="none" w:sz="0" w:space="0" w:color="auto"/>
            <w:right w:val="none" w:sz="0" w:space="0" w:color="auto"/>
          </w:divBdr>
        </w:div>
      </w:divsChild>
    </w:div>
    <w:div w:id="1927348411">
      <w:bodyDiv w:val="1"/>
      <w:marLeft w:val="0"/>
      <w:marRight w:val="0"/>
      <w:marTop w:val="0"/>
      <w:marBottom w:val="0"/>
      <w:divBdr>
        <w:top w:val="none" w:sz="0" w:space="0" w:color="auto"/>
        <w:left w:val="none" w:sz="0" w:space="0" w:color="auto"/>
        <w:bottom w:val="none" w:sz="0" w:space="0" w:color="auto"/>
        <w:right w:val="none" w:sz="0" w:space="0" w:color="auto"/>
      </w:divBdr>
      <w:divsChild>
        <w:div w:id="288709521">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ublicdomainpictures.net/en/view-image.php?image=34596&amp;picture=question-mark"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s://pixabay.com/de/bbq-feier-im-freien-grill-36427/"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gle.com/search?rlz=1C1JZAP_enUS891US891&amp;cs=0&amp;sca_esv=a0f6929b78caa0c6&amp;sxsrf=AHTn8zrdlDewwyopu6xPMF0RnVT20lySIA:1742133343128&amp;q=Pollinator+Corridor+Project&amp;sa=X&amp;ved=2ahUKEwi26ai44I6MAxXSBdAFHTPWMwwQxccNegQIAhAB&amp;biw=1366&amp;bih=599&amp;dpr=1"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freepngimg.com/png/22203-butterfly-clipart" TargetMode="External"/><Relationship Id="rId19" Type="http://schemas.openxmlformats.org/officeDocument/2006/relationships/hyperlink" Target="https://writersally.blogspot.com/2020/08/coming-to-you-from-northern-new-england.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ogle.com/search?rlz=1C1JZAP_enUS891US891&amp;cs=0&amp;sca_esv=a0f6929b78caa0c6&amp;sxsrf=AHTn8zrdlDewwyopu6xPMF0RnVT20lySIA:1742133343128&amp;q=Pollinator+Corridor+Project&amp;sa=X&amp;ved=2ahUKEwi26ai44I6MAxXSBdAFHTPWMwwQxccNegQIAhAB&amp;biw=1366&amp;bih=599&amp;dpr=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1882D-05ED-4F85-897F-4BDFC51F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2099</Words>
  <Characters>10181</Characters>
  <Application>Microsoft Office Word</Application>
  <DocSecurity>0</DocSecurity>
  <Lines>159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 Rayn</dc:creator>
  <cp:lastModifiedBy>Donna Zarovy</cp:lastModifiedBy>
  <cp:revision>18</cp:revision>
  <cp:lastPrinted>2025-03-17T18:03:00Z</cp:lastPrinted>
  <dcterms:created xsi:type="dcterms:W3CDTF">2025-03-22T03:24:00Z</dcterms:created>
  <dcterms:modified xsi:type="dcterms:W3CDTF">2025-03-28T01:19:00Z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DFC79365A9C94A2CBEBD61B41E8EA7A0_13</vt:lpwstr>
  </property>
</Properties>
</file>