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D5BB" w14:textId="0775608E" w:rsidR="004759A0" w:rsidRPr="008444E8" w:rsidRDefault="00794728" w:rsidP="00DA7D24">
      <w:pPr>
        <w:keepNext/>
        <w:keepLines/>
        <w:outlineLvl w:val="0"/>
        <w:rPr>
          <w:b/>
          <w:bCs/>
        </w:rPr>
      </w:pPr>
      <w:r>
        <w:rPr>
          <w:rFonts w:ascii="Bookman Old Style" w:hAnsi="Bookman Old Style"/>
          <w:b/>
          <w:bCs/>
          <w:noProof/>
        </w:rPr>
        <w:drawing>
          <wp:anchor distT="0" distB="0" distL="114300" distR="114300" simplePos="0" relativeHeight="251748864" behindDoc="0" locked="0" layoutInCell="1" allowOverlap="1" wp14:anchorId="0CD5027E" wp14:editId="72832DC7">
            <wp:simplePos x="0" y="0"/>
            <wp:positionH relativeFrom="column">
              <wp:posOffset>36195</wp:posOffset>
            </wp:positionH>
            <wp:positionV relativeFrom="paragraph">
              <wp:posOffset>0</wp:posOffset>
            </wp:positionV>
            <wp:extent cx="535448" cy="457200"/>
            <wp:effectExtent l="0" t="0" r="0" b="0"/>
            <wp:wrapSquare wrapText="bothSides"/>
            <wp:docPr id="585467186" name="Picture 585467186"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elogo_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448" cy="457200"/>
                    </a:xfrm>
                    <a:prstGeom prst="rect">
                      <a:avLst/>
                    </a:prstGeom>
                  </pic:spPr>
                </pic:pic>
              </a:graphicData>
            </a:graphic>
            <wp14:sizeRelH relativeFrom="page">
              <wp14:pctWidth>0</wp14:pctWidth>
            </wp14:sizeRelH>
            <wp14:sizeRelV relativeFrom="page">
              <wp14:pctHeight>0</wp14:pctHeight>
            </wp14:sizeRelV>
          </wp:anchor>
        </w:drawing>
      </w:r>
      <w:r w:rsidR="004759A0" w:rsidRPr="008444E8">
        <w:rPr>
          <w:b/>
          <w:bCs/>
        </w:rPr>
        <w:t xml:space="preserve">Wisconsin Association for </w:t>
      </w:r>
    </w:p>
    <w:p w14:paraId="10F94E90" w14:textId="23784A5B" w:rsidR="004759A0" w:rsidRDefault="004759A0" w:rsidP="00DA7D24">
      <w:pPr>
        <w:keepNext/>
        <w:keepLines/>
        <w:tabs>
          <w:tab w:val="center" w:pos="4572"/>
        </w:tabs>
        <w:outlineLvl w:val="0"/>
        <w:rPr>
          <w:b/>
          <w:bCs/>
        </w:rPr>
      </w:pPr>
      <w:r w:rsidRPr="008444E8">
        <w:rPr>
          <w:b/>
          <w:bCs/>
        </w:rPr>
        <w:t>Home and Community Education Inc.</w:t>
      </w:r>
      <w:r w:rsidR="0069751C">
        <w:rPr>
          <w:b/>
          <w:bCs/>
        </w:rPr>
        <w:tab/>
      </w:r>
    </w:p>
    <w:p w14:paraId="4747B145" w14:textId="77777777" w:rsidR="004759A0" w:rsidRDefault="004759A0" w:rsidP="00DA7D24">
      <w:pPr>
        <w:keepNext/>
        <w:keepLines/>
        <w:outlineLvl w:val="0"/>
        <w:rPr>
          <w:b/>
          <w:bCs/>
        </w:rPr>
      </w:pPr>
    </w:p>
    <w:p w14:paraId="24687E6F" w14:textId="77777777" w:rsidR="004759A0" w:rsidRPr="00D64EE4" w:rsidRDefault="004759A0" w:rsidP="00DA7D24">
      <w:pPr>
        <w:keepNext/>
        <w:keepLines/>
        <w:outlineLvl w:val="0"/>
        <w:rPr>
          <w:b/>
          <w:bCs/>
          <w:sz w:val="4"/>
          <w:szCs w:val="4"/>
        </w:rPr>
      </w:pPr>
    </w:p>
    <w:p w14:paraId="57C71E0C" w14:textId="51C33EE3" w:rsidR="004759A0" w:rsidRPr="008444E8" w:rsidRDefault="004759A0" w:rsidP="00DA7D24">
      <w:pPr>
        <w:pStyle w:val="Heading1"/>
        <w:spacing w:before="120"/>
        <w:jc w:val="center"/>
        <w:rPr>
          <w:sz w:val="32"/>
          <w:szCs w:val="32"/>
        </w:rPr>
      </w:pPr>
      <w:r w:rsidRPr="008444E8">
        <w:rPr>
          <w:noProof/>
        </w:rPr>
        <mc:AlternateContent>
          <mc:Choice Requires="wps">
            <w:drawing>
              <wp:anchor distT="0" distB="0" distL="114300" distR="114300" simplePos="0" relativeHeight="251737600" behindDoc="0" locked="0" layoutInCell="1" allowOverlap="1" wp14:anchorId="601AC338" wp14:editId="2D802427">
                <wp:simplePos x="0" y="0"/>
                <wp:positionH relativeFrom="column">
                  <wp:posOffset>1156970</wp:posOffset>
                </wp:positionH>
                <wp:positionV relativeFrom="paragraph">
                  <wp:posOffset>62230</wp:posOffset>
                </wp:positionV>
                <wp:extent cx="3689350" cy="466725"/>
                <wp:effectExtent l="0" t="0" r="2540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0" cy="466725"/>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4D8BA715" w14:textId="730E3CA9" w:rsidR="004759A0" w:rsidRPr="00B53023" w:rsidRDefault="004759A0" w:rsidP="004759A0">
                            <w:pPr>
                              <w:pStyle w:val="NoSpacing"/>
                              <w:jc w:val="center"/>
                              <w:rPr>
                                <w:rFonts w:ascii="Algerian" w:hAnsi="Algerian"/>
                                <w:sz w:val="48"/>
                                <w:szCs w:val="48"/>
                              </w:rPr>
                            </w:pPr>
                            <w:r>
                              <w:rPr>
                                <w:rFonts w:ascii="Algerian" w:hAnsi="Algerian"/>
                                <w:sz w:val="48"/>
                                <w:szCs w:val="48"/>
                              </w:rPr>
                              <w:t>202</w:t>
                            </w:r>
                            <w:r w:rsidR="009D6DF6">
                              <w:rPr>
                                <w:rFonts w:ascii="Algerian" w:hAnsi="Algerian"/>
                                <w:sz w:val="48"/>
                                <w:szCs w:val="48"/>
                              </w:rPr>
                              <w:t>6</w:t>
                            </w:r>
                            <w:r w:rsidRPr="00B53023">
                              <w:rPr>
                                <w:rFonts w:ascii="Algerian" w:hAnsi="Algerian"/>
                                <w:sz w:val="48"/>
                                <w:szCs w:val="48"/>
                              </w:rPr>
                              <w:t xml:space="preserve"> COMMUNICATOR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AC338" id="_x0000_t202" coordsize="21600,21600" o:spt="202" path="m,l,21600r21600,l21600,xe">
                <v:stroke joinstyle="miter"/>
                <v:path gradientshapeok="t" o:connecttype="rect"/>
              </v:shapetype>
              <v:shape id="Text Box 4" o:spid="_x0000_s1026" type="#_x0000_t202" style="position:absolute;left:0;text-align:left;margin-left:91.1pt;margin-top:4.9pt;width:290.5pt;height:3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" fillcolor="window" strokeweight=".5pt">
                <v:path arrowok="t"/>
                <v:textbox>
                  <w:txbxContent>
                    <w:p w14:paraId="4D8BA715" w14:textId="730E3CA9" w:rsidR="004759A0" w:rsidRPr="00B53023" w:rsidRDefault="004759A0" w:rsidP="004759A0">
                      <w:pPr>
                        <w:pStyle w:val="NoSpacing"/>
                        <w:jc w:val="center"/>
                        <w:rPr>
                          <w:rFonts w:ascii="Algerian" w:hAnsi="Algerian"/>
                          <w:sz w:val="48"/>
                          <w:szCs w:val="48"/>
                        </w:rPr>
                      </w:pPr>
                      <w:r>
                        <w:rPr>
                          <w:rFonts w:ascii="Algerian" w:hAnsi="Algerian"/>
                          <w:sz w:val="48"/>
                          <w:szCs w:val="48"/>
                        </w:rPr>
                        <w:t>202</w:t>
                      </w:r>
                      <w:r w:rsidR="009D6DF6">
                        <w:rPr>
                          <w:rFonts w:ascii="Algerian" w:hAnsi="Algerian"/>
                          <w:sz w:val="48"/>
                          <w:szCs w:val="48"/>
                        </w:rPr>
                        <w:t>6</w:t>
                      </w:r>
                      <w:r w:rsidRPr="00B53023">
                        <w:rPr>
                          <w:rFonts w:ascii="Algerian" w:hAnsi="Algerian"/>
                          <w:sz w:val="48"/>
                          <w:szCs w:val="48"/>
                        </w:rPr>
                        <w:t xml:space="preserve"> COMMUNICATOR</w:t>
                      </w:r>
                    </w:p>
                  </w:txbxContent>
                </v:textbox>
                <w10:wrap type="topAndBottom"/>
              </v:shape>
            </w:pict>
          </mc:Fallback>
        </mc:AlternateContent>
      </w:r>
      <w:r w:rsidR="004368CC">
        <w:rPr>
          <w:sz w:val="32"/>
          <w:szCs w:val="32"/>
        </w:rPr>
        <w:t>“Bring your Passion to HCE”</w:t>
      </w:r>
      <w:r>
        <w:rPr>
          <w:sz w:val="32"/>
          <w:szCs w:val="32"/>
        </w:rPr>
        <w:t>.</w:t>
      </w:r>
    </w:p>
    <w:p w14:paraId="0CD89545" w14:textId="77777777" w:rsidR="004759A0" w:rsidRPr="00D64EE4" w:rsidRDefault="004759A0" w:rsidP="00DA7D24">
      <w:pPr>
        <w:rPr>
          <w:b/>
          <w:sz w:val="6"/>
          <w:szCs w:val="6"/>
        </w:rPr>
      </w:pPr>
    </w:p>
    <w:p w14:paraId="6BE3228C" w14:textId="3D500E01" w:rsidR="004759A0" w:rsidRPr="008444E8" w:rsidRDefault="004759A0" w:rsidP="00DA7D24">
      <w:pPr>
        <w:jc w:val="center"/>
        <w:rPr>
          <w:b/>
          <w:sz w:val="28"/>
          <w:szCs w:val="28"/>
        </w:rPr>
      </w:pPr>
      <w:r w:rsidRPr="008444E8">
        <w:rPr>
          <w:b/>
          <w:sz w:val="28"/>
          <w:szCs w:val="28"/>
        </w:rPr>
        <w:t xml:space="preserve">January </w:t>
      </w:r>
      <w:r w:rsidR="009D6DF6">
        <w:rPr>
          <w:b/>
          <w:sz w:val="28"/>
          <w:szCs w:val="28"/>
        </w:rPr>
        <w:t>2026</w:t>
      </w:r>
    </w:p>
    <w:p w14:paraId="3EEA1BF4" w14:textId="77777777" w:rsidR="0069751C" w:rsidRDefault="0069751C" w:rsidP="00DA7D24">
      <w:pPr>
        <w:tabs>
          <w:tab w:val="left" w:pos="720"/>
          <w:tab w:val="right" w:leader="dot" w:pos="9360"/>
        </w:tabs>
      </w:pPr>
    </w:p>
    <w:tbl>
      <w:tblPr>
        <w:tblStyle w:val="TableGrid"/>
        <w:tblW w:w="0" w:type="auto"/>
        <w:tblLook w:val="04A0" w:firstRow="1" w:lastRow="0" w:firstColumn="1" w:lastColumn="0" w:noHBand="0" w:noVBand="1"/>
      </w:tblPr>
      <w:tblGrid>
        <w:gridCol w:w="4585"/>
        <w:gridCol w:w="5629"/>
      </w:tblGrid>
      <w:tr w:rsidR="0069751C" w:rsidRPr="0069751C" w14:paraId="6765F6D9" w14:textId="77777777" w:rsidTr="00FF7047">
        <w:tc>
          <w:tcPr>
            <w:tcW w:w="4585" w:type="dxa"/>
          </w:tcPr>
          <w:p w14:paraId="5C436700" w14:textId="42C82A1A" w:rsidR="0069751C" w:rsidRPr="0069751C" w:rsidRDefault="00FF7047" w:rsidP="00DA7D24">
            <w:pPr>
              <w:tabs>
                <w:tab w:val="left" w:pos="720"/>
                <w:tab w:val="right" w:leader="dot" w:pos="9360"/>
              </w:tabs>
              <w:rPr>
                <w:b/>
                <w:bCs/>
                <w:sz w:val="28"/>
                <w:szCs w:val="28"/>
              </w:rPr>
            </w:pPr>
            <w:r>
              <w:rPr>
                <w:b/>
                <w:bCs/>
                <w:sz w:val="28"/>
                <w:szCs w:val="28"/>
              </w:rPr>
              <w:t>INDEX</w:t>
            </w:r>
          </w:p>
        </w:tc>
        <w:tc>
          <w:tcPr>
            <w:tcW w:w="5629" w:type="dxa"/>
          </w:tcPr>
          <w:p w14:paraId="20D35B65" w14:textId="152AE86F" w:rsidR="0069751C" w:rsidRPr="0069751C" w:rsidRDefault="0069751C" w:rsidP="00DA7D24">
            <w:pPr>
              <w:tabs>
                <w:tab w:val="left" w:pos="720"/>
                <w:tab w:val="right" w:leader="dot" w:pos="9360"/>
              </w:tabs>
              <w:rPr>
                <w:b/>
                <w:bCs/>
                <w:sz w:val="28"/>
                <w:szCs w:val="28"/>
              </w:rPr>
            </w:pPr>
            <w:r w:rsidRPr="0069751C">
              <w:rPr>
                <w:b/>
                <w:bCs/>
                <w:sz w:val="28"/>
                <w:szCs w:val="28"/>
              </w:rPr>
              <w:t>Comments</w:t>
            </w:r>
          </w:p>
        </w:tc>
      </w:tr>
      <w:tr w:rsidR="0069751C" w:rsidRPr="0069751C" w14:paraId="16BD9B04" w14:textId="77777777" w:rsidTr="00FF7047">
        <w:tc>
          <w:tcPr>
            <w:tcW w:w="4585" w:type="dxa"/>
          </w:tcPr>
          <w:p w14:paraId="03598A1A" w14:textId="3E424B14" w:rsidR="0069751C" w:rsidRPr="0069751C" w:rsidRDefault="0069751C" w:rsidP="00DA7D24">
            <w:pPr>
              <w:tabs>
                <w:tab w:val="left" w:pos="720"/>
                <w:tab w:val="right" w:leader="dot" w:pos="9360"/>
              </w:tabs>
              <w:rPr>
                <w:sz w:val="28"/>
                <w:szCs w:val="28"/>
              </w:rPr>
            </w:pPr>
            <w:r>
              <w:rPr>
                <w:sz w:val="28"/>
                <w:szCs w:val="28"/>
              </w:rPr>
              <w:t>President’s Message</w:t>
            </w:r>
          </w:p>
        </w:tc>
        <w:tc>
          <w:tcPr>
            <w:tcW w:w="5629" w:type="dxa"/>
          </w:tcPr>
          <w:p w14:paraId="1D13AC16" w14:textId="77777777" w:rsidR="0069751C" w:rsidRDefault="0069751C" w:rsidP="00DA7D24">
            <w:pPr>
              <w:tabs>
                <w:tab w:val="left" w:pos="720"/>
                <w:tab w:val="right" w:leader="dot" w:pos="9360"/>
              </w:tabs>
              <w:rPr>
                <w:sz w:val="28"/>
                <w:szCs w:val="28"/>
              </w:rPr>
            </w:pPr>
          </w:p>
        </w:tc>
      </w:tr>
      <w:tr w:rsidR="0069751C" w:rsidRPr="0069751C" w14:paraId="66FF3D4A" w14:textId="77777777" w:rsidTr="00FF7047">
        <w:tc>
          <w:tcPr>
            <w:tcW w:w="4585" w:type="dxa"/>
          </w:tcPr>
          <w:p w14:paraId="4DBBD5C6" w14:textId="62828F14" w:rsidR="0069751C" w:rsidRPr="0069751C" w:rsidRDefault="0069751C" w:rsidP="00DA7D24">
            <w:pPr>
              <w:tabs>
                <w:tab w:val="left" w:pos="720"/>
                <w:tab w:val="right" w:leader="dot" w:pos="9360"/>
              </w:tabs>
              <w:rPr>
                <w:sz w:val="28"/>
                <w:szCs w:val="28"/>
              </w:rPr>
            </w:pPr>
            <w:r w:rsidRPr="0069751C">
              <w:rPr>
                <w:sz w:val="28"/>
                <w:szCs w:val="28"/>
              </w:rPr>
              <w:t>Guidelines of Educator Roles</w:t>
            </w:r>
          </w:p>
        </w:tc>
        <w:tc>
          <w:tcPr>
            <w:tcW w:w="5629" w:type="dxa"/>
          </w:tcPr>
          <w:p w14:paraId="3A04D8D5" w14:textId="1339B989" w:rsidR="0069751C" w:rsidRPr="0069751C" w:rsidRDefault="0069751C" w:rsidP="00DA7D24">
            <w:pPr>
              <w:tabs>
                <w:tab w:val="left" w:pos="720"/>
                <w:tab w:val="right" w:leader="dot" w:pos="9360"/>
              </w:tabs>
              <w:rPr>
                <w:sz w:val="28"/>
                <w:szCs w:val="28"/>
              </w:rPr>
            </w:pPr>
            <w:r>
              <w:rPr>
                <w:sz w:val="28"/>
                <w:szCs w:val="28"/>
              </w:rPr>
              <w:t>Revised June 2025</w:t>
            </w:r>
          </w:p>
        </w:tc>
      </w:tr>
      <w:tr w:rsidR="0069751C" w:rsidRPr="0069751C" w14:paraId="59717DE5" w14:textId="77777777" w:rsidTr="00FF7047">
        <w:tc>
          <w:tcPr>
            <w:tcW w:w="4585" w:type="dxa"/>
          </w:tcPr>
          <w:p w14:paraId="68DF3EE2" w14:textId="3A423F3E" w:rsidR="0069751C" w:rsidRPr="0069751C" w:rsidRDefault="0069751C" w:rsidP="00DA7D24">
            <w:pPr>
              <w:tabs>
                <w:tab w:val="left" w:pos="720"/>
                <w:tab w:val="right" w:leader="dot" w:pos="9360"/>
              </w:tabs>
              <w:rPr>
                <w:sz w:val="28"/>
                <w:szCs w:val="28"/>
              </w:rPr>
            </w:pPr>
            <w:r>
              <w:rPr>
                <w:sz w:val="28"/>
                <w:szCs w:val="28"/>
              </w:rPr>
              <w:t>Current Talking Points</w:t>
            </w:r>
          </w:p>
        </w:tc>
        <w:tc>
          <w:tcPr>
            <w:tcW w:w="5629" w:type="dxa"/>
          </w:tcPr>
          <w:p w14:paraId="577C5FBB" w14:textId="0C49A922" w:rsidR="0069751C" w:rsidRPr="0069751C" w:rsidRDefault="0069751C" w:rsidP="00DA7D24">
            <w:pPr>
              <w:tabs>
                <w:tab w:val="left" w:pos="720"/>
                <w:tab w:val="right" w:leader="dot" w:pos="9360"/>
              </w:tabs>
              <w:rPr>
                <w:sz w:val="28"/>
                <w:szCs w:val="28"/>
              </w:rPr>
            </w:pPr>
            <w:r>
              <w:rPr>
                <w:sz w:val="28"/>
                <w:szCs w:val="28"/>
              </w:rPr>
              <w:t>Revised June 2025</w:t>
            </w:r>
            <w:r w:rsidR="00FF7047">
              <w:rPr>
                <w:sz w:val="28"/>
                <w:szCs w:val="28"/>
              </w:rPr>
              <w:t xml:space="preserve"> -as needed for your county</w:t>
            </w:r>
          </w:p>
        </w:tc>
      </w:tr>
      <w:tr w:rsidR="0069751C" w:rsidRPr="0069751C" w14:paraId="05AA42F3" w14:textId="77777777" w:rsidTr="00FF7047">
        <w:tc>
          <w:tcPr>
            <w:tcW w:w="4585" w:type="dxa"/>
          </w:tcPr>
          <w:p w14:paraId="71F7A8C8" w14:textId="302863AB" w:rsidR="0069751C" w:rsidRPr="0069751C" w:rsidRDefault="0069751C" w:rsidP="00DA7D24">
            <w:pPr>
              <w:tabs>
                <w:tab w:val="left" w:pos="720"/>
                <w:tab w:val="right" w:leader="dot" w:pos="9360"/>
              </w:tabs>
              <w:rPr>
                <w:sz w:val="28"/>
                <w:szCs w:val="28"/>
              </w:rPr>
            </w:pPr>
            <w:r>
              <w:rPr>
                <w:sz w:val="28"/>
                <w:szCs w:val="28"/>
              </w:rPr>
              <w:t>State Board Roster</w:t>
            </w:r>
          </w:p>
        </w:tc>
        <w:tc>
          <w:tcPr>
            <w:tcW w:w="5629" w:type="dxa"/>
          </w:tcPr>
          <w:p w14:paraId="451304C1" w14:textId="77777777" w:rsidR="0069751C" w:rsidRPr="0069751C" w:rsidRDefault="0069751C" w:rsidP="00DA7D24">
            <w:pPr>
              <w:tabs>
                <w:tab w:val="left" w:pos="720"/>
                <w:tab w:val="right" w:leader="dot" w:pos="9360"/>
              </w:tabs>
              <w:rPr>
                <w:sz w:val="28"/>
                <w:szCs w:val="28"/>
              </w:rPr>
            </w:pPr>
          </w:p>
        </w:tc>
      </w:tr>
      <w:tr w:rsidR="0069751C" w:rsidRPr="0069751C" w14:paraId="2FA895C6" w14:textId="77777777" w:rsidTr="00FF7047">
        <w:tc>
          <w:tcPr>
            <w:tcW w:w="4585" w:type="dxa"/>
          </w:tcPr>
          <w:p w14:paraId="6FD707CA" w14:textId="5B201EC2" w:rsidR="0069751C" w:rsidRPr="0069751C" w:rsidRDefault="0069751C" w:rsidP="00DA7D24">
            <w:pPr>
              <w:tabs>
                <w:tab w:val="left" w:pos="720"/>
                <w:tab w:val="right" w:leader="dot" w:pos="9360"/>
              </w:tabs>
              <w:rPr>
                <w:sz w:val="28"/>
                <w:szCs w:val="28"/>
              </w:rPr>
            </w:pPr>
            <w:r>
              <w:rPr>
                <w:sz w:val="28"/>
                <w:szCs w:val="28"/>
              </w:rPr>
              <w:t>Yearly Calendar</w:t>
            </w:r>
          </w:p>
        </w:tc>
        <w:tc>
          <w:tcPr>
            <w:tcW w:w="5629" w:type="dxa"/>
          </w:tcPr>
          <w:p w14:paraId="2752D455" w14:textId="77777777" w:rsidR="0069751C" w:rsidRPr="0069751C" w:rsidRDefault="0069751C" w:rsidP="00DA7D24">
            <w:pPr>
              <w:tabs>
                <w:tab w:val="left" w:pos="720"/>
                <w:tab w:val="right" w:leader="dot" w:pos="9360"/>
              </w:tabs>
              <w:rPr>
                <w:sz w:val="28"/>
                <w:szCs w:val="28"/>
              </w:rPr>
            </w:pPr>
          </w:p>
        </w:tc>
      </w:tr>
      <w:tr w:rsidR="0069751C" w:rsidRPr="0069751C" w14:paraId="495353E3" w14:textId="77777777" w:rsidTr="00FF7047">
        <w:tc>
          <w:tcPr>
            <w:tcW w:w="4585" w:type="dxa"/>
          </w:tcPr>
          <w:p w14:paraId="71869F0C" w14:textId="310382B6" w:rsidR="0069751C" w:rsidRPr="0069751C" w:rsidRDefault="0069751C" w:rsidP="00DA7D24">
            <w:pPr>
              <w:tabs>
                <w:tab w:val="left" w:pos="720"/>
                <w:tab w:val="right" w:leader="dot" w:pos="9360"/>
              </w:tabs>
              <w:rPr>
                <w:sz w:val="28"/>
                <w:szCs w:val="28"/>
              </w:rPr>
            </w:pPr>
            <w:r>
              <w:rPr>
                <w:sz w:val="28"/>
                <w:szCs w:val="28"/>
              </w:rPr>
              <w:t>Call for Nominations</w:t>
            </w:r>
          </w:p>
        </w:tc>
        <w:tc>
          <w:tcPr>
            <w:tcW w:w="5629" w:type="dxa"/>
          </w:tcPr>
          <w:p w14:paraId="5490928F" w14:textId="643B649B" w:rsidR="0069751C" w:rsidRPr="0069751C" w:rsidRDefault="0069751C" w:rsidP="00DA7D24">
            <w:pPr>
              <w:tabs>
                <w:tab w:val="left" w:pos="720"/>
                <w:tab w:val="right" w:leader="dot" w:pos="9360"/>
              </w:tabs>
              <w:rPr>
                <w:sz w:val="28"/>
                <w:szCs w:val="28"/>
              </w:rPr>
            </w:pPr>
            <w:r>
              <w:rPr>
                <w:sz w:val="28"/>
                <w:szCs w:val="28"/>
              </w:rPr>
              <w:t>Need President Elect and duties</w:t>
            </w:r>
          </w:p>
        </w:tc>
      </w:tr>
      <w:tr w:rsidR="0069751C" w:rsidRPr="0069751C" w14:paraId="1A8A6A3A" w14:textId="77777777" w:rsidTr="00FF7047">
        <w:tc>
          <w:tcPr>
            <w:tcW w:w="4585" w:type="dxa"/>
          </w:tcPr>
          <w:p w14:paraId="1CC60070" w14:textId="569F0C51" w:rsidR="0069751C" w:rsidRPr="0069751C" w:rsidRDefault="0069751C" w:rsidP="00DA7D24">
            <w:pPr>
              <w:tabs>
                <w:tab w:val="left" w:pos="720"/>
                <w:tab w:val="right" w:leader="dot" w:pos="9360"/>
              </w:tabs>
              <w:rPr>
                <w:sz w:val="28"/>
                <w:szCs w:val="28"/>
              </w:rPr>
            </w:pPr>
            <w:r>
              <w:rPr>
                <w:sz w:val="28"/>
                <w:szCs w:val="28"/>
              </w:rPr>
              <w:t>Invitation to WAHCE Conference</w:t>
            </w:r>
          </w:p>
        </w:tc>
        <w:tc>
          <w:tcPr>
            <w:tcW w:w="5629" w:type="dxa"/>
          </w:tcPr>
          <w:p w14:paraId="730B7B69" w14:textId="77777777" w:rsidR="0069751C" w:rsidRPr="0069751C" w:rsidRDefault="0069751C" w:rsidP="00DA7D24">
            <w:pPr>
              <w:tabs>
                <w:tab w:val="left" w:pos="720"/>
                <w:tab w:val="right" w:leader="dot" w:pos="9360"/>
              </w:tabs>
              <w:rPr>
                <w:sz w:val="28"/>
                <w:szCs w:val="28"/>
              </w:rPr>
            </w:pPr>
          </w:p>
        </w:tc>
      </w:tr>
      <w:tr w:rsidR="0069751C" w:rsidRPr="0069751C" w14:paraId="761DA89D" w14:textId="77777777" w:rsidTr="00FF7047">
        <w:tc>
          <w:tcPr>
            <w:tcW w:w="4585" w:type="dxa"/>
          </w:tcPr>
          <w:p w14:paraId="39092E7A" w14:textId="213D6B16" w:rsidR="0069751C" w:rsidRDefault="0069751C" w:rsidP="00DA7D24">
            <w:pPr>
              <w:tabs>
                <w:tab w:val="left" w:pos="720"/>
                <w:tab w:val="right" w:leader="dot" w:pos="9360"/>
              </w:tabs>
              <w:rPr>
                <w:sz w:val="28"/>
                <w:szCs w:val="28"/>
              </w:rPr>
            </w:pPr>
            <w:r>
              <w:rPr>
                <w:sz w:val="28"/>
                <w:szCs w:val="28"/>
              </w:rPr>
              <w:t>Invitation to NVON Conference</w:t>
            </w:r>
          </w:p>
        </w:tc>
        <w:tc>
          <w:tcPr>
            <w:tcW w:w="5629" w:type="dxa"/>
          </w:tcPr>
          <w:p w14:paraId="3048DB9B" w14:textId="0235092F" w:rsidR="0069751C" w:rsidRPr="0069751C" w:rsidRDefault="0069751C" w:rsidP="00DA7D24">
            <w:pPr>
              <w:tabs>
                <w:tab w:val="left" w:pos="720"/>
                <w:tab w:val="right" w:leader="dot" w:pos="9360"/>
              </w:tabs>
              <w:rPr>
                <w:sz w:val="28"/>
                <w:szCs w:val="28"/>
              </w:rPr>
            </w:pPr>
            <w:r>
              <w:rPr>
                <w:sz w:val="28"/>
                <w:szCs w:val="28"/>
              </w:rPr>
              <w:t xml:space="preserve">Wisconsin Hosting </w:t>
            </w:r>
          </w:p>
        </w:tc>
      </w:tr>
      <w:tr w:rsidR="0069751C" w:rsidRPr="0069751C" w14:paraId="642AFB23" w14:textId="77777777" w:rsidTr="00FF7047">
        <w:tc>
          <w:tcPr>
            <w:tcW w:w="4585" w:type="dxa"/>
          </w:tcPr>
          <w:p w14:paraId="3EF78CDA" w14:textId="297E2F6A" w:rsidR="0069751C" w:rsidRDefault="0069751C" w:rsidP="00DA7D24">
            <w:pPr>
              <w:tabs>
                <w:tab w:val="left" w:pos="720"/>
                <w:tab w:val="right" w:leader="dot" w:pos="9360"/>
              </w:tabs>
              <w:rPr>
                <w:sz w:val="28"/>
                <w:szCs w:val="28"/>
              </w:rPr>
            </w:pPr>
            <w:r>
              <w:rPr>
                <w:sz w:val="28"/>
                <w:szCs w:val="28"/>
              </w:rPr>
              <w:t>Report – International</w:t>
            </w:r>
          </w:p>
        </w:tc>
        <w:tc>
          <w:tcPr>
            <w:tcW w:w="5629" w:type="dxa"/>
          </w:tcPr>
          <w:p w14:paraId="39E36874" w14:textId="77777777" w:rsidR="0069751C" w:rsidRDefault="0069751C" w:rsidP="00DA7D24">
            <w:pPr>
              <w:tabs>
                <w:tab w:val="left" w:pos="720"/>
                <w:tab w:val="right" w:leader="dot" w:pos="9360"/>
              </w:tabs>
              <w:rPr>
                <w:sz w:val="28"/>
                <w:szCs w:val="28"/>
              </w:rPr>
            </w:pPr>
          </w:p>
        </w:tc>
      </w:tr>
      <w:tr w:rsidR="0069751C" w:rsidRPr="0069751C" w14:paraId="39FDA3C2" w14:textId="77777777" w:rsidTr="00FF7047">
        <w:tc>
          <w:tcPr>
            <w:tcW w:w="4585" w:type="dxa"/>
          </w:tcPr>
          <w:p w14:paraId="1C1D594E" w14:textId="07F28FBF" w:rsidR="0069751C" w:rsidRDefault="0069751C" w:rsidP="00DA7D24">
            <w:pPr>
              <w:tabs>
                <w:tab w:val="left" w:pos="720"/>
                <w:tab w:val="right" w:leader="dot" w:pos="9360"/>
              </w:tabs>
              <w:rPr>
                <w:sz w:val="28"/>
                <w:szCs w:val="28"/>
              </w:rPr>
            </w:pPr>
            <w:r>
              <w:rPr>
                <w:sz w:val="28"/>
                <w:szCs w:val="28"/>
              </w:rPr>
              <w:t>Report – Marketing</w:t>
            </w:r>
          </w:p>
        </w:tc>
        <w:tc>
          <w:tcPr>
            <w:tcW w:w="5629" w:type="dxa"/>
          </w:tcPr>
          <w:p w14:paraId="2CF7D045" w14:textId="77777777" w:rsidR="0069751C" w:rsidRDefault="0069751C" w:rsidP="00DA7D24">
            <w:pPr>
              <w:tabs>
                <w:tab w:val="left" w:pos="720"/>
                <w:tab w:val="right" w:leader="dot" w:pos="9360"/>
              </w:tabs>
              <w:rPr>
                <w:sz w:val="28"/>
                <w:szCs w:val="28"/>
              </w:rPr>
            </w:pPr>
          </w:p>
        </w:tc>
      </w:tr>
      <w:tr w:rsidR="0069751C" w:rsidRPr="0069751C" w14:paraId="13E31B31" w14:textId="77777777" w:rsidTr="00FF7047">
        <w:tc>
          <w:tcPr>
            <w:tcW w:w="4585" w:type="dxa"/>
          </w:tcPr>
          <w:p w14:paraId="39F9F5AD" w14:textId="770DC69D" w:rsidR="0069751C" w:rsidRDefault="0069751C" w:rsidP="00DA7D24">
            <w:pPr>
              <w:tabs>
                <w:tab w:val="left" w:pos="720"/>
                <w:tab w:val="right" w:leader="dot" w:pos="9360"/>
              </w:tabs>
              <w:rPr>
                <w:sz w:val="28"/>
                <w:szCs w:val="28"/>
              </w:rPr>
            </w:pPr>
            <w:r>
              <w:rPr>
                <w:sz w:val="28"/>
                <w:szCs w:val="28"/>
              </w:rPr>
              <w:t>Report – Membership</w:t>
            </w:r>
          </w:p>
        </w:tc>
        <w:tc>
          <w:tcPr>
            <w:tcW w:w="5629" w:type="dxa"/>
          </w:tcPr>
          <w:p w14:paraId="4552C883" w14:textId="77777777" w:rsidR="0069751C" w:rsidRDefault="0069751C" w:rsidP="00DA7D24">
            <w:pPr>
              <w:tabs>
                <w:tab w:val="left" w:pos="720"/>
                <w:tab w:val="right" w:leader="dot" w:pos="9360"/>
              </w:tabs>
              <w:rPr>
                <w:sz w:val="28"/>
                <w:szCs w:val="28"/>
              </w:rPr>
            </w:pPr>
          </w:p>
        </w:tc>
      </w:tr>
      <w:tr w:rsidR="0069751C" w:rsidRPr="0069751C" w14:paraId="5ABAD053" w14:textId="77777777" w:rsidTr="00FF7047">
        <w:tc>
          <w:tcPr>
            <w:tcW w:w="4585" w:type="dxa"/>
          </w:tcPr>
          <w:p w14:paraId="7314D41A" w14:textId="0B08E15B" w:rsidR="0069751C" w:rsidRDefault="0069751C" w:rsidP="00DA7D24">
            <w:pPr>
              <w:tabs>
                <w:tab w:val="left" w:pos="720"/>
                <w:tab w:val="right" w:leader="dot" w:pos="9360"/>
              </w:tabs>
              <w:rPr>
                <w:sz w:val="28"/>
                <w:szCs w:val="28"/>
              </w:rPr>
            </w:pPr>
            <w:r>
              <w:rPr>
                <w:sz w:val="28"/>
                <w:szCs w:val="28"/>
              </w:rPr>
              <w:t>Report – Wisconsin Bookworms</w:t>
            </w:r>
          </w:p>
        </w:tc>
        <w:tc>
          <w:tcPr>
            <w:tcW w:w="5629" w:type="dxa"/>
          </w:tcPr>
          <w:p w14:paraId="0119ED8C" w14:textId="0A5D73F8" w:rsidR="0069751C" w:rsidRDefault="00FF7047" w:rsidP="00DA7D24">
            <w:pPr>
              <w:tabs>
                <w:tab w:val="left" w:pos="720"/>
                <w:tab w:val="right" w:leader="dot" w:pos="9360"/>
              </w:tabs>
              <w:rPr>
                <w:sz w:val="28"/>
                <w:szCs w:val="28"/>
              </w:rPr>
            </w:pPr>
            <w:r>
              <w:rPr>
                <w:sz w:val="28"/>
                <w:szCs w:val="28"/>
              </w:rPr>
              <w:t>No Report – watch for updates in UPDATE</w:t>
            </w:r>
          </w:p>
        </w:tc>
      </w:tr>
      <w:tr w:rsidR="0069751C" w:rsidRPr="0069751C" w14:paraId="4E4A1432" w14:textId="77777777" w:rsidTr="00FF7047">
        <w:tc>
          <w:tcPr>
            <w:tcW w:w="4585" w:type="dxa"/>
          </w:tcPr>
          <w:p w14:paraId="66910897" w14:textId="27BBF4D1" w:rsidR="0069751C" w:rsidRDefault="0069751C" w:rsidP="00DA7D24">
            <w:pPr>
              <w:tabs>
                <w:tab w:val="left" w:pos="720"/>
                <w:tab w:val="right" w:leader="dot" w:pos="9360"/>
              </w:tabs>
              <w:rPr>
                <w:sz w:val="28"/>
                <w:szCs w:val="28"/>
              </w:rPr>
            </w:pPr>
            <w:r>
              <w:rPr>
                <w:sz w:val="28"/>
                <w:szCs w:val="28"/>
              </w:rPr>
              <w:t>UPDATE Information</w:t>
            </w:r>
          </w:p>
        </w:tc>
        <w:tc>
          <w:tcPr>
            <w:tcW w:w="5629" w:type="dxa"/>
          </w:tcPr>
          <w:p w14:paraId="65036517" w14:textId="449089CD" w:rsidR="0069751C" w:rsidRDefault="0069751C" w:rsidP="00DA7D24">
            <w:pPr>
              <w:tabs>
                <w:tab w:val="left" w:pos="720"/>
                <w:tab w:val="right" w:leader="dot" w:pos="9360"/>
              </w:tabs>
              <w:rPr>
                <w:sz w:val="28"/>
                <w:szCs w:val="28"/>
              </w:rPr>
            </w:pPr>
            <w:r>
              <w:rPr>
                <w:sz w:val="28"/>
                <w:szCs w:val="28"/>
              </w:rPr>
              <w:t>Note Price increase Starting January 2026</w:t>
            </w:r>
          </w:p>
        </w:tc>
      </w:tr>
    </w:tbl>
    <w:p w14:paraId="33DA665B" w14:textId="77777777" w:rsidR="0069751C" w:rsidRPr="0069751C" w:rsidRDefault="0069751C" w:rsidP="00DA7D24">
      <w:pPr>
        <w:tabs>
          <w:tab w:val="left" w:pos="720"/>
          <w:tab w:val="right" w:leader="dot" w:pos="9360"/>
        </w:tabs>
        <w:rPr>
          <w:sz w:val="28"/>
          <w:szCs w:val="28"/>
        </w:rPr>
      </w:pPr>
    </w:p>
    <w:p w14:paraId="2308BE11" w14:textId="3A9F3480" w:rsidR="008D6E6C" w:rsidRPr="0069751C" w:rsidRDefault="008D6E6C" w:rsidP="004634F3">
      <w:pPr>
        <w:tabs>
          <w:tab w:val="left" w:pos="720"/>
          <w:tab w:val="left" w:pos="4320"/>
          <w:tab w:val="right" w:leader="dot" w:pos="9360"/>
        </w:tabs>
        <w:spacing w:before="40"/>
        <w:rPr>
          <w:sz w:val="28"/>
          <w:szCs w:val="28"/>
        </w:rPr>
      </w:pPr>
      <w:r w:rsidRPr="0069751C">
        <w:rPr>
          <w:sz w:val="28"/>
          <w:szCs w:val="28"/>
        </w:rPr>
        <w:t>Forms</w:t>
      </w:r>
      <w:r w:rsidR="004634F3">
        <w:rPr>
          <w:sz w:val="28"/>
          <w:szCs w:val="28"/>
        </w:rPr>
        <w:tab/>
      </w:r>
      <w:r w:rsidRPr="0069751C">
        <w:rPr>
          <w:sz w:val="28"/>
          <w:szCs w:val="28"/>
        </w:rPr>
        <w:t xml:space="preserve"> Website</w:t>
      </w:r>
      <w:r w:rsidR="004634F3">
        <w:rPr>
          <w:sz w:val="28"/>
          <w:szCs w:val="28"/>
        </w:rPr>
        <w:tab/>
        <w:t>Website</w:t>
      </w:r>
    </w:p>
    <w:tbl>
      <w:tblPr>
        <w:tblStyle w:val="TableGrid"/>
        <w:tblW w:w="0" w:type="auto"/>
        <w:tblLook w:val="04A0" w:firstRow="1" w:lastRow="0" w:firstColumn="1" w:lastColumn="0" w:noHBand="0" w:noVBand="1"/>
      </w:tblPr>
      <w:tblGrid>
        <w:gridCol w:w="4045"/>
        <w:gridCol w:w="6169"/>
      </w:tblGrid>
      <w:tr w:rsidR="008D6E6C" w:rsidRPr="0069751C" w14:paraId="464E7AD1" w14:textId="77777777" w:rsidTr="0069751C">
        <w:tc>
          <w:tcPr>
            <w:tcW w:w="4045" w:type="dxa"/>
          </w:tcPr>
          <w:p w14:paraId="57E68464" w14:textId="0469C5A5" w:rsidR="008D6E6C" w:rsidRPr="0069751C" w:rsidRDefault="008D6E6C" w:rsidP="00DA7D24">
            <w:pPr>
              <w:tabs>
                <w:tab w:val="left" w:pos="720"/>
                <w:tab w:val="right" w:leader="dot" w:pos="9360"/>
              </w:tabs>
              <w:spacing w:before="40"/>
              <w:rPr>
                <w:sz w:val="28"/>
                <w:szCs w:val="28"/>
              </w:rPr>
            </w:pPr>
            <w:r w:rsidRPr="0069751C">
              <w:rPr>
                <w:sz w:val="28"/>
                <w:szCs w:val="28"/>
              </w:rPr>
              <w:t>Membership/Dues</w:t>
            </w:r>
          </w:p>
        </w:tc>
        <w:tc>
          <w:tcPr>
            <w:tcW w:w="6169" w:type="dxa"/>
          </w:tcPr>
          <w:p w14:paraId="4171D03D" w14:textId="2133F82C" w:rsidR="008D6E6C" w:rsidRPr="0069751C" w:rsidRDefault="004634F3" w:rsidP="00DA7D24">
            <w:pPr>
              <w:tabs>
                <w:tab w:val="left" w:pos="720"/>
                <w:tab w:val="right" w:leader="dot" w:pos="9360"/>
              </w:tabs>
              <w:spacing w:before="40"/>
              <w:rPr>
                <w:sz w:val="28"/>
                <w:szCs w:val="28"/>
              </w:rPr>
            </w:pPr>
            <w:r>
              <w:rPr>
                <w:sz w:val="28"/>
                <w:szCs w:val="28"/>
              </w:rPr>
              <w:t xml:space="preserve">wahceinc.org </w:t>
            </w:r>
            <w:r w:rsidR="00FF7047">
              <w:rPr>
                <w:sz w:val="28"/>
                <w:szCs w:val="28"/>
              </w:rPr>
              <w:t xml:space="preserve"> – General Forms</w:t>
            </w:r>
          </w:p>
        </w:tc>
      </w:tr>
      <w:tr w:rsidR="008D6E6C" w:rsidRPr="0069751C" w14:paraId="5255CDB1" w14:textId="77777777" w:rsidTr="0069751C">
        <w:tc>
          <w:tcPr>
            <w:tcW w:w="4045" w:type="dxa"/>
          </w:tcPr>
          <w:p w14:paraId="4BCA88C7" w14:textId="36392C4E" w:rsidR="008D6E6C" w:rsidRPr="0069751C" w:rsidRDefault="008D6E6C" w:rsidP="00DA7D24">
            <w:pPr>
              <w:tabs>
                <w:tab w:val="left" w:pos="720"/>
                <w:tab w:val="right" w:leader="dot" w:pos="9360"/>
              </w:tabs>
              <w:spacing w:before="40"/>
              <w:rPr>
                <w:sz w:val="28"/>
                <w:szCs w:val="28"/>
              </w:rPr>
            </w:pPr>
            <w:r w:rsidRPr="0069751C">
              <w:rPr>
                <w:sz w:val="28"/>
                <w:szCs w:val="28"/>
              </w:rPr>
              <w:t>Pennies for Friendship</w:t>
            </w:r>
          </w:p>
        </w:tc>
        <w:tc>
          <w:tcPr>
            <w:tcW w:w="6169" w:type="dxa"/>
          </w:tcPr>
          <w:p w14:paraId="33EE26DD" w14:textId="536F67A6" w:rsidR="008D6E6C" w:rsidRPr="0069751C" w:rsidRDefault="004634F3" w:rsidP="00DA7D24">
            <w:pPr>
              <w:tabs>
                <w:tab w:val="left" w:pos="720"/>
                <w:tab w:val="right" w:leader="dot" w:pos="9360"/>
              </w:tabs>
              <w:spacing w:before="40"/>
              <w:rPr>
                <w:sz w:val="28"/>
                <w:szCs w:val="28"/>
              </w:rPr>
            </w:pPr>
            <w:r>
              <w:rPr>
                <w:sz w:val="28"/>
                <w:szCs w:val="28"/>
              </w:rPr>
              <w:t>wahceinc.org</w:t>
            </w:r>
            <w:r w:rsidR="00FF7047">
              <w:rPr>
                <w:sz w:val="28"/>
                <w:szCs w:val="28"/>
              </w:rPr>
              <w:t xml:space="preserve"> – General Forms</w:t>
            </w:r>
          </w:p>
        </w:tc>
      </w:tr>
      <w:tr w:rsidR="008D6E6C" w:rsidRPr="0069751C" w14:paraId="0E1EBEB5" w14:textId="77777777" w:rsidTr="0069751C">
        <w:tc>
          <w:tcPr>
            <w:tcW w:w="4045" w:type="dxa"/>
          </w:tcPr>
          <w:p w14:paraId="40C0DE3C" w14:textId="5330EE7B" w:rsidR="008D6E6C" w:rsidRPr="0069751C" w:rsidRDefault="008D6E6C" w:rsidP="00DA7D24">
            <w:pPr>
              <w:tabs>
                <w:tab w:val="left" w:pos="720"/>
                <w:tab w:val="right" w:leader="dot" w:pos="9360"/>
              </w:tabs>
              <w:spacing w:before="40"/>
              <w:rPr>
                <w:sz w:val="28"/>
                <w:szCs w:val="28"/>
              </w:rPr>
            </w:pPr>
            <w:r w:rsidRPr="0069751C">
              <w:rPr>
                <w:sz w:val="28"/>
                <w:szCs w:val="28"/>
              </w:rPr>
              <w:t>Scholarship</w:t>
            </w:r>
          </w:p>
        </w:tc>
        <w:tc>
          <w:tcPr>
            <w:tcW w:w="6169" w:type="dxa"/>
          </w:tcPr>
          <w:p w14:paraId="421A82F5" w14:textId="2EBA2D86" w:rsidR="008D6E6C" w:rsidRPr="0069751C" w:rsidRDefault="004634F3" w:rsidP="00DA7D24">
            <w:pPr>
              <w:tabs>
                <w:tab w:val="left" w:pos="720"/>
                <w:tab w:val="right" w:leader="dot" w:pos="9360"/>
              </w:tabs>
              <w:spacing w:before="40"/>
              <w:rPr>
                <w:sz w:val="28"/>
                <w:szCs w:val="28"/>
              </w:rPr>
            </w:pPr>
            <w:r>
              <w:rPr>
                <w:sz w:val="28"/>
                <w:szCs w:val="28"/>
              </w:rPr>
              <w:t>wahceinc.org</w:t>
            </w:r>
            <w:r w:rsidR="00FF7047">
              <w:rPr>
                <w:sz w:val="28"/>
                <w:szCs w:val="28"/>
              </w:rPr>
              <w:t xml:space="preserve"> – General Forms</w:t>
            </w:r>
          </w:p>
        </w:tc>
      </w:tr>
      <w:tr w:rsidR="008D6E6C" w:rsidRPr="0069751C" w14:paraId="64FD30F8" w14:textId="77777777" w:rsidTr="0069751C">
        <w:tc>
          <w:tcPr>
            <w:tcW w:w="4045" w:type="dxa"/>
          </w:tcPr>
          <w:p w14:paraId="4C86E717" w14:textId="03CDABF3" w:rsidR="008D6E6C" w:rsidRPr="0069751C" w:rsidRDefault="008D6E6C" w:rsidP="00DA7D24">
            <w:pPr>
              <w:tabs>
                <w:tab w:val="left" w:pos="720"/>
                <w:tab w:val="right" w:leader="dot" w:pos="9360"/>
              </w:tabs>
              <w:spacing w:before="40"/>
              <w:rPr>
                <w:sz w:val="28"/>
                <w:szCs w:val="28"/>
              </w:rPr>
            </w:pPr>
            <w:r w:rsidRPr="0069751C">
              <w:rPr>
                <w:sz w:val="28"/>
                <w:szCs w:val="28"/>
              </w:rPr>
              <w:t>Photo Release</w:t>
            </w:r>
          </w:p>
        </w:tc>
        <w:tc>
          <w:tcPr>
            <w:tcW w:w="6169" w:type="dxa"/>
          </w:tcPr>
          <w:p w14:paraId="6E5C462D" w14:textId="0F5E902A" w:rsidR="008D6E6C" w:rsidRPr="0069751C" w:rsidRDefault="004634F3" w:rsidP="00DA7D24">
            <w:pPr>
              <w:tabs>
                <w:tab w:val="left" w:pos="720"/>
                <w:tab w:val="right" w:leader="dot" w:pos="9360"/>
              </w:tabs>
              <w:spacing w:before="40"/>
              <w:rPr>
                <w:sz w:val="28"/>
                <w:szCs w:val="28"/>
              </w:rPr>
            </w:pPr>
            <w:r>
              <w:rPr>
                <w:sz w:val="28"/>
                <w:szCs w:val="28"/>
              </w:rPr>
              <w:t>wahceinc.org</w:t>
            </w:r>
            <w:r w:rsidR="00FF7047">
              <w:rPr>
                <w:sz w:val="28"/>
                <w:szCs w:val="28"/>
              </w:rPr>
              <w:t xml:space="preserve"> – General Forms</w:t>
            </w:r>
          </w:p>
        </w:tc>
      </w:tr>
      <w:tr w:rsidR="008D6E6C" w:rsidRPr="0069751C" w14:paraId="0D47921A" w14:textId="77777777" w:rsidTr="0069751C">
        <w:tc>
          <w:tcPr>
            <w:tcW w:w="4045" w:type="dxa"/>
          </w:tcPr>
          <w:p w14:paraId="604C876A" w14:textId="7B90590F" w:rsidR="008D6E6C" w:rsidRPr="0069751C" w:rsidRDefault="008D6E6C" w:rsidP="00DA7D24">
            <w:pPr>
              <w:tabs>
                <w:tab w:val="left" w:pos="720"/>
                <w:tab w:val="right" w:leader="dot" w:pos="9360"/>
              </w:tabs>
              <w:spacing w:before="40"/>
              <w:rPr>
                <w:sz w:val="28"/>
                <w:szCs w:val="28"/>
              </w:rPr>
            </w:pPr>
            <w:r w:rsidRPr="0069751C">
              <w:rPr>
                <w:sz w:val="28"/>
                <w:szCs w:val="28"/>
              </w:rPr>
              <w:t>Cultural Arts</w:t>
            </w:r>
          </w:p>
        </w:tc>
        <w:tc>
          <w:tcPr>
            <w:tcW w:w="6169" w:type="dxa"/>
          </w:tcPr>
          <w:p w14:paraId="72F3C7DE" w14:textId="732C62E0" w:rsidR="008D6E6C" w:rsidRPr="0069751C" w:rsidRDefault="004634F3" w:rsidP="00DA7D24">
            <w:pPr>
              <w:tabs>
                <w:tab w:val="left" w:pos="720"/>
                <w:tab w:val="right" w:leader="dot" w:pos="9360"/>
              </w:tabs>
              <w:spacing w:before="40"/>
              <w:rPr>
                <w:sz w:val="28"/>
                <w:szCs w:val="28"/>
              </w:rPr>
            </w:pPr>
            <w:r>
              <w:rPr>
                <w:sz w:val="28"/>
                <w:szCs w:val="28"/>
              </w:rPr>
              <w:t>wahceinc.org</w:t>
            </w:r>
            <w:r w:rsidR="00FF7047">
              <w:rPr>
                <w:sz w:val="28"/>
                <w:szCs w:val="28"/>
              </w:rPr>
              <w:t xml:space="preserve"> –and UPDATE newsletter - </w:t>
            </w:r>
            <w:r>
              <w:rPr>
                <w:sz w:val="28"/>
                <w:szCs w:val="28"/>
              </w:rPr>
              <w:t xml:space="preserve"> </w:t>
            </w:r>
          </w:p>
        </w:tc>
      </w:tr>
      <w:tr w:rsidR="008D6E6C" w:rsidRPr="0069751C" w14:paraId="1ADB2AD6" w14:textId="77777777" w:rsidTr="0069751C">
        <w:tc>
          <w:tcPr>
            <w:tcW w:w="4045" w:type="dxa"/>
          </w:tcPr>
          <w:p w14:paraId="0DBCAC11" w14:textId="607D59AE" w:rsidR="008D6E6C" w:rsidRPr="0069751C" w:rsidRDefault="008D6E6C" w:rsidP="00DA7D24">
            <w:pPr>
              <w:tabs>
                <w:tab w:val="left" w:pos="720"/>
                <w:tab w:val="right" w:leader="dot" w:pos="9360"/>
              </w:tabs>
              <w:spacing w:before="40"/>
              <w:rPr>
                <w:sz w:val="28"/>
                <w:szCs w:val="28"/>
              </w:rPr>
            </w:pPr>
            <w:r w:rsidRPr="0069751C">
              <w:rPr>
                <w:sz w:val="28"/>
                <w:szCs w:val="28"/>
              </w:rPr>
              <w:t>Ruth B. Sayre Scholarship</w:t>
            </w:r>
          </w:p>
        </w:tc>
        <w:tc>
          <w:tcPr>
            <w:tcW w:w="6169" w:type="dxa"/>
          </w:tcPr>
          <w:p w14:paraId="1A21B9A2" w14:textId="49E40DF0" w:rsidR="008D6E6C" w:rsidRPr="0069751C" w:rsidRDefault="008D6E6C" w:rsidP="00DA7D24">
            <w:pPr>
              <w:tabs>
                <w:tab w:val="left" w:pos="720"/>
                <w:tab w:val="right" w:leader="dot" w:pos="9360"/>
              </w:tabs>
              <w:spacing w:before="40"/>
              <w:rPr>
                <w:sz w:val="28"/>
                <w:szCs w:val="28"/>
              </w:rPr>
            </w:pPr>
            <w:r w:rsidRPr="0069751C">
              <w:rPr>
                <w:sz w:val="28"/>
                <w:szCs w:val="28"/>
              </w:rPr>
              <w:t>CWCUSA.ORG</w:t>
            </w:r>
          </w:p>
        </w:tc>
      </w:tr>
    </w:tbl>
    <w:p w14:paraId="6C8E796E" w14:textId="77777777" w:rsidR="008D6E6C" w:rsidRPr="0069751C" w:rsidRDefault="008D6E6C" w:rsidP="00DA7D24">
      <w:pPr>
        <w:tabs>
          <w:tab w:val="left" w:pos="720"/>
          <w:tab w:val="right" w:leader="dot" w:pos="9360"/>
        </w:tabs>
        <w:spacing w:before="40"/>
        <w:rPr>
          <w:sz w:val="28"/>
          <w:szCs w:val="28"/>
        </w:rPr>
      </w:pPr>
    </w:p>
    <w:p w14:paraId="37B5CD89" w14:textId="593DECED" w:rsidR="00CA453B" w:rsidRDefault="00CA453B" w:rsidP="00DA7D24">
      <w:pPr>
        <w:tabs>
          <w:tab w:val="left" w:pos="720"/>
          <w:tab w:val="right" w:leader="dot" w:pos="9360"/>
        </w:tabs>
        <w:spacing w:before="40"/>
      </w:pPr>
    </w:p>
    <w:p w14:paraId="0648B26A" w14:textId="77777777" w:rsidR="00BC4020" w:rsidRDefault="00BC4020" w:rsidP="00DA7D24">
      <w:pPr>
        <w:tabs>
          <w:tab w:val="left" w:pos="720"/>
          <w:tab w:val="right" w:leader="dot" w:pos="9360"/>
        </w:tabs>
        <w:spacing w:before="40"/>
      </w:pPr>
    </w:p>
    <w:p w14:paraId="1D9D5C49" w14:textId="77777777" w:rsidR="00BC4020" w:rsidRDefault="00BC4020" w:rsidP="00DA7D24">
      <w:pPr>
        <w:tabs>
          <w:tab w:val="left" w:pos="720"/>
          <w:tab w:val="right" w:leader="dot" w:pos="9360"/>
        </w:tabs>
        <w:spacing w:before="40"/>
      </w:pPr>
    </w:p>
    <w:p w14:paraId="0AF80753" w14:textId="77777777" w:rsidR="00BC4020" w:rsidRPr="008444E8" w:rsidRDefault="00BC4020" w:rsidP="00DA7D24">
      <w:pPr>
        <w:tabs>
          <w:tab w:val="left" w:pos="720"/>
          <w:tab w:val="right" w:leader="dot" w:pos="9360"/>
        </w:tabs>
        <w:spacing w:before="40"/>
      </w:pPr>
    </w:p>
    <w:p w14:paraId="3A656D31" w14:textId="77777777" w:rsidR="004759A0" w:rsidRDefault="004759A0" w:rsidP="00DA7D24"/>
    <w:p w14:paraId="6DC23D64" w14:textId="77777777" w:rsidR="004759A0" w:rsidRDefault="004759A0" w:rsidP="00DA7D24">
      <w:pPr>
        <w:spacing w:after="160"/>
        <w:rPr>
          <w:rFonts w:ascii="Bookman Old Style" w:hAnsi="Bookman Old Style"/>
          <w:b/>
          <w:bCs/>
        </w:rPr>
        <w:sectPr w:rsidR="004759A0" w:rsidSect="00547568">
          <w:type w:val="continuous"/>
          <w:pgSz w:w="12240" w:h="15840" w:code="1"/>
          <w:pgMar w:top="1296" w:right="1008" w:bottom="1296" w:left="1008" w:header="720" w:footer="576" w:gutter="0"/>
          <w:pgNumType w:start="1"/>
          <w:cols w:space="720"/>
          <w:docGrid w:linePitch="360"/>
        </w:sectPr>
      </w:pPr>
    </w:p>
    <w:p w14:paraId="62B17969" w14:textId="1CDD3836" w:rsidR="004759A0" w:rsidRDefault="004759A0" w:rsidP="00DA7D24">
      <w:pPr>
        <w:spacing w:after="160"/>
        <w:rPr>
          <w:rFonts w:ascii="Bookman Old Style" w:hAnsi="Bookman Old Style"/>
          <w:b/>
          <w:bCs/>
        </w:rPr>
      </w:pPr>
    </w:p>
    <w:p w14:paraId="153708B3" w14:textId="412C257F" w:rsidR="006C124A" w:rsidRPr="00270041" w:rsidRDefault="006C124A" w:rsidP="00DA7D24">
      <w:pPr>
        <w:keepNext/>
        <w:keepLines/>
        <w:outlineLvl w:val="0"/>
        <w:rPr>
          <w:rFonts w:ascii="Bookman Old Style" w:hAnsi="Bookman Old Style"/>
          <w:b/>
          <w:bCs/>
        </w:rPr>
      </w:pPr>
      <w:r>
        <w:rPr>
          <w:rFonts w:ascii="Bookman Old Style" w:hAnsi="Bookman Old Style"/>
          <w:b/>
          <w:bCs/>
          <w:noProof/>
        </w:rPr>
        <w:lastRenderedPageBreak/>
        <w:drawing>
          <wp:anchor distT="0" distB="0" distL="114300" distR="114300" simplePos="0" relativeHeight="251652608" behindDoc="0" locked="0" layoutInCell="1" allowOverlap="1" wp14:anchorId="7984267A" wp14:editId="27F7C58F">
            <wp:simplePos x="0" y="0"/>
            <wp:positionH relativeFrom="column">
              <wp:posOffset>-36576</wp:posOffset>
            </wp:positionH>
            <wp:positionV relativeFrom="paragraph">
              <wp:posOffset>203</wp:posOffset>
            </wp:positionV>
            <wp:extent cx="535448" cy="457200"/>
            <wp:effectExtent l="0" t="0" r="0" b="0"/>
            <wp:wrapSquare wrapText="bothSides"/>
            <wp:docPr id="2" name="Picture 2"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elogo_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448" cy="457200"/>
                    </a:xfrm>
                    <a:prstGeom prst="rect">
                      <a:avLst/>
                    </a:prstGeom>
                  </pic:spPr>
                </pic:pic>
              </a:graphicData>
            </a:graphic>
            <wp14:sizeRelH relativeFrom="page">
              <wp14:pctWidth>0</wp14:pctWidth>
            </wp14:sizeRelH>
            <wp14:sizeRelV relativeFrom="page">
              <wp14:pctHeight>0</wp14:pctHeight>
            </wp14:sizeRelV>
          </wp:anchor>
        </w:drawing>
      </w:r>
      <w:r w:rsidRPr="00270041">
        <w:rPr>
          <w:rFonts w:ascii="Bookman Old Style" w:hAnsi="Bookman Old Style"/>
          <w:b/>
          <w:bCs/>
        </w:rPr>
        <w:t xml:space="preserve">Wisconsin Association for </w:t>
      </w:r>
    </w:p>
    <w:p w14:paraId="7B557458" w14:textId="51CB9BE9" w:rsidR="006C124A" w:rsidRDefault="006C124A" w:rsidP="00DA7D24">
      <w:pPr>
        <w:keepNext/>
        <w:keepLines/>
        <w:outlineLvl w:val="0"/>
        <w:rPr>
          <w:rFonts w:ascii="Bookman Old Style" w:hAnsi="Bookman Old Style"/>
          <w:b/>
          <w:bCs/>
        </w:rPr>
      </w:pPr>
      <w:r w:rsidRPr="00270041">
        <w:rPr>
          <w:rFonts w:ascii="Bookman Old Style" w:hAnsi="Bookman Old Style"/>
          <w:b/>
          <w:bCs/>
        </w:rPr>
        <w:t>Home and Community Education Inc.</w:t>
      </w:r>
    </w:p>
    <w:p w14:paraId="4FD707B4" w14:textId="0971BF89" w:rsidR="00021B94" w:rsidRPr="00270041" w:rsidRDefault="00021B94" w:rsidP="00DA7D24">
      <w:pPr>
        <w:keepNext/>
        <w:keepLines/>
        <w:outlineLvl w:val="0"/>
        <w:rPr>
          <w:rFonts w:ascii="Bookman Old Style" w:hAnsi="Bookman Old Style"/>
          <w:b/>
          <w:bCs/>
        </w:rPr>
      </w:pPr>
      <w:r>
        <w:rPr>
          <w:rFonts w:ascii="Bookman Old Style" w:hAnsi="Bookman Old Style"/>
          <w:b/>
          <w:bCs/>
          <w:noProof/>
        </w:rPr>
        <mc:AlternateContent>
          <mc:Choice Requires="wps">
            <w:drawing>
              <wp:anchor distT="0" distB="0" distL="114300" distR="114300" simplePos="0" relativeHeight="251720192" behindDoc="0" locked="0" layoutInCell="1" allowOverlap="1" wp14:anchorId="6BCD9015" wp14:editId="6762CD2C">
                <wp:simplePos x="0" y="0"/>
                <wp:positionH relativeFrom="column">
                  <wp:posOffset>3658</wp:posOffset>
                </wp:positionH>
                <wp:positionV relativeFrom="paragraph">
                  <wp:posOffset>37668</wp:posOffset>
                </wp:positionV>
                <wp:extent cx="6539788"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32D4B" id="Straight Connector 10"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3pt,2.95pt" to="51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" strokecolor="#4472c4 [3204]" strokeweight="1pt">
                <v:stroke joinstyle="miter"/>
              </v:line>
            </w:pict>
          </mc:Fallback>
        </mc:AlternateContent>
      </w:r>
    </w:p>
    <w:p w14:paraId="4F30D0A1" w14:textId="7D78F0F7" w:rsidR="006C124A" w:rsidRPr="00021B94" w:rsidRDefault="006C124A" w:rsidP="00DA7D24">
      <w:pPr>
        <w:pStyle w:val="NoSpacing"/>
        <w:rPr>
          <w:rFonts w:ascii="Bookman Old Style" w:hAnsi="Bookman Old Style"/>
          <w:bCs/>
          <w:sz w:val="24"/>
          <w:szCs w:val="24"/>
        </w:rPr>
      </w:pPr>
      <w:r w:rsidRPr="00021B94">
        <w:rPr>
          <w:rFonts w:ascii="Bookman Old Style" w:hAnsi="Bookman Old Style"/>
          <w:bCs/>
          <w:sz w:val="24"/>
          <w:szCs w:val="24"/>
        </w:rPr>
        <w:t xml:space="preserve">January </w:t>
      </w:r>
      <w:r w:rsidR="009D6DF6">
        <w:rPr>
          <w:rFonts w:ascii="Bookman Old Style" w:hAnsi="Bookman Old Style"/>
          <w:bCs/>
          <w:sz w:val="24"/>
          <w:szCs w:val="24"/>
        </w:rPr>
        <w:t>2026</w:t>
      </w:r>
    </w:p>
    <w:p w14:paraId="1EC09BF0" w14:textId="77777777" w:rsidR="006C124A" w:rsidRPr="00021B94" w:rsidRDefault="006C124A" w:rsidP="00DA7D24">
      <w:pPr>
        <w:pStyle w:val="NoSpacing"/>
        <w:rPr>
          <w:rFonts w:ascii="Bookman Old Style" w:hAnsi="Bookman Old Style"/>
          <w:bCs/>
          <w:sz w:val="24"/>
          <w:szCs w:val="24"/>
        </w:rPr>
      </w:pPr>
    </w:p>
    <w:p w14:paraId="5E2B0BCB" w14:textId="77777777" w:rsidR="006C124A" w:rsidRPr="004634F3" w:rsidRDefault="006C124A" w:rsidP="00DA7D24">
      <w:pPr>
        <w:pStyle w:val="NoSpacing"/>
        <w:tabs>
          <w:tab w:val="left" w:pos="900"/>
        </w:tabs>
        <w:rPr>
          <w:rFonts w:ascii="Arial" w:hAnsi="Arial" w:cs="Arial"/>
          <w:bCs/>
          <w:sz w:val="24"/>
          <w:szCs w:val="24"/>
        </w:rPr>
      </w:pPr>
      <w:r w:rsidRPr="004634F3">
        <w:rPr>
          <w:rFonts w:ascii="Arial" w:hAnsi="Arial" w:cs="Arial"/>
          <w:bCs/>
          <w:sz w:val="24"/>
          <w:szCs w:val="24"/>
        </w:rPr>
        <w:t>To:</w:t>
      </w:r>
      <w:r w:rsidRPr="004634F3">
        <w:rPr>
          <w:rFonts w:ascii="Arial" w:hAnsi="Arial" w:cs="Arial"/>
          <w:bCs/>
          <w:sz w:val="24"/>
          <w:szCs w:val="24"/>
        </w:rPr>
        <w:tab/>
        <w:t>WAHCE County Presidents</w:t>
      </w:r>
    </w:p>
    <w:p w14:paraId="34706122" w14:textId="77777777" w:rsidR="006C124A" w:rsidRPr="004634F3" w:rsidRDefault="006C124A" w:rsidP="00DA7D24">
      <w:pPr>
        <w:pStyle w:val="NoSpacing"/>
        <w:tabs>
          <w:tab w:val="left" w:pos="900"/>
        </w:tabs>
        <w:rPr>
          <w:rFonts w:ascii="Arial" w:hAnsi="Arial" w:cs="Arial"/>
          <w:sz w:val="24"/>
          <w:szCs w:val="24"/>
        </w:rPr>
      </w:pPr>
      <w:r w:rsidRPr="004634F3">
        <w:rPr>
          <w:rFonts w:ascii="Arial" w:hAnsi="Arial" w:cs="Arial"/>
          <w:sz w:val="24"/>
          <w:szCs w:val="24"/>
        </w:rPr>
        <w:tab/>
        <w:t>WAHCE District Committee Chairs</w:t>
      </w:r>
    </w:p>
    <w:p w14:paraId="564B2EE4" w14:textId="77777777" w:rsidR="006C124A" w:rsidRPr="004634F3" w:rsidRDefault="006C124A" w:rsidP="00DA7D24">
      <w:pPr>
        <w:pStyle w:val="NoSpacing"/>
        <w:tabs>
          <w:tab w:val="left" w:pos="900"/>
        </w:tabs>
        <w:rPr>
          <w:rFonts w:ascii="Arial" w:hAnsi="Arial" w:cs="Arial"/>
          <w:sz w:val="24"/>
          <w:szCs w:val="24"/>
        </w:rPr>
      </w:pPr>
      <w:r w:rsidRPr="004634F3">
        <w:rPr>
          <w:rFonts w:ascii="Arial" w:hAnsi="Arial" w:cs="Arial"/>
          <w:sz w:val="24"/>
          <w:szCs w:val="24"/>
        </w:rPr>
        <w:tab/>
        <w:t>WAHCE Executive Board</w:t>
      </w:r>
    </w:p>
    <w:p w14:paraId="1D52BCFE" w14:textId="77777777" w:rsidR="006C124A" w:rsidRPr="004634F3" w:rsidRDefault="006C124A" w:rsidP="00DA7D24">
      <w:pPr>
        <w:pStyle w:val="NoSpacing"/>
        <w:tabs>
          <w:tab w:val="left" w:pos="900"/>
        </w:tabs>
        <w:rPr>
          <w:rFonts w:ascii="Arial" w:hAnsi="Arial" w:cs="Arial"/>
          <w:sz w:val="24"/>
          <w:szCs w:val="24"/>
        </w:rPr>
      </w:pPr>
      <w:r w:rsidRPr="004634F3">
        <w:rPr>
          <w:rFonts w:ascii="Arial" w:hAnsi="Arial" w:cs="Arial"/>
          <w:sz w:val="24"/>
          <w:szCs w:val="24"/>
        </w:rPr>
        <w:tab/>
        <w:t>Extension Educators</w:t>
      </w:r>
    </w:p>
    <w:p w14:paraId="0A291FCA" w14:textId="77777777" w:rsidR="006C124A" w:rsidRPr="004634F3" w:rsidRDefault="006C124A" w:rsidP="00DA7D24">
      <w:pPr>
        <w:pStyle w:val="NoSpacing"/>
        <w:tabs>
          <w:tab w:val="left" w:pos="900"/>
        </w:tabs>
        <w:rPr>
          <w:rFonts w:ascii="Arial" w:hAnsi="Arial" w:cs="Arial"/>
          <w:sz w:val="24"/>
          <w:szCs w:val="24"/>
        </w:rPr>
      </w:pPr>
    </w:p>
    <w:p w14:paraId="66B52EBE" w14:textId="755496BD" w:rsidR="006C124A" w:rsidRPr="004634F3" w:rsidRDefault="006C124A" w:rsidP="00DA7D24">
      <w:pPr>
        <w:pStyle w:val="NoSpacing"/>
        <w:tabs>
          <w:tab w:val="left" w:pos="900"/>
        </w:tabs>
        <w:jc w:val="both"/>
        <w:rPr>
          <w:rFonts w:ascii="Arial" w:hAnsi="Arial" w:cs="Arial"/>
          <w:sz w:val="24"/>
          <w:szCs w:val="24"/>
        </w:rPr>
      </w:pPr>
      <w:r w:rsidRPr="004634F3">
        <w:rPr>
          <w:rFonts w:ascii="Arial" w:hAnsi="Arial" w:cs="Arial"/>
          <w:sz w:val="24"/>
          <w:szCs w:val="24"/>
        </w:rPr>
        <w:t xml:space="preserve">From: </w:t>
      </w:r>
      <w:r w:rsidR="004759A0" w:rsidRPr="004634F3">
        <w:rPr>
          <w:rFonts w:ascii="Arial" w:hAnsi="Arial" w:cs="Arial"/>
          <w:sz w:val="24"/>
          <w:szCs w:val="24"/>
        </w:rPr>
        <w:tab/>
      </w:r>
      <w:r w:rsidR="004368CC" w:rsidRPr="004634F3">
        <w:rPr>
          <w:rFonts w:ascii="Arial" w:hAnsi="Arial" w:cs="Arial"/>
          <w:sz w:val="24"/>
          <w:szCs w:val="24"/>
        </w:rPr>
        <w:t>Phoebe Shourds</w:t>
      </w:r>
      <w:r w:rsidR="004759A0" w:rsidRPr="004634F3">
        <w:rPr>
          <w:rFonts w:ascii="Arial" w:hAnsi="Arial" w:cs="Arial"/>
          <w:sz w:val="24"/>
          <w:szCs w:val="24"/>
        </w:rPr>
        <w:t xml:space="preserve">, </w:t>
      </w:r>
      <w:r w:rsidRPr="004634F3">
        <w:rPr>
          <w:rFonts w:ascii="Arial" w:hAnsi="Arial" w:cs="Arial"/>
          <w:sz w:val="24"/>
          <w:szCs w:val="24"/>
        </w:rPr>
        <w:t>WAHCE President</w:t>
      </w:r>
    </w:p>
    <w:p w14:paraId="4FCF2F3A" w14:textId="77777777" w:rsidR="006C124A" w:rsidRPr="004634F3" w:rsidRDefault="006C124A" w:rsidP="00DA7D24">
      <w:pPr>
        <w:pStyle w:val="NoSpacing"/>
        <w:tabs>
          <w:tab w:val="left" w:pos="900"/>
        </w:tabs>
        <w:jc w:val="both"/>
        <w:rPr>
          <w:rFonts w:ascii="Arial" w:hAnsi="Arial" w:cs="Arial"/>
          <w:sz w:val="24"/>
          <w:szCs w:val="24"/>
        </w:rPr>
      </w:pPr>
    </w:p>
    <w:p w14:paraId="0F412B79" w14:textId="45C60BD1" w:rsidR="00794728" w:rsidRPr="0007660D" w:rsidRDefault="00794728" w:rsidP="00DA7D24">
      <w:pPr>
        <w:tabs>
          <w:tab w:val="right" w:pos="9810"/>
        </w:tabs>
        <w:rPr>
          <w:rFonts w:ascii="Arial" w:hAnsi="Arial" w:cs="Arial"/>
          <w:sz w:val="28"/>
          <w:szCs w:val="28"/>
        </w:rPr>
      </w:pPr>
      <w:r w:rsidRPr="0007660D">
        <w:rPr>
          <w:rFonts w:ascii="Arial" w:hAnsi="Arial" w:cs="Arial"/>
          <w:sz w:val="28"/>
          <w:szCs w:val="28"/>
        </w:rPr>
        <w:t>Hello all</w:t>
      </w:r>
      <w:r>
        <w:rPr>
          <w:rFonts w:ascii="Arial" w:hAnsi="Arial" w:cs="Arial"/>
          <w:sz w:val="28"/>
          <w:szCs w:val="28"/>
        </w:rPr>
        <w:t xml:space="preserve"> and Happy New Year </w:t>
      </w:r>
      <w:r w:rsidR="009D6DF6">
        <w:rPr>
          <w:rFonts w:ascii="Arial" w:hAnsi="Arial" w:cs="Arial"/>
          <w:sz w:val="28"/>
          <w:szCs w:val="28"/>
        </w:rPr>
        <w:t>2026</w:t>
      </w:r>
      <w:r>
        <w:rPr>
          <w:rFonts w:ascii="Arial" w:hAnsi="Arial" w:cs="Arial"/>
          <w:sz w:val="28"/>
          <w:szCs w:val="28"/>
        </w:rPr>
        <w:t>!!!</w:t>
      </w:r>
    </w:p>
    <w:p w14:paraId="522D8358" w14:textId="77777777" w:rsidR="00794728" w:rsidRPr="0007660D" w:rsidRDefault="00794728" w:rsidP="00DA7D24">
      <w:pPr>
        <w:tabs>
          <w:tab w:val="right" w:pos="9810"/>
        </w:tabs>
        <w:rPr>
          <w:rFonts w:ascii="Arial" w:hAnsi="Arial" w:cs="Arial"/>
          <w:sz w:val="28"/>
          <w:szCs w:val="28"/>
        </w:rPr>
      </w:pPr>
    </w:p>
    <w:p w14:paraId="37149E43" w14:textId="5D0EF470" w:rsidR="00794728" w:rsidRPr="00794728" w:rsidRDefault="00347DDF" w:rsidP="00DA7D24">
      <w:pPr>
        <w:tabs>
          <w:tab w:val="right" w:pos="9810"/>
        </w:tabs>
        <w:rPr>
          <w:rFonts w:ascii="Arial" w:hAnsi="Arial" w:cs="Arial"/>
        </w:rPr>
      </w:pPr>
      <w:r>
        <w:rPr>
          <w:rFonts w:ascii="Arial" w:hAnsi="Arial" w:cs="Arial"/>
        </w:rPr>
        <w:t xml:space="preserve">As you know 2025 turned out to be a challenging year for me – but I am finally feeling back to normal. </w:t>
      </w:r>
      <w:r w:rsidR="0069751C">
        <w:rPr>
          <w:rFonts w:ascii="Arial" w:hAnsi="Arial" w:cs="Arial"/>
        </w:rPr>
        <w:t>Re</w:t>
      </w:r>
      <w:r>
        <w:rPr>
          <w:rFonts w:ascii="Arial" w:hAnsi="Arial" w:cs="Arial"/>
        </w:rPr>
        <w:t>peating my encouragement from last year -</w:t>
      </w:r>
      <w:r w:rsidR="00794728" w:rsidRPr="00794728">
        <w:rPr>
          <w:rFonts w:ascii="Arial" w:hAnsi="Arial" w:cs="Arial"/>
        </w:rPr>
        <w:t xml:space="preserve"> if a member of the </w:t>
      </w:r>
      <w:r w:rsidR="00DA7D24">
        <w:rPr>
          <w:rFonts w:ascii="Arial" w:hAnsi="Arial" w:cs="Arial"/>
        </w:rPr>
        <w:t>N</w:t>
      </w:r>
      <w:r w:rsidR="00794728" w:rsidRPr="00794728">
        <w:rPr>
          <w:rFonts w:ascii="Arial" w:hAnsi="Arial" w:cs="Arial"/>
        </w:rPr>
        <w:t xml:space="preserve">ominating </w:t>
      </w:r>
      <w:r w:rsidR="00DA7D24">
        <w:rPr>
          <w:rFonts w:ascii="Arial" w:hAnsi="Arial" w:cs="Arial"/>
        </w:rPr>
        <w:t>C</w:t>
      </w:r>
      <w:r w:rsidR="00794728" w:rsidRPr="00794728">
        <w:rPr>
          <w:rFonts w:ascii="Arial" w:hAnsi="Arial" w:cs="Arial"/>
        </w:rPr>
        <w:t>ommittee calls on you – please step up and help us out.  Or if you are needed at the local level – that helps tremendously also.</w:t>
      </w:r>
    </w:p>
    <w:p w14:paraId="2D083B45" w14:textId="77777777" w:rsidR="00794728" w:rsidRDefault="00794728" w:rsidP="00DA7D24">
      <w:pPr>
        <w:tabs>
          <w:tab w:val="right" w:pos="9810"/>
        </w:tabs>
        <w:rPr>
          <w:rFonts w:ascii="Arial" w:hAnsi="Arial" w:cs="Arial"/>
        </w:rPr>
      </w:pPr>
    </w:p>
    <w:p w14:paraId="2FD6921F" w14:textId="22C6D7CC" w:rsidR="00794728" w:rsidRDefault="00794728" w:rsidP="00DA7D24">
      <w:pPr>
        <w:tabs>
          <w:tab w:val="right" w:pos="9810"/>
        </w:tabs>
        <w:rPr>
          <w:rFonts w:ascii="Arial" w:hAnsi="Arial" w:cs="Arial"/>
        </w:rPr>
      </w:pPr>
      <w:r w:rsidRPr="00794728">
        <w:rPr>
          <w:rFonts w:ascii="Arial" w:hAnsi="Arial" w:cs="Arial"/>
        </w:rPr>
        <w:t xml:space="preserve">I look forward to working with our new State Board Member, </w:t>
      </w:r>
      <w:r w:rsidR="00347DDF">
        <w:rPr>
          <w:rFonts w:ascii="Arial" w:hAnsi="Arial" w:cs="Arial"/>
        </w:rPr>
        <w:t>Susan Grotjahn (Cultural Arts Chair)</w:t>
      </w:r>
      <w:r w:rsidRPr="00794728">
        <w:rPr>
          <w:rFonts w:ascii="Arial" w:hAnsi="Arial" w:cs="Arial"/>
        </w:rPr>
        <w:t xml:space="preserve">.  And a huge “Thank You” to the board members that are going off the board this year.  </w:t>
      </w:r>
      <w:r w:rsidR="00347DDF">
        <w:rPr>
          <w:rFonts w:ascii="Arial" w:hAnsi="Arial" w:cs="Arial"/>
        </w:rPr>
        <w:t>Teri Madden. Bernie Arena and Mary Ann Bays</w:t>
      </w:r>
      <w:r w:rsidRPr="00794728">
        <w:rPr>
          <w:rFonts w:ascii="Arial" w:hAnsi="Arial" w:cs="Arial"/>
        </w:rPr>
        <w:t xml:space="preserve">. </w:t>
      </w:r>
      <w:r w:rsidR="00347DDF">
        <w:rPr>
          <w:rFonts w:ascii="Arial" w:hAnsi="Arial" w:cs="Arial"/>
        </w:rPr>
        <w:t>And, of course, the rest of the board contribute a lot to keeping this organization going.</w:t>
      </w:r>
    </w:p>
    <w:p w14:paraId="55B070C0" w14:textId="77777777" w:rsidR="00794728" w:rsidRPr="00794728" w:rsidRDefault="00794728" w:rsidP="00DA7D24">
      <w:pPr>
        <w:tabs>
          <w:tab w:val="right" w:pos="9810"/>
        </w:tabs>
        <w:rPr>
          <w:rFonts w:ascii="Arial" w:hAnsi="Arial" w:cs="Arial"/>
        </w:rPr>
      </w:pPr>
    </w:p>
    <w:p w14:paraId="6CE24625" w14:textId="08539E33" w:rsidR="00794728" w:rsidRPr="00794728" w:rsidRDefault="00794728" w:rsidP="00DA7D24">
      <w:pPr>
        <w:tabs>
          <w:tab w:val="right" w:pos="9810"/>
        </w:tabs>
        <w:rPr>
          <w:rFonts w:ascii="Arial" w:hAnsi="Arial" w:cs="Arial"/>
        </w:rPr>
      </w:pPr>
      <w:r w:rsidRPr="00794728">
        <w:rPr>
          <w:rFonts w:ascii="Arial" w:hAnsi="Arial" w:cs="Arial"/>
        </w:rPr>
        <w:t xml:space="preserve">NVON </w:t>
      </w:r>
      <w:r w:rsidR="00347DDF">
        <w:rPr>
          <w:rFonts w:ascii="Arial" w:hAnsi="Arial" w:cs="Arial"/>
        </w:rPr>
        <w:t>is still</w:t>
      </w:r>
      <w:r w:rsidRPr="00794728">
        <w:rPr>
          <w:rFonts w:ascii="Arial" w:hAnsi="Arial" w:cs="Arial"/>
        </w:rPr>
        <w:t xml:space="preserve"> focusing on “Mental Health”, this encompasses a lot of different areas, so</w:t>
      </w:r>
      <w:r w:rsidR="00DA7D24">
        <w:rPr>
          <w:rFonts w:ascii="Arial" w:hAnsi="Arial" w:cs="Arial"/>
        </w:rPr>
        <w:t xml:space="preserve"> I</w:t>
      </w:r>
      <w:r w:rsidRPr="00794728">
        <w:rPr>
          <w:rFonts w:ascii="Arial" w:hAnsi="Arial" w:cs="Arial"/>
        </w:rPr>
        <w:t xml:space="preserve"> am waiting on what they will provide for teaching information.  Other Issues will be “Food Waste”</w:t>
      </w:r>
      <w:r w:rsidR="00347DDF">
        <w:rPr>
          <w:rFonts w:ascii="Arial" w:hAnsi="Arial" w:cs="Arial"/>
        </w:rPr>
        <w:t xml:space="preserve">, with the Extension cutting their food programs this year – look for speakers from local food banks to find out local needs.  We will continue to bring lessons to </w:t>
      </w:r>
      <w:r w:rsidR="008D6E6C">
        <w:rPr>
          <w:rFonts w:ascii="Arial" w:hAnsi="Arial" w:cs="Arial"/>
        </w:rPr>
        <w:t xml:space="preserve">our </w:t>
      </w:r>
      <w:r w:rsidR="00347DDF">
        <w:rPr>
          <w:rFonts w:ascii="Arial" w:hAnsi="Arial" w:cs="Arial"/>
        </w:rPr>
        <w:t xml:space="preserve">state conference. </w:t>
      </w:r>
    </w:p>
    <w:p w14:paraId="3FA9F5D3" w14:textId="77777777" w:rsidR="00794728" w:rsidRDefault="00794728" w:rsidP="00DA7D24">
      <w:pPr>
        <w:tabs>
          <w:tab w:val="right" w:pos="9810"/>
        </w:tabs>
        <w:rPr>
          <w:rFonts w:ascii="Arial" w:hAnsi="Arial" w:cs="Arial"/>
        </w:rPr>
      </w:pPr>
    </w:p>
    <w:p w14:paraId="6F177154" w14:textId="223CDCC1" w:rsidR="00BA3B2F" w:rsidRDefault="0069751C" w:rsidP="00DA7D24">
      <w:pPr>
        <w:tabs>
          <w:tab w:val="right" w:pos="9810"/>
        </w:tabs>
        <w:rPr>
          <w:rFonts w:ascii="Arial" w:hAnsi="Arial" w:cs="Arial"/>
        </w:rPr>
      </w:pPr>
      <w:r>
        <w:rPr>
          <w:rFonts w:ascii="Arial" w:hAnsi="Arial" w:cs="Arial"/>
        </w:rPr>
        <w:t xml:space="preserve">** </w:t>
      </w:r>
      <w:r w:rsidR="00BA3B2F">
        <w:rPr>
          <w:rFonts w:ascii="Arial" w:hAnsi="Arial" w:cs="Arial"/>
        </w:rPr>
        <w:t>I asked Sara Richie for an updated Guidelines and Talking points forms (they have had several changes to that we needed to be aware of.  Hopefully you still have some</w:t>
      </w:r>
      <w:r w:rsidR="00DA7D24">
        <w:rPr>
          <w:rFonts w:ascii="Arial" w:hAnsi="Arial" w:cs="Arial"/>
        </w:rPr>
        <w:t xml:space="preserve"> E</w:t>
      </w:r>
      <w:r w:rsidR="00BA3B2F">
        <w:rPr>
          <w:rFonts w:ascii="Arial" w:hAnsi="Arial" w:cs="Arial"/>
        </w:rPr>
        <w:t>xtension support.</w:t>
      </w:r>
    </w:p>
    <w:p w14:paraId="629C6FC9" w14:textId="77777777" w:rsidR="00BA3B2F" w:rsidRDefault="00BA3B2F" w:rsidP="00DA7D24">
      <w:pPr>
        <w:tabs>
          <w:tab w:val="right" w:pos="9810"/>
        </w:tabs>
        <w:rPr>
          <w:rFonts w:ascii="Arial" w:hAnsi="Arial" w:cs="Arial"/>
        </w:rPr>
      </w:pPr>
    </w:p>
    <w:p w14:paraId="5B44E909" w14:textId="7A85B052" w:rsidR="00CE15FD" w:rsidRDefault="0069751C" w:rsidP="00DA7D24">
      <w:pPr>
        <w:tabs>
          <w:tab w:val="right" w:pos="9810"/>
        </w:tabs>
        <w:rPr>
          <w:rFonts w:ascii="Arial" w:hAnsi="Arial" w:cs="Arial"/>
        </w:rPr>
      </w:pPr>
      <w:r>
        <w:rPr>
          <w:rFonts w:ascii="Arial" w:hAnsi="Arial" w:cs="Arial"/>
        </w:rPr>
        <w:t xml:space="preserve">** </w:t>
      </w:r>
      <w:r w:rsidR="00CE15FD">
        <w:rPr>
          <w:rFonts w:ascii="Arial" w:hAnsi="Arial" w:cs="Arial"/>
        </w:rPr>
        <w:t xml:space="preserve">We as the state board have </w:t>
      </w:r>
      <w:r>
        <w:rPr>
          <w:rFonts w:ascii="Arial" w:hAnsi="Arial" w:cs="Arial"/>
        </w:rPr>
        <w:t>made</w:t>
      </w:r>
      <w:r w:rsidR="00CE15FD">
        <w:rPr>
          <w:rFonts w:ascii="Arial" w:hAnsi="Arial" w:cs="Arial"/>
        </w:rPr>
        <w:t xml:space="preserve"> adjustments to our meeting schedules to accommodate the budget cuts.  You will see that reflected in</w:t>
      </w:r>
      <w:r w:rsidR="00387F48">
        <w:rPr>
          <w:rFonts w:ascii="Arial" w:hAnsi="Arial" w:cs="Arial"/>
        </w:rPr>
        <w:t xml:space="preserve"> the</w:t>
      </w:r>
      <w:r w:rsidR="00CE15FD">
        <w:rPr>
          <w:rFonts w:ascii="Arial" w:hAnsi="Arial" w:cs="Arial"/>
        </w:rPr>
        <w:t xml:space="preserve"> calendar.</w:t>
      </w:r>
      <w:r w:rsidR="008D6E6C">
        <w:rPr>
          <w:rFonts w:ascii="Arial" w:hAnsi="Arial" w:cs="Arial"/>
        </w:rPr>
        <w:t xml:space="preserve"> </w:t>
      </w:r>
    </w:p>
    <w:p w14:paraId="1F996859" w14:textId="77777777" w:rsidR="00CE15FD" w:rsidRPr="00794728" w:rsidRDefault="00CE15FD" w:rsidP="00DA7D24">
      <w:pPr>
        <w:tabs>
          <w:tab w:val="right" w:pos="9810"/>
        </w:tabs>
        <w:rPr>
          <w:rFonts w:ascii="Arial" w:hAnsi="Arial" w:cs="Arial"/>
        </w:rPr>
      </w:pPr>
    </w:p>
    <w:p w14:paraId="48B9257C" w14:textId="549C507A" w:rsidR="00CA453B" w:rsidRPr="00794728" w:rsidRDefault="00794728" w:rsidP="00DA7D24">
      <w:pPr>
        <w:tabs>
          <w:tab w:val="right" w:pos="9810"/>
        </w:tabs>
        <w:rPr>
          <w:rFonts w:ascii="Arial" w:hAnsi="Arial" w:cs="Arial"/>
        </w:rPr>
      </w:pPr>
      <w:r w:rsidRPr="00794728">
        <w:rPr>
          <w:rFonts w:ascii="Arial" w:hAnsi="Arial" w:cs="Arial"/>
          <w:b/>
          <w:bCs/>
          <w:i/>
          <w:iCs/>
        </w:rPr>
        <w:t>To the County Presidents</w:t>
      </w:r>
      <w:r w:rsidRPr="00794728">
        <w:rPr>
          <w:rFonts w:ascii="Arial" w:hAnsi="Arial" w:cs="Arial"/>
        </w:rPr>
        <w:t xml:space="preserve"> – Your </w:t>
      </w:r>
      <w:r w:rsidR="00DA7D24">
        <w:rPr>
          <w:rFonts w:ascii="Arial" w:hAnsi="Arial" w:cs="Arial"/>
        </w:rPr>
        <w:t>D</w:t>
      </w:r>
      <w:r w:rsidRPr="00794728">
        <w:rPr>
          <w:rFonts w:ascii="Arial" w:hAnsi="Arial" w:cs="Arial"/>
        </w:rPr>
        <w:t xml:space="preserve">istrict </w:t>
      </w:r>
      <w:r w:rsidR="00DA7D24">
        <w:rPr>
          <w:rFonts w:ascii="Arial" w:hAnsi="Arial" w:cs="Arial"/>
        </w:rPr>
        <w:t>D</w:t>
      </w:r>
      <w:r w:rsidRPr="00794728">
        <w:rPr>
          <w:rFonts w:ascii="Arial" w:hAnsi="Arial" w:cs="Arial"/>
        </w:rPr>
        <w:t>irector should have forwarded to you your County Org</w:t>
      </w:r>
      <w:r w:rsidR="00DA7D24">
        <w:rPr>
          <w:rFonts w:ascii="Arial" w:hAnsi="Arial" w:cs="Arial"/>
        </w:rPr>
        <w:t>anizational</w:t>
      </w:r>
      <w:r w:rsidRPr="00794728">
        <w:rPr>
          <w:rFonts w:ascii="Arial" w:hAnsi="Arial" w:cs="Arial"/>
        </w:rPr>
        <w:t xml:space="preserve"> Charts – she will be getting a master set for the whole state should you need </w:t>
      </w:r>
      <w:r w:rsidR="00DA7D24">
        <w:rPr>
          <w:rFonts w:ascii="Arial" w:hAnsi="Arial" w:cs="Arial"/>
        </w:rPr>
        <w:t xml:space="preserve">it for </w:t>
      </w:r>
      <w:r w:rsidRPr="00794728">
        <w:rPr>
          <w:rFonts w:ascii="Arial" w:hAnsi="Arial" w:cs="Arial"/>
        </w:rPr>
        <w:t>reference.</w:t>
      </w:r>
      <w:r w:rsidR="00DA7D24">
        <w:rPr>
          <w:rFonts w:ascii="Arial" w:hAnsi="Arial" w:cs="Arial"/>
        </w:rPr>
        <w:t xml:space="preserve">  </w:t>
      </w:r>
      <w:r w:rsidR="00CA453B">
        <w:rPr>
          <w:rFonts w:ascii="Arial" w:hAnsi="Arial" w:cs="Arial"/>
        </w:rPr>
        <w:t xml:space="preserve">Please share information in this mailing </w:t>
      </w:r>
      <w:r w:rsidR="00DA7D24">
        <w:rPr>
          <w:rFonts w:ascii="Arial" w:hAnsi="Arial" w:cs="Arial"/>
        </w:rPr>
        <w:t>with</w:t>
      </w:r>
      <w:r w:rsidR="00CA453B">
        <w:rPr>
          <w:rFonts w:ascii="Arial" w:hAnsi="Arial" w:cs="Arial"/>
        </w:rPr>
        <w:t xml:space="preserve"> your county board chairs as well.</w:t>
      </w:r>
    </w:p>
    <w:p w14:paraId="52AC4800" w14:textId="77777777" w:rsidR="00794728" w:rsidRPr="00794728" w:rsidRDefault="00794728" w:rsidP="00DA7D24">
      <w:pPr>
        <w:tabs>
          <w:tab w:val="right" w:pos="9810"/>
        </w:tabs>
        <w:rPr>
          <w:rFonts w:ascii="Arial" w:hAnsi="Arial" w:cs="Arial"/>
        </w:rPr>
      </w:pPr>
    </w:p>
    <w:p w14:paraId="7340EBC2" w14:textId="77777777" w:rsidR="00DA7D24" w:rsidRDefault="00794728" w:rsidP="00DA7D24">
      <w:pPr>
        <w:tabs>
          <w:tab w:val="right" w:pos="9810"/>
        </w:tabs>
        <w:rPr>
          <w:rFonts w:ascii="Arial" w:hAnsi="Arial" w:cs="Arial"/>
        </w:rPr>
      </w:pPr>
      <w:r w:rsidRPr="00794728">
        <w:rPr>
          <w:rFonts w:ascii="Arial" w:hAnsi="Arial" w:cs="Arial"/>
        </w:rPr>
        <w:t xml:space="preserve">If any changes/edits are needed, please submit a copy to your </w:t>
      </w:r>
      <w:r w:rsidR="00DA7D24">
        <w:rPr>
          <w:rFonts w:ascii="Arial" w:hAnsi="Arial" w:cs="Arial"/>
        </w:rPr>
        <w:t>D</w:t>
      </w:r>
      <w:r w:rsidRPr="00794728">
        <w:rPr>
          <w:rFonts w:ascii="Arial" w:hAnsi="Arial" w:cs="Arial"/>
        </w:rPr>
        <w:t xml:space="preserve">istrict </w:t>
      </w:r>
      <w:r w:rsidR="00DA7D24">
        <w:rPr>
          <w:rFonts w:ascii="Arial" w:hAnsi="Arial" w:cs="Arial"/>
        </w:rPr>
        <w:t>D</w:t>
      </w:r>
      <w:r w:rsidRPr="00794728">
        <w:rPr>
          <w:rFonts w:ascii="Arial" w:hAnsi="Arial" w:cs="Arial"/>
        </w:rPr>
        <w:t xml:space="preserve">irector or me and we will communicate them out to the other directors and committee chairs.  This is especially important if they are your </w:t>
      </w:r>
      <w:r>
        <w:rPr>
          <w:rFonts w:ascii="Arial" w:hAnsi="Arial" w:cs="Arial"/>
        </w:rPr>
        <w:t xml:space="preserve">district </w:t>
      </w:r>
      <w:r w:rsidRPr="00794728">
        <w:rPr>
          <w:rFonts w:ascii="Arial" w:hAnsi="Arial" w:cs="Arial"/>
        </w:rPr>
        <w:t>committee representative.</w:t>
      </w:r>
    </w:p>
    <w:p w14:paraId="78A1513C" w14:textId="77777777" w:rsidR="00DA7D24" w:rsidRDefault="00DA7D24" w:rsidP="00DA7D24">
      <w:pPr>
        <w:tabs>
          <w:tab w:val="right" w:pos="9810"/>
        </w:tabs>
        <w:rPr>
          <w:rFonts w:ascii="Arial" w:hAnsi="Arial" w:cs="Arial"/>
        </w:rPr>
      </w:pPr>
    </w:p>
    <w:p w14:paraId="2F1E2180" w14:textId="21E45B2F" w:rsidR="00A409CA" w:rsidRPr="00DA7D24" w:rsidRDefault="00DA7D24" w:rsidP="00DA7D24">
      <w:pPr>
        <w:tabs>
          <w:tab w:val="right" w:pos="9810"/>
        </w:tabs>
        <w:rPr>
          <w:rFonts w:ascii="Arial" w:hAnsi="Arial" w:cs="Arial"/>
        </w:rPr>
      </w:pPr>
      <w:r>
        <w:rPr>
          <w:rFonts w:ascii="Arial" w:hAnsi="Arial" w:cs="Arial"/>
        </w:rPr>
        <w:t>Phoebe Shourds, WAHCE President</w:t>
      </w:r>
      <w:r w:rsidR="006C124A" w:rsidRPr="00270041">
        <w:rPr>
          <w:rFonts w:ascii="Bookman Old Style" w:hAnsi="Bookman Old Style"/>
          <w:noProof/>
          <w:sz w:val="22"/>
          <w:szCs w:val="22"/>
        </w:rPr>
        <w:t xml:space="preserve"> </w:t>
      </w:r>
      <w:r w:rsidR="00A409CA">
        <w:br w:type="page"/>
      </w:r>
    </w:p>
    <w:p w14:paraId="1087BA7A" w14:textId="79FC12FB" w:rsidR="00097968" w:rsidRDefault="00097968" w:rsidP="00DA7D24">
      <w:pPr>
        <w:widowControl w:val="0"/>
        <w:pBdr>
          <w:top w:val="nil"/>
          <w:left w:val="nil"/>
          <w:bottom w:val="nil"/>
          <w:right w:val="nil"/>
          <w:between w:val="nil"/>
        </w:pBdr>
        <w:jc w:val="both"/>
        <w:rPr>
          <w:rFonts w:ascii="Bookman Old Style" w:hAnsi="Bookman Old Style"/>
          <w:b/>
          <w:i/>
          <w:sz w:val="10"/>
          <w:szCs w:val="10"/>
        </w:rPr>
      </w:pPr>
      <w:bookmarkStart w:id="0" w:name="_Hlk29195448"/>
    </w:p>
    <w:p w14:paraId="42098A6D" w14:textId="77777777" w:rsidR="00097968" w:rsidRDefault="00097968" w:rsidP="00DA7D24">
      <w:r w:rsidRPr="00F92116">
        <w:rPr>
          <w:noProof/>
        </w:rPr>
        <w:drawing>
          <wp:inline distT="0" distB="0" distL="0" distR="0" wp14:anchorId="5E426898" wp14:editId="54660319">
            <wp:extent cx="5943600" cy="1267460"/>
            <wp:effectExtent l="0" t="0" r="0" b="0"/>
            <wp:docPr id="61189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67460"/>
                    </a:xfrm>
                    <a:prstGeom prst="rect">
                      <a:avLst/>
                    </a:prstGeom>
                    <a:noFill/>
                    <a:ln>
                      <a:noFill/>
                    </a:ln>
                  </pic:spPr>
                </pic:pic>
              </a:graphicData>
            </a:graphic>
          </wp:inline>
        </w:drawing>
      </w:r>
    </w:p>
    <w:p w14:paraId="0310429B" w14:textId="77777777" w:rsidR="00097968" w:rsidRDefault="00097968" w:rsidP="00DA7D24"/>
    <w:p w14:paraId="21D7E0F8" w14:textId="77777777" w:rsidR="00097968" w:rsidRDefault="00097968" w:rsidP="00DA7D24">
      <w:pPr>
        <w:autoSpaceDE w:val="0"/>
        <w:autoSpaceDN w:val="0"/>
        <w:adjustRightInd w:val="0"/>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Guidelines on the Educational Roles of Extension with Wisconsin Association for</w:t>
      </w:r>
    </w:p>
    <w:p w14:paraId="71DE4776" w14:textId="77777777" w:rsidR="00097968" w:rsidRDefault="00097968" w:rsidP="00DA7D24">
      <w:pPr>
        <w:jc w:val="center"/>
      </w:pPr>
      <w:r>
        <w:rPr>
          <w:rFonts w:ascii="Calibri-BoldItalic" w:hAnsi="Calibri-BoldItalic" w:cs="Calibri-BoldItalic"/>
          <w:b/>
          <w:bCs/>
          <w:i/>
          <w:iCs/>
          <w:sz w:val="28"/>
          <w:szCs w:val="28"/>
        </w:rPr>
        <w:t>Home and Community Education (WAHCE)</w:t>
      </w:r>
    </w:p>
    <w:p w14:paraId="776861A4" w14:textId="77777777" w:rsidR="00097968" w:rsidRDefault="00097968" w:rsidP="00DA7D24"/>
    <w:p w14:paraId="7A76C071" w14:textId="77777777" w:rsidR="00097968" w:rsidRPr="00DA7D24" w:rsidRDefault="00097968" w:rsidP="00DA7D24">
      <w:pPr>
        <w:autoSpaceDE w:val="0"/>
        <w:autoSpaceDN w:val="0"/>
        <w:adjustRightInd w:val="0"/>
        <w:rPr>
          <w:rFonts w:ascii="Calibri-Bold" w:hAnsi="Calibri-Bold" w:cs="Calibri-Bold"/>
          <w:b/>
          <w:bCs/>
          <w:color w:val="000000"/>
          <w:sz w:val="28"/>
          <w:szCs w:val="28"/>
        </w:rPr>
      </w:pPr>
      <w:r w:rsidRPr="00DA7D24">
        <w:rPr>
          <w:rFonts w:ascii="Calibri-Bold" w:hAnsi="Calibri-Bold" w:cs="Calibri-Bold"/>
          <w:b/>
          <w:bCs/>
          <w:color w:val="000000"/>
          <w:sz w:val="28"/>
          <w:szCs w:val="28"/>
        </w:rPr>
        <w:t>Introduction</w:t>
      </w:r>
    </w:p>
    <w:p w14:paraId="21C08D11" w14:textId="520F2311" w:rsidR="00097968" w:rsidRDefault="00097968" w:rsidP="00DA7D24">
      <w:pPr>
        <w:autoSpaceDE w:val="0"/>
        <w:autoSpaceDN w:val="0"/>
        <w:adjustRightInd w:val="0"/>
        <w:spacing w:before="120"/>
        <w:rPr>
          <w:rFonts w:ascii="Calibri" w:hAnsi="Calibri" w:cs="Calibri"/>
          <w:color w:val="0000FF"/>
        </w:rPr>
      </w:pPr>
      <w:r>
        <w:rPr>
          <w:rFonts w:ascii="Calibri" w:hAnsi="Calibri" w:cs="Calibri"/>
          <w:color w:val="000000"/>
        </w:rPr>
        <w:t>The Wisconsin Association for Home and Community Education (WAHCE) has been affiliated</w:t>
      </w:r>
      <w:r w:rsidR="00A310F5">
        <w:rPr>
          <w:rFonts w:ascii="Calibri" w:hAnsi="Calibri" w:cs="Calibri"/>
          <w:color w:val="000000"/>
        </w:rPr>
        <w:t xml:space="preserve"> </w:t>
      </w:r>
      <w:r>
        <w:rPr>
          <w:rFonts w:ascii="Calibri" w:hAnsi="Calibri" w:cs="Calibri"/>
          <w:color w:val="000000"/>
        </w:rPr>
        <w:t>with Extension since 1940. WAHCE became a separate incorporated tax-exempt organization in</w:t>
      </w:r>
      <w:r w:rsidR="00A310F5">
        <w:rPr>
          <w:rFonts w:ascii="Calibri" w:hAnsi="Calibri" w:cs="Calibri"/>
          <w:color w:val="000000"/>
        </w:rPr>
        <w:t xml:space="preserve"> </w:t>
      </w:r>
      <w:r>
        <w:rPr>
          <w:rFonts w:ascii="Calibri" w:hAnsi="Calibri" w:cs="Calibri"/>
          <w:color w:val="000000"/>
        </w:rPr>
        <w:t xml:space="preserve">1984. </w:t>
      </w:r>
      <w:r>
        <w:rPr>
          <w:rFonts w:ascii="Calibri" w:hAnsi="Calibri" w:cs="Calibri"/>
          <w:color w:val="0000FF"/>
        </w:rPr>
        <w:t>https://wahceinc.org/</w:t>
      </w:r>
    </w:p>
    <w:p w14:paraId="11C9BAAD" w14:textId="77777777" w:rsidR="00A310F5" w:rsidRDefault="00097968" w:rsidP="00DA7D24">
      <w:pPr>
        <w:autoSpaceDE w:val="0"/>
        <w:autoSpaceDN w:val="0"/>
        <w:adjustRightInd w:val="0"/>
        <w:spacing w:before="120"/>
        <w:rPr>
          <w:rFonts w:ascii="Calibri" w:hAnsi="Calibri" w:cs="Calibri"/>
          <w:color w:val="000000"/>
        </w:rPr>
      </w:pPr>
      <w:r>
        <w:rPr>
          <w:rFonts w:ascii="Calibri" w:hAnsi="Calibri" w:cs="Calibri"/>
          <w:color w:val="000000"/>
        </w:rPr>
        <w:t>WAHCE is a nonprofit educational organization comprised of member associations in 48</w:t>
      </w:r>
      <w:r w:rsidR="00A310F5">
        <w:rPr>
          <w:rFonts w:ascii="Calibri" w:hAnsi="Calibri" w:cs="Calibri"/>
          <w:color w:val="000000"/>
        </w:rPr>
        <w:t xml:space="preserve"> </w:t>
      </w:r>
      <w:r>
        <w:rPr>
          <w:rFonts w:ascii="Calibri" w:hAnsi="Calibri" w:cs="Calibri"/>
          <w:color w:val="000000"/>
        </w:rPr>
        <w:t>Wisconsin counties. Oversight for WAHCE is provided by State WAHCE Executive Board. The</w:t>
      </w:r>
      <w:r w:rsidR="00A310F5">
        <w:rPr>
          <w:rFonts w:ascii="Calibri" w:hAnsi="Calibri" w:cs="Calibri"/>
          <w:color w:val="000000"/>
        </w:rPr>
        <w:t xml:space="preserve"> </w:t>
      </w:r>
      <w:r>
        <w:rPr>
          <w:rFonts w:ascii="Calibri" w:hAnsi="Calibri" w:cs="Calibri"/>
          <w:color w:val="000000"/>
        </w:rPr>
        <w:t>WAHCE mission/vision is to offer opportunities for learning in a social setting, sharing what is</w:t>
      </w:r>
      <w:r w:rsidR="00A310F5">
        <w:rPr>
          <w:rFonts w:ascii="Calibri" w:hAnsi="Calibri" w:cs="Calibri"/>
          <w:color w:val="000000"/>
        </w:rPr>
        <w:t xml:space="preserve"> </w:t>
      </w:r>
      <w:r>
        <w:rPr>
          <w:rFonts w:ascii="Calibri" w:hAnsi="Calibri" w:cs="Calibri"/>
          <w:color w:val="000000"/>
        </w:rPr>
        <w:t>learned and caring to make a difference in homes, communities and the world. WAHCE</w:t>
      </w:r>
      <w:r w:rsidR="00A310F5">
        <w:rPr>
          <w:rFonts w:ascii="Calibri" w:hAnsi="Calibri" w:cs="Calibri"/>
          <w:color w:val="000000"/>
        </w:rPr>
        <w:t xml:space="preserve"> </w:t>
      </w:r>
      <w:r>
        <w:rPr>
          <w:rFonts w:ascii="Calibri" w:hAnsi="Calibri" w:cs="Calibri"/>
          <w:color w:val="000000"/>
        </w:rPr>
        <w:t>members volunteer their time, energy, and financial resources in support of WAHCE programs</w:t>
      </w:r>
      <w:r w:rsidR="00A310F5">
        <w:rPr>
          <w:rFonts w:ascii="Calibri" w:hAnsi="Calibri" w:cs="Calibri"/>
          <w:color w:val="000000"/>
        </w:rPr>
        <w:t xml:space="preserve"> </w:t>
      </w:r>
      <w:r>
        <w:rPr>
          <w:rFonts w:ascii="Calibri" w:hAnsi="Calibri" w:cs="Calibri"/>
          <w:color w:val="000000"/>
        </w:rPr>
        <w:t>and initiatives. WAHCE is responsible for its membership, community service programs, and</w:t>
      </w:r>
      <w:r w:rsidR="00A310F5">
        <w:rPr>
          <w:rFonts w:ascii="Calibri" w:hAnsi="Calibri" w:cs="Calibri"/>
          <w:color w:val="000000"/>
        </w:rPr>
        <w:t xml:space="preserve"> </w:t>
      </w:r>
      <w:r>
        <w:rPr>
          <w:rFonts w:ascii="Calibri" w:hAnsi="Calibri" w:cs="Calibri"/>
          <w:color w:val="000000"/>
        </w:rPr>
        <w:t xml:space="preserve">educational projects. </w:t>
      </w:r>
    </w:p>
    <w:p w14:paraId="3EA0003B" w14:textId="19DE669A" w:rsidR="00A310F5" w:rsidRDefault="00097968" w:rsidP="00DA7D24">
      <w:pPr>
        <w:autoSpaceDE w:val="0"/>
        <w:autoSpaceDN w:val="0"/>
        <w:adjustRightInd w:val="0"/>
        <w:spacing w:before="120"/>
        <w:rPr>
          <w:rFonts w:ascii="Calibri" w:hAnsi="Calibri" w:cs="Calibri"/>
          <w:color w:val="000000"/>
        </w:rPr>
      </w:pPr>
      <w:r>
        <w:rPr>
          <w:rFonts w:ascii="Calibri" w:hAnsi="Calibri" w:cs="Calibri"/>
          <w:color w:val="000000"/>
        </w:rPr>
        <w:t xml:space="preserve">As </w:t>
      </w:r>
      <w:r w:rsidR="00A310F5">
        <w:rPr>
          <w:rFonts w:ascii="Calibri" w:hAnsi="Calibri" w:cs="Calibri"/>
          <w:color w:val="000000"/>
        </w:rPr>
        <w:t xml:space="preserve">a </w:t>
      </w:r>
      <w:r>
        <w:rPr>
          <w:rFonts w:ascii="Calibri" w:hAnsi="Calibri" w:cs="Calibri"/>
          <w:color w:val="000000"/>
        </w:rPr>
        <w:t>separate and independent organization from UW Madison-Division of</w:t>
      </w:r>
      <w:r w:rsidR="00A310F5">
        <w:rPr>
          <w:rFonts w:ascii="Calibri" w:hAnsi="Calibri" w:cs="Calibri"/>
          <w:color w:val="000000"/>
        </w:rPr>
        <w:t xml:space="preserve"> </w:t>
      </w:r>
      <w:r>
        <w:rPr>
          <w:rFonts w:ascii="Calibri" w:hAnsi="Calibri" w:cs="Calibri"/>
          <w:color w:val="000000"/>
        </w:rPr>
        <w:t>Extension, WAHCE members who volunteer on behalf of the WAHCE (club, county or state</w:t>
      </w:r>
      <w:r w:rsidR="00A310F5">
        <w:rPr>
          <w:rFonts w:ascii="Calibri" w:hAnsi="Calibri" w:cs="Calibri"/>
          <w:color w:val="000000"/>
        </w:rPr>
        <w:t xml:space="preserve"> </w:t>
      </w:r>
      <w:r>
        <w:rPr>
          <w:rFonts w:ascii="Calibri" w:hAnsi="Calibri" w:cs="Calibri"/>
          <w:color w:val="000000"/>
        </w:rPr>
        <w:t>level) organization are not UW Madison-Division of Extension volunteers.</w:t>
      </w:r>
      <w:r w:rsidR="00A310F5">
        <w:rPr>
          <w:rFonts w:ascii="Calibri" w:hAnsi="Calibri" w:cs="Calibri"/>
          <w:color w:val="000000"/>
        </w:rPr>
        <w:t xml:space="preserve"> </w:t>
      </w:r>
      <w:r>
        <w:rPr>
          <w:rFonts w:ascii="Calibri" w:hAnsi="Calibri" w:cs="Calibri"/>
          <w:color w:val="000000"/>
        </w:rPr>
        <w:t>UW-Madison-Division of Extension values the mission and contribution of WAHCE to their</w:t>
      </w:r>
      <w:r w:rsidR="00A310F5">
        <w:rPr>
          <w:rFonts w:ascii="Calibri" w:hAnsi="Calibri" w:cs="Calibri"/>
          <w:color w:val="000000"/>
        </w:rPr>
        <w:t xml:space="preserve"> </w:t>
      </w:r>
      <w:r>
        <w:rPr>
          <w:rFonts w:ascii="Calibri" w:hAnsi="Calibri" w:cs="Calibri"/>
          <w:color w:val="000000"/>
        </w:rPr>
        <w:t xml:space="preserve">communities and the state and would like to </w:t>
      </w:r>
      <w:r w:rsidR="00DA7D24">
        <w:rPr>
          <w:rFonts w:ascii="Calibri" w:hAnsi="Calibri" w:cs="Calibri"/>
          <w:color w:val="000000"/>
        </w:rPr>
        <w:t>e</w:t>
      </w:r>
      <w:r>
        <w:rPr>
          <w:rFonts w:ascii="Calibri" w:hAnsi="Calibri" w:cs="Calibri"/>
          <w:color w:val="000000"/>
        </w:rPr>
        <w:t>nsure an effective working relationship in line</w:t>
      </w:r>
      <w:r w:rsidR="00A310F5">
        <w:rPr>
          <w:rFonts w:ascii="Calibri" w:hAnsi="Calibri" w:cs="Calibri"/>
          <w:color w:val="000000"/>
        </w:rPr>
        <w:t xml:space="preserve"> </w:t>
      </w:r>
      <w:r>
        <w:rPr>
          <w:rFonts w:ascii="Calibri" w:hAnsi="Calibri" w:cs="Calibri"/>
          <w:color w:val="000000"/>
        </w:rPr>
        <w:t xml:space="preserve">with the mission of the University of Wisconsin and the role of Extension Educators. </w:t>
      </w:r>
    </w:p>
    <w:p w14:paraId="3DE61A03" w14:textId="74449D46" w:rsidR="00097968" w:rsidRDefault="00097968" w:rsidP="00DA7D24">
      <w:pPr>
        <w:autoSpaceDE w:val="0"/>
        <w:autoSpaceDN w:val="0"/>
        <w:adjustRightInd w:val="0"/>
        <w:spacing w:before="120"/>
        <w:rPr>
          <w:rFonts w:ascii="Calibri" w:hAnsi="Calibri" w:cs="Calibri"/>
          <w:color w:val="000000"/>
        </w:rPr>
      </w:pPr>
      <w:r>
        <w:rPr>
          <w:rFonts w:ascii="Calibri" w:hAnsi="Calibri" w:cs="Calibri"/>
          <w:color w:val="000000"/>
        </w:rPr>
        <w:t>This</w:t>
      </w:r>
      <w:r w:rsidR="00A310F5">
        <w:rPr>
          <w:rFonts w:ascii="Calibri" w:hAnsi="Calibri" w:cs="Calibri"/>
          <w:color w:val="000000"/>
        </w:rPr>
        <w:t xml:space="preserve"> </w:t>
      </w:r>
      <w:r>
        <w:rPr>
          <w:rFonts w:ascii="Calibri" w:hAnsi="Calibri" w:cs="Calibri"/>
          <w:color w:val="000000"/>
        </w:rPr>
        <w:t>document serves as a guide to the county and state relationships between WAHCE and the</w:t>
      </w:r>
      <w:r w:rsidR="00A310F5">
        <w:rPr>
          <w:rFonts w:ascii="Calibri" w:hAnsi="Calibri" w:cs="Calibri"/>
          <w:color w:val="000000"/>
        </w:rPr>
        <w:t xml:space="preserve"> </w:t>
      </w:r>
      <w:r>
        <w:rPr>
          <w:rFonts w:ascii="Calibri" w:hAnsi="Calibri" w:cs="Calibri"/>
          <w:color w:val="000000"/>
        </w:rPr>
        <w:t>Division of Extension.</w:t>
      </w:r>
    </w:p>
    <w:p w14:paraId="3F80BFC1" w14:textId="77777777" w:rsidR="00097968" w:rsidRPr="00DA7D24" w:rsidRDefault="00097968" w:rsidP="00DA7D24">
      <w:pPr>
        <w:autoSpaceDE w:val="0"/>
        <w:autoSpaceDN w:val="0"/>
        <w:adjustRightInd w:val="0"/>
        <w:spacing w:before="120"/>
        <w:rPr>
          <w:rFonts w:ascii="Calibri-Bold" w:hAnsi="Calibri-Bold" w:cs="Calibri-Bold"/>
          <w:b/>
          <w:bCs/>
          <w:color w:val="000000"/>
          <w:sz w:val="28"/>
          <w:szCs w:val="28"/>
        </w:rPr>
      </w:pPr>
      <w:r w:rsidRPr="00DA7D24">
        <w:rPr>
          <w:rFonts w:ascii="Calibri-Bold" w:hAnsi="Calibri-Bold" w:cs="Calibri-Bold"/>
          <w:b/>
          <w:bCs/>
          <w:color w:val="000000"/>
          <w:sz w:val="28"/>
          <w:szCs w:val="28"/>
        </w:rPr>
        <w:t>Statewide Educational Role</w:t>
      </w:r>
    </w:p>
    <w:p w14:paraId="32EB3210" w14:textId="65658260" w:rsidR="00097968" w:rsidRDefault="00DA7D24" w:rsidP="00DA7D24">
      <w:pPr>
        <w:autoSpaceDE w:val="0"/>
        <w:autoSpaceDN w:val="0"/>
        <w:adjustRightInd w:val="0"/>
        <w:spacing w:before="120"/>
        <w:rPr>
          <w:rFonts w:ascii="Calibri" w:hAnsi="Calibri" w:cs="Calibri"/>
          <w:color w:val="000000"/>
        </w:rPr>
      </w:pPr>
      <w:r>
        <w:rPr>
          <w:rFonts w:ascii="Calibri" w:hAnsi="Calibri" w:cs="Calibri"/>
          <w:color w:val="000000"/>
        </w:rPr>
        <w:t>U</w:t>
      </w:r>
      <w:r w:rsidR="00097968">
        <w:rPr>
          <w:rFonts w:ascii="Calibri" w:hAnsi="Calibri" w:cs="Calibri"/>
          <w:color w:val="000000"/>
        </w:rPr>
        <w:t>W-Madison-Division of Extension educators, specialists and administrators work with a variety</w:t>
      </w:r>
      <w:r w:rsidR="00A310F5">
        <w:rPr>
          <w:rFonts w:ascii="Calibri" w:hAnsi="Calibri" w:cs="Calibri"/>
          <w:color w:val="000000"/>
        </w:rPr>
        <w:t xml:space="preserve"> </w:t>
      </w:r>
      <w:r w:rsidR="00097968">
        <w:rPr>
          <w:rFonts w:ascii="Calibri" w:hAnsi="Calibri" w:cs="Calibri"/>
          <w:color w:val="000000"/>
        </w:rPr>
        <w:t>of organizations, institutions, agencies and elected bodies to develop educational programs and</w:t>
      </w:r>
      <w:r w:rsidR="00A310F5">
        <w:rPr>
          <w:rFonts w:ascii="Calibri" w:hAnsi="Calibri" w:cs="Calibri"/>
          <w:color w:val="000000"/>
        </w:rPr>
        <w:t xml:space="preserve"> </w:t>
      </w:r>
      <w:r w:rsidR="00097968">
        <w:rPr>
          <w:rFonts w:ascii="Calibri" w:hAnsi="Calibri" w:cs="Calibri"/>
          <w:color w:val="000000"/>
        </w:rPr>
        <w:t>provide professional expertise based on the research and knowledge foundation base of the</w:t>
      </w:r>
      <w:r w:rsidR="00A310F5">
        <w:rPr>
          <w:rFonts w:ascii="Calibri" w:hAnsi="Calibri" w:cs="Calibri"/>
          <w:color w:val="000000"/>
        </w:rPr>
        <w:t xml:space="preserve"> </w:t>
      </w:r>
      <w:r w:rsidR="00097968">
        <w:rPr>
          <w:rFonts w:ascii="Calibri" w:hAnsi="Calibri" w:cs="Calibri"/>
          <w:color w:val="000000"/>
        </w:rPr>
        <w:t>University of Wisconsin. This can be seen throughout county, state and national levels.</w:t>
      </w:r>
    </w:p>
    <w:p w14:paraId="3DD787E1" w14:textId="2BE8F9DD" w:rsidR="00097968" w:rsidRDefault="00097968" w:rsidP="00DA7D24">
      <w:pPr>
        <w:autoSpaceDE w:val="0"/>
        <w:autoSpaceDN w:val="0"/>
        <w:adjustRightInd w:val="0"/>
        <w:spacing w:before="120"/>
        <w:rPr>
          <w:rFonts w:ascii="Calibri" w:hAnsi="Calibri" w:cs="Calibri"/>
          <w:color w:val="000000"/>
        </w:rPr>
      </w:pPr>
      <w:r>
        <w:rPr>
          <w:rFonts w:ascii="Calibri" w:hAnsi="Calibri" w:cs="Calibri"/>
          <w:color w:val="000000"/>
        </w:rPr>
        <w:t>UW Madison-Division of Extension provides statewide leadership to promote education,</w:t>
      </w:r>
      <w:r w:rsidR="00A310F5">
        <w:rPr>
          <w:rFonts w:ascii="Calibri" w:hAnsi="Calibri" w:cs="Calibri"/>
          <w:color w:val="000000"/>
        </w:rPr>
        <w:t xml:space="preserve"> </w:t>
      </w:r>
      <w:r>
        <w:rPr>
          <w:rFonts w:ascii="Calibri" w:hAnsi="Calibri" w:cs="Calibri"/>
          <w:color w:val="000000"/>
        </w:rPr>
        <w:t>resources and partnerships that empower and create an environment where families and</w:t>
      </w:r>
      <w:r w:rsidR="00A310F5">
        <w:rPr>
          <w:rFonts w:ascii="Calibri" w:hAnsi="Calibri" w:cs="Calibri"/>
          <w:color w:val="000000"/>
        </w:rPr>
        <w:t xml:space="preserve"> </w:t>
      </w:r>
      <w:r>
        <w:rPr>
          <w:rFonts w:ascii="Calibri" w:hAnsi="Calibri" w:cs="Calibri"/>
          <w:color w:val="000000"/>
        </w:rPr>
        <w:t>communities can thrive. Programs respond to community needs with research or</w:t>
      </w:r>
      <w:r w:rsidR="00A310F5">
        <w:rPr>
          <w:rFonts w:ascii="Calibri" w:hAnsi="Calibri" w:cs="Calibri"/>
          <w:color w:val="000000"/>
        </w:rPr>
        <w:t xml:space="preserve"> </w:t>
      </w:r>
      <w:r>
        <w:rPr>
          <w:rFonts w:ascii="Calibri" w:hAnsi="Calibri" w:cs="Calibri"/>
          <w:color w:val="000000"/>
        </w:rPr>
        <w:t>evidence-based education and partnerships that support Wisconsin families and communities.</w:t>
      </w:r>
      <w:r w:rsidR="00A310F5">
        <w:rPr>
          <w:rFonts w:ascii="Calibri" w:hAnsi="Calibri" w:cs="Calibri"/>
          <w:color w:val="000000"/>
        </w:rPr>
        <w:t xml:space="preserve"> </w:t>
      </w:r>
    </w:p>
    <w:p w14:paraId="4254743D" w14:textId="75F4A547" w:rsidR="00097968" w:rsidRDefault="00097968" w:rsidP="00DA7D24">
      <w:pPr>
        <w:autoSpaceDE w:val="0"/>
        <w:autoSpaceDN w:val="0"/>
        <w:adjustRightInd w:val="0"/>
        <w:spacing w:before="120"/>
        <w:rPr>
          <w:rFonts w:ascii="Calibri" w:hAnsi="Calibri" w:cs="Calibri"/>
          <w:color w:val="000000"/>
        </w:rPr>
      </w:pPr>
      <w:r>
        <w:rPr>
          <w:rFonts w:ascii="Calibri" w:hAnsi="Calibri" w:cs="Calibri"/>
          <w:color w:val="000000"/>
        </w:rPr>
        <w:t>The Extension Institute for Human Development and Relationships serves as the point of</w:t>
      </w:r>
      <w:r w:rsidR="00A310F5">
        <w:rPr>
          <w:rFonts w:ascii="Calibri" w:hAnsi="Calibri" w:cs="Calibri"/>
          <w:color w:val="000000"/>
        </w:rPr>
        <w:t xml:space="preserve"> </w:t>
      </w:r>
      <w:r>
        <w:rPr>
          <w:rFonts w:ascii="Calibri" w:hAnsi="Calibri" w:cs="Calibri"/>
          <w:color w:val="000000"/>
        </w:rPr>
        <w:t>connection between educational content within the Division of Extension and the statewide</w:t>
      </w:r>
      <w:r w:rsidR="00A310F5">
        <w:rPr>
          <w:rFonts w:ascii="Calibri" w:hAnsi="Calibri" w:cs="Calibri"/>
          <w:color w:val="000000"/>
        </w:rPr>
        <w:t xml:space="preserve"> </w:t>
      </w:r>
      <w:r>
        <w:rPr>
          <w:rFonts w:ascii="Calibri" w:hAnsi="Calibri" w:cs="Calibri"/>
          <w:color w:val="000000"/>
        </w:rPr>
        <w:t>WAHCE organization.</w:t>
      </w:r>
    </w:p>
    <w:p w14:paraId="3CFC29B8" w14:textId="77777777" w:rsidR="00097968" w:rsidRDefault="00097968" w:rsidP="00DA7D24">
      <w:pPr>
        <w:rPr>
          <w:rFonts w:ascii="Calibri" w:hAnsi="Calibri" w:cs="Calibri"/>
          <w:color w:val="000000"/>
        </w:rPr>
      </w:pPr>
    </w:p>
    <w:p w14:paraId="652478C7" w14:textId="77777777" w:rsidR="00DA7D24" w:rsidRDefault="00DA7D24" w:rsidP="00DA7D24">
      <w:pPr>
        <w:rPr>
          <w:rFonts w:ascii="Calibri" w:hAnsi="Calibri" w:cs="Calibri"/>
          <w:color w:val="000000"/>
        </w:rPr>
      </w:pPr>
    </w:p>
    <w:p w14:paraId="30D93E5A" w14:textId="77777777" w:rsidR="00097968" w:rsidRPr="00DA7D24" w:rsidRDefault="00097968" w:rsidP="00DA7D24">
      <w:pPr>
        <w:autoSpaceDE w:val="0"/>
        <w:autoSpaceDN w:val="0"/>
        <w:adjustRightInd w:val="0"/>
        <w:rPr>
          <w:rFonts w:ascii="Calibri-Bold" w:hAnsi="Calibri-Bold" w:cs="Calibri-Bold"/>
          <w:b/>
          <w:bCs/>
          <w:sz w:val="28"/>
          <w:szCs w:val="28"/>
        </w:rPr>
      </w:pPr>
      <w:r w:rsidRPr="00DA7D24">
        <w:rPr>
          <w:rFonts w:ascii="Calibri-Bold" w:hAnsi="Calibri-Bold" w:cs="Calibri-Bold"/>
          <w:b/>
          <w:bCs/>
          <w:sz w:val="28"/>
          <w:szCs w:val="28"/>
        </w:rPr>
        <w:lastRenderedPageBreak/>
        <w:t>The Role of Extension Educators and Program Coordinators with WAHCE</w:t>
      </w:r>
    </w:p>
    <w:p w14:paraId="5B5E2A7C" w14:textId="4940FF36" w:rsidR="00097968" w:rsidRDefault="00097968" w:rsidP="00DA7D24">
      <w:pPr>
        <w:autoSpaceDE w:val="0"/>
        <w:autoSpaceDN w:val="0"/>
        <w:adjustRightInd w:val="0"/>
        <w:spacing w:before="120"/>
        <w:rPr>
          <w:rFonts w:ascii="Calibri-Bold" w:hAnsi="Calibri-Bold" w:cs="Calibri-Bold"/>
          <w:b/>
          <w:bCs/>
        </w:rPr>
      </w:pPr>
      <w:r>
        <w:rPr>
          <w:rFonts w:ascii="Calibri" w:hAnsi="Calibri" w:cs="Calibri"/>
        </w:rPr>
        <w:t>The role of all extension educators and program coordinators working in county and regional</w:t>
      </w:r>
      <w:r w:rsidR="00A310F5">
        <w:rPr>
          <w:rFonts w:ascii="Calibri" w:hAnsi="Calibri" w:cs="Calibri"/>
        </w:rPr>
        <w:t xml:space="preserve"> </w:t>
      </w:r>
      <w:r>
        <w:rPr>
          <w:rFonts w:ascii="Calibri" w:hAnsi="Calibri" w:cs="Calibri"/>
        </w:rPr>
        <w:t xml:space="preserve">settings is </w:t>
      </w:r>
      <w:r>
        <w:rPr>
          <w:rFonts w:ascii="Calibri-Bold" w:hAnsi="Calibri-Bold" w:cs="Calibri-Bold"/>
          <w:b/>
          <w:bCs/>
        </w:rPr>
        <w:t>education.</w:t>
      </w:r>
    </w:p>
    <w:p w14:paraId="0CDA33A6" w14:textId="216C9F87" w:rsidR="00097968" w:rsidRDefault="00097968" w:rsidP="00DA7D24">
      <w:pPr>
        <w:autoSpaceDE w:val="0"/>
        <w:autoSpaceDN w:val="0"/>
        <w:adjustRightInd w:val="0"/>
        <w:spacing w:before="120"/>
        <w:rPr>
          <w:rFonts w:ascii="Calibri" w:hAnsi="Calibri" w:cs="Calibri"/>
        </w:rPr>
      </w:pPr>
      <w:r>
        <w:rPr>
          <w:rFonts w:ascii="Calibri" w:hAnsi="Calibri" w:cs="Calibri"/>
        </w:rPr>
        <w:t>Extension educators and program coordinators teach, learn, lead and serve – connecting the</w:t>
      </w:r>
      <w:r w:rsidR="00A310F5">
        <w:rPr>
          <w:rFonts w:ascii="Calibri" w:hAnsi="Calibri" w:cs="Calibri"/>
        </w:rPr>
        <w:t xml:space="preserve"> </w:t>
      </w:r>
      <w:r>
        <w:rPr>
          <w:rFonts w:ascii="Calibri" w:hAnsi="Calibri" w:cs="Calibri"/>
        </w:rPr>
        <w:t>people of our state with the University of Wisconsin, and engaging them in transforming lives</w:t>
      </w:r>
      <w:r w:rsidR="00A310F5">
        <w:rPr>
          <w:rFonts w:ascii="Calibri" w:hAnsi="Calibri" w:cs="Calibri"/>
        </w:rPr>
        <w:t xml:space="preserve"> </w:t>
      </w:r>
      <w:r>
        <w:rPr>
          <w:rFonts w:ascii="Calibri" w:hAnsi="Calibri" w:cs="Calibri"/>
        </w:rPr>
        <w:t>and communities. The educational purpose is accomplished in many ways- through seminars,</w:t>
      </w:r>
      <w:r w:rsidR="00A310F5">
        <w:rPr>
          <w:rFonts w:ascii="Calibri" w:hAnsi="Calibri" w:cs="Calibri"/>
        </w:rPr>
        <w:t xml:space="preserve"> </w:t>
      </w:r>
      <w:r>
        <w:rPr>
          <w:rFonts w:ascii="Calibri" w:hAnsi="Calibri" w:cs="Calibri"/>
        </w:rPr>
        <w:t>workshops, information meetings, tours, demonstrations, exhibits, field studies,</w:t>
      </w:r>
      <w:r w:rsidR="00A310F5">
        <w:rPr>
          <w:rFonts w:ascii="Calibri" w:hAnsi="Calibri" w:cs="Calibri"/>
        </w:rPr>
        <w:t xml:space="preserve"> </w:t>
      </w:r>
      <w:r>
        <w:rPr>
          <w:rFonts w:ascii="Calibri" w:hAnsi="Calibri" w:cs="Calibri"/>
        </w:rPr>
        <w:t>teleconferencing, Facebook, Twitter, websites, publications, and the mass media, both public</w:t>
      </w:r>
      <w:r w:rsidR="00A310F5">
        <w:rPr>
          <w:rFonts w:ascii="Calibri" w:hAnsi="Calibri" w:cs="Calibri"/>
        </w:rPr>
        <w:t xml:space="preserve"> </w:t>
      </w:r>
      <w:r>
        <w:rPr>
          <w:rFonts w:ascii="Calibri" w:hAnsi="Calibri" w:cs="Calibri"/>
        </w:rPr>
        <w:t>and commercial.</w:t>
      </w:r>
    </w:p>
    <w:p w14:paraId="093A3ACB" w14:textId="34F522C0" w:rsidR="00097968" w:rsidRDefault="00097968" w:rsidP="00DA7D24">
      <w:pPr>
        <w:autoSpaceDE w:val="0"/>
        <w:autoSpaceDN w:val="0"/>
        <w:adjustRightInd w:val="0"/>
        <w:spacing w:before="120"/>
        <w:rPr>
          <w:rFonts w:ascii="Calibri" w:hAnsi="Calibri" w:cs="Calibri"/>
        </w:rPr>
      </w:pPr>
      <w:r>
        <w:rPr>
          <w:rFonts w:ascii="Calibri" w:hAnsi="Calibri" w:cs="Calibri"/>
        </w:rPr>
        <w:t>We expect county extension educators and program coordinators to focus on educational</w:t>
      </w:r>
      <w:r w:rsidR="00A310F5">
        <w:rPr>
          <w:rFonts w:ascii="Calibri" w:hAnsi="Calibri" w:cs="Calibri"/>
        </w:rPr>
        <w:t xml:space="preserve"> </w:t>
      </w:r>
      <w:r>
        <w:rPr>
          <w:rFonts w:ascii="Calibri" w:hAnsi="Calibri" w:cs="Calibri"/>
        </w:rPr>
        <w:t>roles consistent with their position descriptions, when working with WAHCE.</w:t>
      </w:r>
      <w:r w:rsidR="00A310F5">
        <w:rPr>
          <w:rFonts w:ascii="Calibri" w:hAnsi="Calibri" w:cs="Calibri"/>
        </w:rPr>
        <w:t xml:space="preserve">  </w:t>
      </w:r>
      <w:r>
        <w:rPr>
          <w:rFonts w:ascii="Calibri" w:hAnsi="Calibri" w:cs="Calibri"/>
        </w:rPr>
        <w:t xml:space="preserve">In alignment with this expectation, examples of </w:t>
      </w:r>
      <w:r>
        <w:rPr>
          <w:rFonts w:ascii="Calibri-Bold" w:hAnsi="Calibri-Bold" w:cs="Calibri-Bold"/>
          <w:b/>
          <w:bCs/>
        </w:rPr>
        <w:t xml:space="preserve">appropriate </w:t>
      </w:r>
      <w:r>
        <w:rPr>
          <w:rFonts w:ascii="Calibri" w:hAnsi="Calibri" w:cs="Calibri"/>
        </w:rPr>
        <w:t>Extension education roles include:</w:t>
      </w:r>
    </w:p>
    <w:p w14:paraId="19EE2AC8" w14:textId="2FA19B7D" w:rsidR="00097968" w:rsidRPr="00DA7D24" w:rsidRDefault="00097968" w:rsidP="00DA7D24">
      <w:pPr>
        <w:pStyle w:val="ListParagraph"/>
        <w:numPr>
          <w:ilvl w:val="0"/>
          <w:numId w:val="43"/>
        </w:numPr>
        <w:autoSpaceDE w:val="0"/>
        <w:autoSpaceDN w:val="0"/>
        <w:adjustRightInd w:val="0"/>
        <w:spacing w:before="120" w:after="0" w:line="240" w:lineRule="auto"/>
        <w:contextualSpacing w:val="0"/>
        <w:rPr>
          <w:rFonts w:cs="Calibri"/>
        </w:rPr>
      </w:pPr>
      <w:r w:rsidRPr="00DA7D24">
        <w:rPr>
          <w:rFonts w:cs="Calibri"/>
        </w:rPr>
        <w:t>Provide information about current county needs.</w:t>
      </w:r>
    </w:p>
    <w:p w14:paraId="570FB508" w14:textId="7D44BC58" w:rsidR="00097968" w:rsidRPr="00DA7D24" w:rsidRDefault="00097968" w:rsidP="00DA7D24">
      <w:pPr>
        <w:pStyle w:val="ListParagraph"/>
        <w:numPr>
          <w:ilvl w:val="0"/>
          <w:numId w:val="43"/>
        </w:numPr>
        <w:autoSpaceDE w:val="0"/>
        <w:autoSpaceDN w:val="0"/>
        <w:adjustRightInd w:val="0"/>
        <w:spacing w:after="0" w:line="240" w:lineRule="auto"/>
        <w:contextualSpacing w:val="0"/>
        <w:rPr>
          <w:rFonts w:cs="Calibri"/>
        </w:rPr>
      </w:pPr>
      <w:r w:rsidRPr="00DA7D24">
        <w:rPr>
          <w:rFonts w:cs="Calibri"/>
        </w:rPr>
        <w:t>Connect WAHCE to local educational resources and/or UW Madison-Division of</w:t>
      </w:r>
      <w:r w:rsidR="00A310F5" w:rsidRPr="00DA7D24">
        <w:rPr>
          <w:rFonts w:cs="Calibri"/>
        </w:rPr>
        <w:t xml:space="preserve"> </w:t>
      </w:r>
      <w:r w:rsidRPr="00DA7D24">
        <w:rPr>
          <w:rFonts w:cs="Calibri"/>
        </w:rPr>
        <w:t>E</w:t>
      </w:r>
      <w:r w:rsidR="00A310F5" w:rsidRPr="00DA7D24">
        <w:rPr>
          <w:rFonts w:cs="Calibri"/>
        </w:rPr>
        <w:t>x</w:t>
      </w:r>
      <w:r w:rsidRPr="00DA7D24">
        <w:rPr>
          <w:rFonts w:cs="Calibri"/>
        </w:rPr>
        <w:t>tension programs/speakers for educational programs.</w:t>
      </w:r>
    </w:p>
    <w:p w14:paraId="03301381" w14:textId="35018FBB" w:rsidR="00097968" w:rsidRPr="00DA7D24" w:rsidRDefault="00097968" w:rsidP="00DA7D24">
      <w:pPr>
        <w:pStyle w:val="ListParagraph"/>
        <w:numPr>
          <w:ilvl w:val="0"/>
          <w:numId w:val="43"/>
        </w:numPr>
        <w:autoSpaceDE w:val="0"/>
        <w:autoSpaceDN w:val="0"/>
        <w:adjustRightInd w:val="0"/>
        <w:spacing w:after="0" w:line="240" w:lineRule="auto"/>
        <w:contextualSpacing w:val="0"/>
        <w:rPr>
          <w:rFonts w:cs="Calibri"/>
        </w:rPr>
      </w:pPr>
      <w:r w:rsidRPr="00DA7D24">
        <w:rPr>
          <w:rFonts w:cs="Calibri"/>
        </w:rPr>
        <w:t>Teach or facilitate educational programs at the county, district or state levels using</w:t>
      </w:r>
      <w:r w:rsidR="00A310F5" w:rsidRPr="00DA7D24">
        <w:rPr>
          <w:rFonts w:cs="Calibri"/>
        </w:rPr>
        <w:t xml:space="preserve"> </w:t>
      </w:r>
      <w:r w:rsidRPr="00DA7D24">
        <w:rPr>
          <w:rFonts w:cs="Calibri"/>
        </w:rPr>
        <w:t>research-based subject matter.</w:t>
      </w:r>
    </w:p>
    <w:p w14:paraId="6668E8D1" w14:textId="7BE795C4" w:rsidR="00097968" w:rsidRPr="00DA7D24" w:rsidRDefault="00097968" w:rsidP="00DA7D24">
      <w:pPr>
        <w:pStyle w:val="ListParagraph"/>
        <w:numPr>
          <w:ilvl w:val="0"/>
          <w:numId w:val="43"/>
        </w:numPr>
        <w:autoSpaceDE w:val="0"/>
        <w:autoSpaceDN w:val="0"/>
        <w:adjustRightInd w:val="0"/>
        <w:spacing w:after="0" w:line="240" w:lineRule="auto"/>
        <w:contextualSpacing w:val="0"/>
        <w:rPr>
          <w:rFonts w:cs="Calibri"/>
        </w:rPr>
      </w:pPr>
      <w:r w:rsidRPr="00DA7D24">
        <w:rPr>
          <w:rFonts w:cs="Calibri"/>
        </w:rPr>
        <w:t>Serve as a resource for educational program evaluation.</w:t>
      </w:r>
    </w:p>
    <w:p w14:paraId="3073810F" w14:textId="1E278352" w:rsidR="00097968" w:rsidRPr="00DA7D24" w:rsidRDefault="00097968" w:rsidP="00DA7D24">
      <w:pPr>
        <w:pStyle w:val="ListParagraph"/>
        <w:numPr>
          <w:ilvl w:val="0"/>
          <w:numId w:val="43"/>
        </w:numPr>
        <w:autoSpaceDE w:val="0"/>
        <w:autoSpaceDN w:val="0"/>
        <w:adjustRightInd w:val="0"/>
        <w:spacing w:after="0" w:line="240" w:lineRule="auto"/>
        <w:contextualSpacing w:val="0"/>
        <w:rPr>
          <w:rFonts w:cs="Calibri"/>
        </w:rPr>
      </w:pPr>
      <w:r w:rsidRPr="00DA7D24">
        <w:rPr>
          <w:rFonts w:cs="Calibri"/>
        </w:rPr>
        <w:t xml:space="preserve">Administration or organizational roles in connection with WAHCE that are </w:t>
      </w:r>
      <w:r w:rsidRPr="00DA7D24">
        <w:rPr>
          <w:rFonts w:ascii="Calibri-Bold" w:hAnsi="Calibri-Bold" w:cs="Calibri-Bold"/>
          <w:b/>
          <w:bCs/>
        </w:rPr>
        <w:t>not appropriate</w:t>
      </w:r>
      <w:r w:rsidR="00A310F5" w:rsidRPr="00DA7D24">
        <w:rPr>
          <w:rFonts w:ascii="Calibri-Bold" w:hAnsi="Calibri-Bold" w:cs="Calibri-Bold"/>
          <w:b/>
          <w:bCs/>
        </w:rPr>
        <w:t xml:space="preserve"> </w:t>
      </w:r>
      <w:r w:rsidRPr="00DA7D24">
        <w:rPr>
          <w:rFonts w:cs="Calibri"/>
        </w:rPr>
        <w:t>for county extension educators or program coordinators. Examples of such inappropriate</w:t>
      </w:r>
      <w:r w:rsidR="00A310F5" w:rsidRPr="00DA7D24">
        <w:rPr>
          <w:rFonts w:cs="Calibri"/>
        </w:rPr>
        <w:t xml:space="preserve"> </w:t>
      </w:r>
      <w:r w:rsidRPr="00DA7D24">
        <w:rPr>
          <w:rFonts w:cs="Calibri"/>
        </w:rPr>
        <w:t>roles include:</w:t>
      </w:r>
    </w:p>
    <w:p w14:paraId="3D0388E2" w14:textId="32613115" w:rsidR="00097968" w:rsidRPr="00DA7D24" w:rsidRDefault="00097968" w:rsidP="004634F3">
      <w:pPr>
        <w:pStyle w:val="ListParagraph"/>
        <w:numPr>
          <w:ilvl w:val="1"/>
          <w:numId w:val="45"/>
        </w:numPr>
        <w:autoSpaceDE w:val="0"/>
        <w:autoSpaceDN w:val="0"/>
        <w:adjustRightInd w:val="0"/>
        <w:spacing w:after="0" w:line="240" w:lineRule="auto"/>
        <w:ind w:left="720"/>
        <w:contextualSpacing w:val="0"/>
        <w:rPr>
          <w:rFonts w:cs="Calibri"/>
        </w:rPr>
      </w:pPr>
      <w:r w:rsidRPr="00DA7D24">
        <w:rPr>
          <w:rFonts w:cs="Calibri"/>
        </w:rPr>
        <w:t>Recruiting and managing WAHCE volunteers for WAHCE events, other than to support</w:t>
      </w:r>
      <w:r w:rsidR="00A310F5" w:rsidRPr="00DA7D24">
        <w:rPr>
          <w:rFonts w:cs="Calibri"/>
        </w:rPr>
        <w:t xml:space="preserve"> </w:t>
      </w:r>
      <w:r w:rsidRPr="00DA7D24">
        <w:rPr>
          <w:rFonts w:cs="Calibri"/>
        </w:rPr>
        <w:t>the educational presence.</w:t>
      </w:r>
    </w:p>
    <w:p w14:paraId="4BA71CF1" w14:textId="2ADB1095" w:rsidR="00097968" w:rsidRPr="00DA7D24" w:rsidRDefault="00097968" w:rsidP="004634F3">
      <w:pPr>
        <w:pStyle w:val="ListParagraph"/>
        <w:numPr>
          <w:ilvl w:val="1"/>
          <w:numId w:val="45"/>
        </w:numPr>
        <w:autoSpaceDE w:val="0"/>
        <w:autoSpaceDN w:val="0"/>
        <w:adjustRightInd w:val="0"/>
        <w:spacing w:after="0" w:line="240" w:lineRule="auto"/>
        <w:ind w:left="720"/>
        <w:contextualSpacing w:val="0"/>
        <w:rPr>
          <w:rFonts w:cs="Calibri"/>
        </w:rPr>
      </w:pPr>
      <w:r w:rsidRPr="00DA7D24">
        <w:rPr>
          <w:rFonts w:cs="Calibri"/>
        </w:rPr>
        <w:t>Booking, contracting, setting up, and/or coordinating WAHCE events.</w:t>
      </w:r>
    </w:p>
    <w:p w14:paraId="650E3765" w14:textId="5A75C9F8" w:rsidR="00097968" w:rsidRPr="00DA7D24" w:rsidRDefault="00097968" w:rsidP="004634F3">
      <w:pPr>
        <w:pStyle w:val="ListParagraph"/>
        <w:numPr>
          <w:ilvl w:val="1"/>
          <w:numId w:val="45"/>
        </w:numPr>
        <w:autoSpaceDE w:val="0"/>
        <w:autoSpaceDN w:val="0"/>
        <w:adjustRightInd w:val="0"/>
        <w:spacing w:after="0" w:line="240" w:lineRule="auto"/>
        <w:ind w:left="720"/>
        <w:contextualSpacing w:val="0"/>
        <w:rPr>
          <w:rFonts w:cs="Calibri"/>
        </w:rPr>
      </w:pPr>
      <w:r w:rsidRPr="00DA7D24">
        <w:rPr>
          <w:rFonts w:cs="Calibri"/>
        </w:rPr>
        <w:t>Fundraising</w:t>
      </w:r>
      <w:r w:rsidR="004634F3">
        <w:rPr>
          <w:rFonts w:cs="Calibri"/>
        </w:rPr>
        <w:t>.</w:t>
      </w:r>
    </w:p>
    <w:p w14:paraId="271DB2B2" w14:textId="4FD42F17" w:rsidR="00097968" w:rsidRDefault="00097968" w:rsidP="00DA7D24">
      <w:pPr>
        <w:autoSpaceDE w:val="0"/>
        <w:autoSpaceDN w:val="0"/>
        <w:adjustRightInd w:val="0"/>
        <w:spacing w:before="120"/>
        <w:rPr>
          <w:rFonts w:ascii="Calibri" w:hAnsi="Calibri" w:cs="Calibri"/>
        </w:rPr>
      </w:pPr>
      <w:r>
        <w:rPr>
          <w:rFonts w:ascii="Calibri" w:hAnsi="Calibri" w:cs="Calibri"/>
        </w:rPr>
        <w:t>Specific questions regarding roles or responsibilities (what may or may not be appropriate with</w:t>
      </w:r>
      <w:r w:rsidR="00A310F5">
        <w:rPr>
          <w:rFonts w:ascii="Calibri" w:hAnsi="Calibri" w:cs="Calibri"/>
        </w:rPr>
        <w:t xml:space="preserve"> </w:t>
      </w:r>
      <w:r>
        <w:rPr>
          <w:rFonts w:ascii="Calibri" w:hAnsi="Calibri" w:cs="Calibri"/>
        </w:rPr>
        <w:t>WAHCE) should be discussed between Extension Educator/Program Coordinator, Extension</w:t>
      </w:r>
      <w:r w:rsidR="00A310F5">
        <w:rPr>
          <w:rFonts w:ascii="Calibri" w:hAnsi="Calibri" w:cs="Calibri"/>
        </w:rPr>
        <w:t xml:space="preserve"> </w:t>
      </w:r>
      <w:r>
        <w:rPr>
          <w:rFonts w:ascii="Calibri" w:hAnsi="Calibri" w:cs="Calibri"/>
        </w:rPr>
        <w:t>administration and WAHCE.</w:t>
      </w:r>
    </w:p>
    <w:p w14:paraId="395D0EF0" w14:textId="77777777" w:rsidR="00097968" w:rsidRPr="00DA7D24" w:rsidRDefault="00097968" w:rsidP="00DA7D24">
      <w:pPr>
        <w:autoSpaceDE w:val="0"/>
        <w:autoSpaceDN w:val="0"/>
        <w:adjustRightInd w:val="0"/>
        <w:spacing w:before="120"/>
        <w:rPr>
          <w:rFonts w:ascii="Calibri-Bold" w:hAnsi="Calibri-Bold" w:cs="Calibri-Bold"/>
          <w:b/>
          <w:bCs/>
          <w:sz w:val="28"/>
          <w:szCs w:val="28"/>
        </w:rPr>
      </w:pPr>
      <w:r w:rsidRPr="00DA7D24">
        <w:rPr>
          <w:rFonts w:ascii="Calibri-Bold" w:hAnsi="Calibri-Bold" w:cs="Calibri-Bold"/>
          <w:b/>
          <w:bCs/>
          <w:sz w:val="28"/>
          <w:szCs w:val="28"/>
        </w:rPr>
        <w:t>Relationships with the County Office</w:t>
      </w:r>
    </w:p>
    <w:p w14:paraId="38EBDFA7" w14:textId="77777777" w:rsidR="00A310F5" w:rsidRDefault="00097968" w:rsidP="00DA7D24">
      <w:pPr>
        <w:autoSpaceDE w:val="0"/>
        <w:autoSpaceDN w:val="0"/>
        <w:adjustRightInd w:val="0"/>
        <w:spacing w:before="120"/>
        <w:rPr>
          <w:rFonts w:ascii="Calibri" w:hAnsi="Calibri" w:cs="Calibri"/>
          <w:color w:val="000000"/>
        </w:rPr>
      </w:pPr>
      <w:r>
        <w:rPr>
          <w:rFonts w:ascii="Calibri" w:hAnsi="Calibri" w:cs="Calibri"/>
          <w:color w:val="000000"/>
        </w:rPr>
        <w:t>County-based WAHCE associations are just one of many potential non-profit, educational and</w:t>
      </w:r>
      <w:r w:rsidR="00A310F5">
        <w:rPr>
          <w:rFonts w:ascii="Calibri" w:hAnsi="Calibri" w:cs="Calibri"/>
          <w:color w:val="000000"/>
        </w:rPr>
        <w:t xml:space="preserve"> </w:t>
      </w:r>
      <w:r>
        <w:rPr>
          <w:rFonts w:ascii="Calibri" w:hAnsi="Calibri" w:cs="Calibri"/>
          <w:color w:val="000000"/>
        </w:rPr>
        <w:t>charitable organizations that may request or utilize resources through the UW Madison-Division</w:t>
      </w:r>
      <w:r w:rsidR="00A310F5">
        <w:rPr>
          <w:rFonts w:ascii="Calibri" w:hAnsi="Calibri" w:cs="Calibri"/>
          <w:color w:val="000000"/>
        </w:rPr>
        <w:t xml:space="preserve"> </w:t>
      </w:r>
      <w:r>
        <w:rPr>
          <w:rFonts w:ascii="Calibri" w:hAnsi="Calibri" w:cs="Calibri"/>
          <w:color w:val="000000"/>
        </w:rPr>
        <w:t>of Extension county office. County UW Madison-Division of Extension Office staffing and</w:t>
      </w:r>
      <w:r w:rsidR="00A310F5">
        <w:rPr>
          <w:rFonts w:ascii="Calibri" w:hAnsi="Calibri" w:cs="Calibri"/>
          <w:color w:val="000000"/>
        </w:rPr>
        <w:t xml:space="preserve"> </w:t>
      </w:r>
      <w:r>
        <w:rPr>
          <w:rFonts w:ascii="Calibri" w:hAnsi="Calibri" w:cs="Calibri"/>
          <w:color w:val="000000"/>
        </w:rPr>
        <w:t xml:space="preserve">budgets impact the support an office can provide for these types of organizations. </w:t>
      </w:r>
    </w:p>
    <w:p w14:paraId="45EF3046" w14:textId="3E70BFC3" w:rsidR="00097968" w:rsidRDefault="00097968" w:rsidP="00DA7D24">
      <w:pPr>
        <w:autoSpaceDE w:val="0"/>
        <w:autoSpaceDN w:val="0"/>
        <w:adjustRightInd w:val="0"/>
        <w:spacing w:before="120"/>
        <w:rPr>
          <w:rFonts w:ascii="Calibri" w:hAnsi="Calibri" w:cs="Calibri"/>
          <w:color w:val="964F72"/>
        </w:rPr>
      </w:pPr>
      <w:r>
        <w:rPr>
          <w:rFonts w:ascii="Calibri" w:hAnsi="Calibri" w:cs="Calibri"/>
          <w:color w:val="000000"/>
        </w:rPr>
        <w:t>Examples of</w:t>
      </w:r>
      <w:r w:rsidR="00A310F5">
        <w:rPr>
          <w:rFonts w:ascii="Calibri" w:hAnsi="Calibri" w:cs="Calibri"/>
          <w:color w:val="000000"/>
        </w:rPr>
        <w:t xml:space="preserve"> </w:t>
      </w:r>
      <w:r>
        <w:rPr>
          <w:rFonts w:ascii="Calibri" w:hAnsi="Calibri" w:cs="Calibri"/>
          <w:color w:val="000000"/>
        </w:rPr>
        <w:t>support that may be available include use of meeting space, storage, and assistance from a</w:t>
      </w:r>
      <w:r w:rsidR="00A310F5">
        <w:rPr>
          <w:rFonts w:ascii="Calibri" w:hAnsi="Calibri" w:cs="Calibri"/>
          <w:color w:val="000000"/>
        </w:rPr>
        <w:t xml:space="preserve"> </w:t>
      </w:r>
      <w:r>
        <w:rPr>
          <w:rFonts w:ascii="Calibri" w:hAnsi="Calibri" w:cs="Calibri"/>
          <w:color w:val="000000"/>
        </w:rPr>
        <w:t>local point of contact. Please note that access to resources is county-dependent and may or</w:t>
      </w:r>
      <w:r w:rsidR="00A310F5">
        <w:rPr>
          <w:rFonts w:ascii="Calibri" w:hAnsi="Calibri" w:cs="Calibri"/>
          <w:color w:val="000000"/>
        </w:rPr>
        <w:t xml:space="preserve"> </w:t>
      </w:r>
      <w:r>
        <w:rPr>
          <w:rFonts w:ascii="Calibri" w:hAnsi="Calibri" w:cs="Calibri"/>
          <w:color w:val="000000"/>
        </w:rPr>
        <w:t>may not be available for public use. Each county WAHCE Executive Board should work with the</w:t>
      </w:r>
      <w:r w:rsidR="00A310F5">
        <w:rPr>
          <w:rFonts w:ascii="Calibri" w:hAnsi="Calibri" w:cs="Calibri"/>
          <w:color w:val="000000"/>
        </w:rPr>
        <w:t xml:space="preserve"> </w:t>
      </w:r>
      <w:r>
        <w:rPr>
          <w:rFonts w:ascii="Calibri" w:hAnsi="Calibri" w:cs="Calibri"/>
          <w:color w:val="000000"/>
        </w:rPr>
        <w:t>UW Madison-Division of Extension Area Extension Director (AED) to clarify local UW</w:t>
      </w:r>
      <w:r w:rsidR="00A310F5">
        <w:rPr>
          <w:rFonts w:ascii="Calibri" w:hAnsi="Calibri" w:cs="Calibri"/>
          <w:color w:val="000000"/>
        </w:rPr>
        <w:t xml:space="preserve"> </w:t>
      </w:r>
      <w:r>
        <w:rPr>
          <w:rFonts w:ascii="Calibri" w:hAnsi="Calibri" w:cs="Calibri"/>
          <w:color w:val="000000"/>
        </w:rPr>
        <w:t>Madison-Division of Extension Office resources available to HCE. Area Extension Director</w:t>
      </w:r>
      <w:r w:rsidR="00A310F5">
        <w:rPr>
          <w:rFonts w:ascii="Calibri" w:hAnsi="Calibri" w:cs="Calibri"/>
          <w:color w:val="000000"/>
        </w:rPr>
        <w:t xml:space="preserve"> </w:t>
      </w:r>
      <w:r>
        <w:rPr>
          <w:rFonts w:ascii="Calibri" w:hAnsi="Calibri" w:cs="Calibri"/>
          <w:color w:val="000000"/>
        </w:rPr>
        <w:t xml:space="preserve">Directory link for contact is </w:t>
      </w:r>
      <w:hyperlink r:id="rId10" w:history="1">
        <w:r w:rsidR="004634F3" w:rsidRPr="00707789">
          <w:rPr>
            <w:rStyle w:val="Hyperlink"/>
            <w:rFonts w:ascii="Calibri" w:hAnsi="Calibri" w:cs="Calibri"/>
          </w:rPr>
          <w:t>https://people.extension.wisc.edu/leadership/</w:t>
        </w:r>
      </w:hyperlink>
      <w:r w:rsidR="004634F3">
        <w:rPr>
          <w:rFonts w:ascii="Calibri" w:hAnsi="Calibri" w:cs="Calibri"/>
          <w:color w:val="964F72"/>
        </w:rPr>
        <w:t xml:space="preserve"> </w:t>
      </w:r>
    </w:p>
    <w:p w14:paraId="041BC21A" w14:textId="77777777" w:rsidR="00097968" w:rsidRDefault="00097968" w:rsidP="00DA7D24">
      <w:pPr>
        <w:autoSpaceDE w:val="0"/>
        <w:autoSpaceDN w:val="0"/>
        <w:adjustRightInd w:val="0"/>
        <w:spacing w:before="120"/>
        <w:rPr>
          <w:rFonts w:ascii="Calibri" w:hAnsi="Calibri" w:cs="Calibri"/>
          <w:color w:val="000000"/>
          <w:sz w:val="16"/>
          <w:szCs w:val="16"/>
        </w:rPr>
      </w:pPr>
      <w:r>
        <w:rPr>
          <w:rFonts w:ascii="Calibri" w:hAnsi="Calibri" w:cs="Calibri"/>
          <w:color w:val="000000"/>
          <w:sz w:val="16"/>
          <w:szCs w:val="16"/>
        </w:rPr>
        <w:t>Final 11.4.19</w:t>
      </w:r>
    </w:p>
    <w:p w14:paraId="37F21CAA" w14:textId="77777777" w:rsidR="00097968" w:rsidRDefault="00097968" w:rsidP="00DA7D24">
      <w:pPr>
        <w:autoSpaceDE w:val="0"/>
        <w:autoSpaceDN w:val="0"/>
        <w:adjustRightInd w:val="0"/>
        <w:rPr>
          <w:rFonts w:ascii="Calibri" w:hAnsi="Calibri" w:cs="Calibri"/>
          <w:color w:val="000000"/>
          <w:sz w:val="16"/>
          <w:szCs w:val="16"/>
        </w:rPr>
      </w:pPr>
      <w:r>
        <w:rPr>
          <w:rFonts w:ascii="Calibri" w:hAnsi="Calibri" w:cs="Calibri"/>
          <w:color w:val="000000"/>
          <w:sz w:val="16"/>
          <w:szCs w:val="16"/>
        </w:rPr>
        <w:t>Reviewed on 6.23.25</w:t>
      </w:r>
    </w:p>
    <w:p w14:paraId="08C6BF19" w14:textId="004EEB44" w:rsidR="005B3025" w:rsidRDefault="005B3025" w:rsidP="00DA7D24">
      <w:pPr>
        <w:widowControl w:val="0"/>
        <w:pBdr>
          <w:top w:val="nil"/>
          <w:left w:val="nil"/>
          <w:bottom w:val="nil"/>
          <w:right w:val="nil"/>
          <w:between w:val="nil"/>
        </w:pBdr>
        <w:jc w:val="both"/>
        <w:rPr>
          <w:rFonts w:ascii="Bookman Old Style" w:eastAsiaTheme="minorHAnsi" w:hAnsi="Bookman Old Style" w:cstheme="minorBidi"/>
          <w:b/>
          <w:bCs/>
          <w:sz w:val="28"/>
        </w:rPr>
      </w:pPr>
    </w:p>
    <w:bookmarkEnd w:id="0"/>
    <w:p w14:paraId="08FF5700" w14:textId="77777777" w:rsidR="00A310F5" w:rsidRDefault="00A310F5" w:rsidP="00DA7D24">
      <w:pPr>
        <w:spacing w:after="160"/>
        <w:rPr>
          <w:rFonts w:ascii="Bookman Old Style" w:eastAsiaTheme="minorHAnsi" w:hAnsi="Bookman Old Style" w:cstheme="minorBidi"/>
          <w:b/>
          <w:bCs/>
          <w:sz w:val="28"/>
        </w:rPr>
      </w:pPr>
      <w:r>
        <w:rPr>
          <w:rFonts w:ascii="Bookman Old Style" w:eastAsiaTheme="minorHAnsi" w:hAnsi="Bookman Old Style" w:cstheme="minorBidi"/>
          <w:b/>
          <w:bCs/>
          <w:sz w:val="28"/>
        </w:rPr>
        <w:br w:type="page"/>
      </w:r>
    </w:p>
    <w:p w14:paraId="3A9CE9C3" w14:textId="1AFA2237" w:rsidR="00546351" w:rsidRPr="00546351" w:rsidRDefault="00546351" w:rsidP="00DA7D24">
      <w:pPr>
        <w:jc w:val="center"/>
        <w:rPr>
          <w:rFonts w:ascii="Bookman Old Style" w:eastAsiaTheme="minorHAnsi" w:hAnsi="Bookman Old Style" w:cstheme="minorBidi"/>
          <w:b/>
          <w:bCs/>
          <w:sz w:val="28"/>
        </w:rPr>
      </w:pPr>
      <w:r w:rsidRPr="00546351">
        <w:rPr>
          <w:rFonts w:ascii="Bookman Old Style" w:eastAsiaTheme="minorHAnsi" w:hAnsi="Bookman Old Style" w:cstheme="minorBidi"/>
          <w:b/>
          <w:bCs/>
          <w:noProof/>
          <w:sz w:val="28"/>
        </w:rPr>
        <w:lastRenderedPageBreak/>
        <w:drawing>
          <wp:anchor distT="0" distB="0" distL="114300" distR="114300" simplePos="0" relativeHeight="251654656" behindDoc="0" locked="0" layoutInCell="1" allowOverlap="1" wp14:anchorId="58974AD3" wp14:editId="6891C86C">
            <wp:simplePos x="0" y="0"/>
            <wp:positionH relativeFrom="column">
              <wp:posOffset>-101600</wp:posOffset>
            </wp:positionH>
            <wp:positionV relativeFrom="paragraph">
              <wp:posOffset>101600</wp:posOffset>
            </wp:positionV>
            <wp:extent cx="428968" cy="365760"/>
            <wp:effectExtent l="0" t="0" r="9525" b="0"/>
            <wp:wrapSquare wrapText="bothSides"/>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elogo_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968" cy="365760"/>
                    </a:xfrm>
                    <a:prstGeom prst="rect">
                      <a:avLst/>
                    </a:prstGeom>
                  </pic:spPr>
                </pic:pic>
              </a:graphicData>
            </a:graphic>
            <wp14:sizeRelH relativeFrom="page">
              <wp14:pctWidth>0</wp14:pctWidth>
            </wp14:sizeRelH>
            <wp14:sizeRelV relativeFrom="page">
              <wp14:pctHeight>0</wp14:pctHeight>
            </wp14:sizeRelV>
          </wp:anchor>
        </w:drawing>
      </w:r>
      <w:r w:rsidRPr="00546351">
        <w:rPr>
          <w:rFonts w:ascii="Bookman Old Style" w:eastAsiaTheme="minorHAnsi" w:hAnsi="Bookman Old Style" w:cstheme="minorBidi"/>
          <w:b/>
          <w:bCs/>
          <w:sz w:val="28"/>
        </w:rPr>
        <w:t xml:space="preserve">Wisconsin Association for Home &amp; </w:t>
      </w:r>
      <w:r w:rsidRPr="00546351">
        <w:rPr>
          <w:rFonts w:ascii="Bookman Old Style" w:eastAsiaTheme="minorHAnsi" w:hAnsi="Bookman Old Style" w:cstheme="minorBidi"/>
          <w:b/>
          <w:bCs/>
          <w:sz w:val="28"/>
        </w:rPr>
        <w:br/>
        <w:t>Community Education, Inc.</w:t>
      </w:r>
    </w:p>
    <w:p w14:paraId="30C0BA4D" w14:textId="77777777" w:rsidR="00546351" w:rsidRPr="00546351" w:rsidRDefault="00546351" w:rsidP="00DA7D24">
      <w:pPr>
        <w:jc w:val="center"/>
        <w:rPr>
          <w:rFonts w:ascii="Bookman Old Style" w:eastAsiaTheme="minorHAnsi" w:hAnsi="Bookman Old Style" w:cstheme="minorBidi"/>
          <w:b/>
          <w:bCs/>
          <w:sz w:val="28"/>
        </w:rPr>
      </w:pPr>
      <w:r w:rsidRPr="00546351">
        <w:rPr>
          <w:rFonts w:ascii="Bookman Old Style" w:eastAsiaTheme="minorHAnsi" w:hAnsi="Bookman Old Style" w:cstheme="minorBidi"/>
          <w:b/>
          <w:bCs/>
          <w:sz w:val="28"/>
        </w:rPr>
        <w:t>Talking Points with University of Wisconsin</w:t>
      </w:r>
    </w:p>
    <w:p w14:paraId="6CB7FB5B" w14:textId="77777777" w:rsidR="00546351" w:rsidRPr="00546351" w:rsidRDefault="00546351" w:rsidP="00DA7D24">
      <w:pPr>
        <w:jc w:val="center"/>
        <w:rPr>
          <w:rFonts w:ascii="Bookman Old Style" w:eastAsiaTheme="minorHAnsi" w:hAnsi="Bookman Old Style" w:cstheme="minorBidi"/>
          <w:b/>
          <w:bCs/>
          <w:sz w:val="28"/>
        </w:rPr>
      </w:pPr>
      <w:r w:rsidRPr="00546351">
        <w:rPr>
          <w:rFonts w:ascii="Bookman Old Style" w:eastAsiaTheme="minorHAnsi" w:hAnsi="Bookman Old Style" w:cstheme="minorBidi"/>
          <w:b/>
          <w:bCs/>
          <w:sz w:val="28"/>
        </w:rPr>
        <w:t>Division of Extension County / Area Office</w:t>
      </w:r>
    </w:p>
    <w:p w14:paraId="6932B4A9" w14:textId="77777777" w:rsidR="00546351" w:rsidRPr="00546351" w:rsidRDefault="00546351" w:rsidP="00DA7D24">
      <w:pPr>
        <w:jc w:val="center"/>
        <w:rPr>
          <w:rFonts w:ascii="Bookman Old Style" w:eastAsiaTheme="minorHAnsi" w:hAnsi="Bookman Old Style" w:cstheme="minorBidi"/>
        </w:rPr>
      </w:pPr>
    </w:p>
    <w:p w14:paraId="2C330F46" w14:textId="77777777" w:rsidR="00FA1827" w:rsidRDefault="00FA1827" w:rsidP="00DA7D24">
      <w:pPr>
        <w:autoSpaceDE w:val="0"/>
        <w:autoSpaceDN w:val="0"/>
        <w:adjustRightInd w:val="0"/>
        <w:rPr>
          <w:rFonts w:ascii="Bookman Old Style" w:hAnsi="Bookman Old Style" w:cs="T3Font_1"/>
          <w:color w:val="000000"/>
        </w:rPr>
      </w:pPr>
    </w:p>
    <w:p w14:paraId="0A3D4F11" w14:textId="50009F72"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This document is intended to facilitate a discussion between the local HCE</w:t>
      </w:r>
      <w:r w:rsidR="00DA7D24">
        <w:rPr>
          <w:rFonts w:ascii="Bookman Old Style" w:hAnsi="Bookman Old Style" w:cs="T3Font_1"/>
          <w:color w:val="000000"/>
        </w:rPr>
        <w:t xml:space="preserve"> </w:t>
      </w:r>
      <w:r w:rsidRPr="002655CF">
        <w:rPr>
          <w:rFonts w:ascii="Bookman Old Style" w:hAnsi="Bookman Old Style" w:cs="T3Font_1"/>
          <w:color w:val="000000"/>
        </w:rPr>
        <w:t>organization and their respective county / area office to better understand how</w:t>
      </w:r>
      <w:r w:rsidR="00DA7D24">
        <w:rPr>
          <w:rFonts w:ascii="Bookman Old Style" w:hAnsi="Bookman Old Style" w:cs="T3Font_1"/>
          <w:color w:val="000000"/>
        </w:rPr>
        <w:t xml:space="preserve"> </w:t>
      </w:r>
      <w:r w:rsidRPr="002655CF">
        <w:rPr>
          <w:rFonts w:ascii="Bookman Old Style" w:hAnsi="Bookman Old Style" w:cs="T3Font_1"/>
          <w:color w:val="000000"/>
        </w:rPr>
        <w:t>we may both continue to work together considering the merger of Extension</w:t>
      </w:r>
      <w:r w:rsidR="00DA7D24">
        <w:rPr>
          <w:rFonts w:ascii="Bookman Old Style" w:hAnsi="Bookman Old Style" w:cs="T3Font_1"/>
          <w:color w:val="000000"/>
        </w:rPr>
        <w:t xml:space="preserve"> </w:t>
      </w:r>
      <w:r w:rsidRPr="002655CF">
        <w:rPr>
          <w:rFonts w:ascii="Bookman Old Style" w:hAnsi="Bookman Old Style" w:cs="T3Font_1"/>
          <w:color w:val="000000"/>
        </w:rPr>
        <w:t>with the University of Wisconsin and is in addition to the Guidelines on the</w:t>
      </w:r>
      <w:r w:rsidR="00DA7D24">
        <w:rPr>
          <w:rFonts w:ascii="Bookman Old Style" w:hAnsi="Bookman Old Style" w:cs="T3Font_1"/>
          <w:color w:val="000000"/>
        </w:rPr>
        <w:t xml:space="preserve"> </w:t>
      </w:r>
      <w:r w:rsidRPr="002655CF">
        <w:rPr>
          <w:rFonts w:ascii="Bookman Old Style" w:hAnsi="Bookman Old Style" w:cs="T3Font_1"/>
          <w:color w:val="000000"/>
        </w:rPr>
        <w:t>Educational Roles of Extension with Wisconsin Association of Home and</w:t>
      </w:r>
      <w:r w:rsidR="00DA7D24">
        <w:rPr>
          <w:rFonts w:ascii="Bookman Old Style" w:hAnsi="Bookman Old Style" w:cs="T3Font_1"/>
          <w:color w:val="000000"/>
        </w:rPr>
        <w:t xml:space="preserve"> </w:t>
      </w:r>
      <w:r w:rsidRPr="002655CF">
        <w:rPr>
          <w:rFonts w:ascii="Bookman Old Style" w:hAnsi="Bookman Old Style" w:cs="T3Font_1"/>
          <w:color w:val="000000"/>
        </w:rPr>
        <w:t>Community Education (WAHCE).</w:t>
      </w:r>
    </w:p>
    <w:p w14:paraId="6D0EF965" w14:textId="77777777" w:rsidR="00FA1827" w:rsidRDefault="00FA1827" w:rsidP="00DA7D24">
      <w:pPr>
        <w:autoSpaceDE w:val="0"/>
        <w:autoSpaceDN w:val="0"/>
        <w:adjustRightInd w:val="0"/>
        <w:rPr>
          <w:rFonts w:ascii="Bookman Old Style" w:hAnsi="Bookman Old Style" w:cs="T3Font_1"/>
          <w:color w:val="000000"/>
        </w:rPr>
      </w:pPr>
    </w:p>
    <w:p w14:paraId="2183A330" w14:textId="15B8602A"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WAHCE recognizes the role change of the Extension Education Educators to be</w:t>
      </w:r>
      <w:r w:rsidR="00DA7D24">
        <w:rPr>
          <w:rFonts w:ascii="Bookman Old Style" w:hAnsi="Bookman Old Style" w:cs="T3Font_1"/>
          <w:color w:val="000000"/>
        </w:rPr>
        <w:t xml:space="preserve"> </w:t>
      </w:r>
      <w:r w:rsidRPr="002655CF">
        <w:rPr>
          <w:rFonts w:ascii="Bookman Old Style" w:hAnsi="Bookman Old Style" w:cs="T3Font_1"/>
          <w:color w:val="000000"/>
        </w:rPr>
        <w:t>more of an educational role. The county support staff have been very helpful to</w:t>
      </w:r>
      <w:r w:rsidR="00DA7D24">
        <w:rPr>
          <w:rFonts w:ascii="Bookman Old Style" w:hAnsi="Bookman Old Style" w:cs="T3Font_1"/>
          <w:color w:val="000000"/>
        </w:rPr>
        <w:t xml:space="preserve"> </w:t>
      </w:r>
      <w:r w:rsidRPr="002655CF">
        <w:rPr>
          <w:rFonts w:ascii="Bookman Old Style" w:hAnsi="Bookman Old Style" w:cs="T3Font_1"/>
          <w:color w:val="000000"/>
        </w:rPr>
        <w:t>us in the past and we hope we may continue to use their services.</w:t>
      </w:r>
    </w:p>
    <w:p w14:paraId="5218311E" w14:textId="77777777" w:rsidR="00FA1827" w:rsidRDefault="00FA1827" w:rsidP="00DA7D24">
      <w:pPr>
        <w:autoSpaceDE w:val="0"/>
        <w:autoSpaceDN w:val="0"/>
        <w:adjustRightInd w:val="0"/>
        <w:rPr>
          <w:rFonts w:ascii="Bookman Old Style" w:hAnsi="Bookman Old Style" w:cs="T3Font_1"/>
          <w:color w:val="000000"/>
        </w:rPr>
      </w:pPr>
    </w:p>
    <w:p w14:paraId="7E459B28" w14:textId="74F3CA93"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The local HCE groups have a need to use services of the local office including</w:t>
      </w:r>
      <w:r w:rsidR="00DA7D24">
        <w:rPr>
          <w:rFonts w:ascii="Bookman Old Style" w:hAnsi="Bookman Old Style" w:cs="T3Font_1"/>
          <w:color w:val="000000"/>
        </w:rPr>
        <w:t xml:space="preserve"> </w:t>
      </w:r>
      <w:r w:rsidRPr="002655CF">
        <w:rPr>
          <w:rFonts w:ascii="Bookman Old Style" w:hAnsi="Bookman Old Style" w:cs="T3Font_1"/>
          <w:color w:val="000000"/>
        </w:rPr>
        <w:t>making copies (or the ability to use the copying equipment), assistance with</w:t>
      </w:r>
      <w:r w:rsidR="00DA7D24">
        <w:rPr>
          <w:rFonts w:ascii="Bookman Old Style" w:hAnsi="Bookman Old Style" w:cs="T3Font_1"/>
          <w:color w:val="000000"/>
        </w:rPr>
        <w:t xml:space="preserve"> </w:t>
      </w:r>
      <w:r w:rsidRPr="002655CF">
        <w:rPr>
          <w:rFonts w:ascii="Bookman Old Style" w:hAnsi="Bookman Old Style" w:cs="T3Font_1"/>
          <w:color w:val="000000"/>
        </w:rPr>
        <w:t>creating documents and newsletter, storage for records, use of meeting rooms</w:t>
      </w:r>
      <w:r w:rsidR="00DA7D24">
        <w:rPr>
          <w:rFonts w:ascii="Bookman Old Style" w:hAnsi="Bookman Old Style" w:cs="T3Font_1"/>
          <w:color w:val="000000"/>
        </w:rPr>
        <w:t xml:space="preserve"> </w:t>
      </w:r>
      <w:r w:rsidRPr="002655CF">
        <w:rPr>
          <w:rFonts w:ascii="Bookman Old Style" w:hAnsi="Bookman Old Style" w:cs="T3Font_1"/>
          <w:color w:val="000000"/>
        </w:rPr>
        <w:t>within the facilities where the local Extension offices are housed, and as a</w:t>
      </w:r>
      <w:r w:rsidR="00DA7D24">
        <w:rPr>
          <w:rFonts w:ascii="Bookman Old Style" w:hAnsi="Bookman Old Style" w:cs="T3Font_1"/>
          <w:color w:val="000000"/>
        </w:rPr>
        <w:t xml:space="preserve"> </w:t>
      </w:r>
      <w:r w:rsidRPr="002655CF">
        <w:rPr>
          <w:rFonts w:ascii="Bookman Old Style" w:hAnsi="Bookman Old Style" w:cs="T3Font_1"/>
          <w:color w:val="000000"/>
        </w:rPr>
        <w:t>general phone contact, etc.</w:t>
      </w:r>
    </w:p>
    <w:p w14:paraId="4F5E4DCF" w14:textId="77777777" w:rsidR="00FA1827" w:rsidRDefault="00FA1827" w:rsidP="00DA7D24">
      <w:pPr>
        <w:autoSpaceDE w:val="0"/>
        <w:autoSpaceDN w:val="0"/>
        <w:adjustRightInd w:val="0"/>
        <w:rPr>
          <w:rFonts w:ascii="Bookman Old Style" w:hAnsi="Bookman Old Style" w:cs="T3Font_1"/>
          <w:color w:val="000000"/>
        </w:rPr>
      </w:pPr>
    </w:p>
    <w:p w14:paraId="5FCDCB5F" w14:textId="305EF1FE"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The following checklist is intended to outline some of the services HCE may use</w:t>
      </w:r>
      <w:r w:rsidR="00DA7D24">
        <w:rPr>
          <w:rFonts w:ascii="Bookman Old Style" w:hAnsi="Bookman Old Style" w:cs="T3Font_1"/>
          <w:color w:val="000000"/>
        </w:rPr>
        <w:t xml:space="preserve"> </w:t>
      </w:r>
      <w:r w:rsidRPr="002655CF">
        <w:rPr>
          <w:rFonts w:ascii="Bookman Old Style" w:hAnsi="Bookman Old Style" w:cs="T3Font_1"/>
          <w:color w:val="000000"/>
        </w:rPr>
        <w:t>– recognizing there are budget constraints within the local Extension Office.</w:t>
      </w:r>
    </w:p>
    <w:p w14:paraId="74FFF09F" w14:textId="77777777" w:rsidR="00FA1827" w:rsidRDefault="00FA1827" w:rsidP="00DA7D24">
      <w:pPr>
        <w:autoSpaceDE w:val="0"/>
        <w:autoSpaceDN w:val="0"/>
        <w:adjustRightInd w:val="0"/>
        <w:rPr>
          <w:rFonts w:ascii="Bookman Old Style" w:hAnsi="Bookman Old Style" w:cs="T3Font_1"/>
          <w:color w:val="000000"/>
        </w:rPr>
      </w:pPr>
    </w:p>
    <w:p w14:paraId="19BF004C" w14:textId="77777777" w:rsidR="00FA1827" w:rsidRPr="00DA7D24" w:rsidRDefault="00FA1827" w:rsidP="00DA7D24">
      <w:pPr>
        <w:autoSpaceDE w:val="0"/>
        <w:autoSpaceDN w:val="0"/>
        <w:adjustRightInd w:val="0"/>
        <w:rPr>
          <w:rFonts w:ascii="Bookman Old Style" w:hAnsi="Bookman Old Style" w:cs="T3Font_1"/>
          <w:color w:val="000000"/>
        </w:rPr>
      </w:pPr>
      <w:r w:rsidRPr="00DA7D24">
        <w:rPr>
          <w:rFonts w:ascii="Bookman Old Style" w:hAnsi="Bookman Old Style" w:cs="T3Font_1"/>
          <w:color w:val="000000"/>
        </w:rPr>
        <w:t>HCE may have use of the following:</w:t>
      </w:r>
    </w:p>
    <w:p w14:paraId="3F7B116F" w14:textId="77777777" w:rsidR="00A310F5" w:rsidRDefault="00FA1827" w:rsidP="004634F3">
      <w:pPr>
        <w:pStyle w:val="ListParagraph"/>
        <w:numPr>
          <w:ilvl w:val="0"/>
          <w:numId w:val="42"/>
        </w:numPr>
        <w:autoSpaceDE w:val="0"/>
        <w:autoSpaceDN w:val="0"/>
        <w:adjustRightInd w:val="0"/>
        <w:spacing w:before="120" w:after="0" w:line="240" w:lineRule="auto"/>
        <w:rPr>
          <w:rFonts w:ascii="Bookman Old Style" w:hAnsi="Bookman Old Style" w:cs="T3Font_1"/>
          <w:color w:val="000000"/>
        </w:rPr>
      </w:pPr>
      <w:r w:rsidRPr="00A310F5">
        <w:rPr>
          <w:rFonts w:ascii="Bookman Old Style" w:hAnsi="Bookman Old Style" w:cs="T3Font_1"/>
          <w:color w:val="000000"/>
        </w:rPr>
        <w:t>Assistance from support staff as a phone contact, i.e., listing the Extension</w:t>
      </w:r>
      <w:r w:rsidR="00A310F5" w:rsidRPr="00A310F5">
        <w:rPr>
          <w:rFonts w:ascii="Bookman Old Style" w:hAnsi="Bookman Old Style" w:cs="T3Font_1"/>
          <w:color w:val="000000"/>
        </w:rPr>
        <w:t xml:space="preserve"> </w:t>
      </w:r>
      <w:r w:rsidRPr="00A310F5">
        <w:rPr>
          <w:rFonts w:ascii="Bookman Old Style" w:hAnsi="Bookman Old Style" w:cs="T3Font_1"/>
          <w:color w:val="000000"/>
        </w:rPr>
        <w:t>office phone number on the website and in publications as a genera</w:t>
      </w:r>
      <w:r w:rsidR="00A310F5" w:rsidRPr="00A310F5">
        <w:rPr>
          <w:rFonts w:ascii="Bookman Old Style" w:hAnsi="Bookman Old Style" w:cs="T3Font_1"/>
          <w:color w:val="000000"/>
        </w:rPr>
        <w:t xml:space="preserve">l </w:t>
      </w:r>
      <w:r w:rsidRPr="00A310F5">
        <w:rPr>
          <w:rFonts w:ascii="Bookman Old Style" w:hAnsi="Bookman Old Style" w:cs="T3Font_1"/>
          <w:color w:val="000000"/>
        </w:rPr>
        <w:t>contact.</w:t>
      </w:r>
    </w:p>
    <w:p w14:paraId="0B7E20BF" w14:textId="27CD1A4D" w:rsidR="00FA1827" w:rsidRPr="00A310F5" w:rsidRDefault="00FA1827" w:rsidP="004634F3">
      <w:pPr>
        <w:pStyle w:val="ListParagraph"/>
        <w:numPr>
          <w:ilvl w:val="0"/>
          <w:numId w:val="42"/>
        </w:numPr>
        <w:tabs>
          <w:tab w:val="left" w:pos="9990"/>
        </w:tabs>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Listing the local Extension Educator as a contact on the website and in</w:t>
      </w:r>
      <w:r w:rsidR="00A310F5" w:rsidRPr="00A310F5">
        <w:rPr>
          <w:rFonts w:ascii="Bookman Old Style" w:hAnsi="Bookman Old Style" w:cs="T3Font_1"/>
          <w:color w:val="000000"/>
        </w:rPr>
        <w:t xml:space="preserve"> </w:t>
      </w:r>
      <w:r w:rsidRPr="00A310F5">
        <w:rPr>
          <w:rFonts w:ascii="Bookman Old Style" w:hAnsi="Bookman Old Style" w:cs="T3Font_1"/>
          <w:color w:val="000000"/>
        </w:rPr>
        <w:t>publications. If no educator,</w:t>
      </w:r>
      <w:r w:rsidR="00DA7D24">
        <w:rPr>
          <w:rFonts w:ascii="Bookman Old Style" w:hAnsi="Bookman Old Style" w:cs="T3Font_1"/>
          <w:color w:val="000000"/>
        </w:rPr>
        <w:t xml:space="preserve"> the</w:t>
      </w:r>
      <w:r w:rsidRPr="00A310F5">
        <w:rPr>
          <w:rFonts w:ascii="Bookman Old Style" w:hAnsi="Bookman Old Style" w:cs="T3Font_1"/>
          <w:color w:val="000000"/>
        </w:rPr>
        <w:t xml:space="preserve"> local office contact is:</w:t>
      </w:r>
      <w:r w:rsidR="00A310F5">
        <w:rPr>
          <w:rFonts w:ascii="Bookman Old Style" w:hAnsi="Bookman Old Style" w:cs="T3Font_1"/>
          <w:color w:val="000000"/>
          <w:u w:val="single"/>
        </w:rPr>
        <w:t xml:space="preserve">  </w:t>
      </w:r>
      <w:r w:rsidR="00A310F5">
        <w:rPr>
          <w:rFonts w:ascii="Bookman Old Style" w:hAnsi="Bookman Old Style" w:cs="T3Font_1"/>
          <w:color w:val="000000"/>
          <w:u w:val="single"/>
        </w:rPr>
        <w:tab/>
      </w:r>
    </w:p>
    <w:p w14:paraId="16F0B964" w14:textId="77777777" w:rsidR="00A310F5" w:rsidRPr="00A310F5"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Use of meeting rooms in the building where the Extension Office is located</w:t>
      </w:r>
      <w:r w:rsidR="00A310F5" w:rsidRPr="00A310F5">
        <w:rPr>
          <w:rFonts w:ascii="Bookman Old Style" w:hAnsi="Bookman Old Style" w:cs="T3Font_1"/>
          <w:color w:val="000000"/>
        </w:rPr>
        <w:t xml:space="preserve"> </w:t>
      </w:r>
      <w:r w:rsidRPr="00A310F5">
        <w:rPr>
          <w:rFonts w:ascii="Bookman Old Style" w:hAnsi="Bookman Old Style" w:cs="T3Font_1"/>
          <w:color w:val="201F1E"/>
        </w:rPr>
        <w:t>in compliance with local building use policies.</w:t>
      </w:r>
    </w:p>
    <w:p w14:paraId="7417284A" w14:textId="37718888" w:rsidR="00DA7D24" w:rsidRDefault="00FA1827" w:rsidP="004634F3">
      <w:pPr>
        <w:pStyle w:val="ListParagraph"/>
        <w:numPr>
          <w:ilvl w:val="0"/>
          <w:numId w:val="42"/>
        </w:numPr>
        <w:tabs>
          <w:tab w:val="left" w:pos="9990"/>
        </w:tabs>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If there is a restriction on the use of the meeting rooms, it is defined as</w:t>
      </w:r>
      <w:r w:rsidR="00A310F5" w:rsidRPr="00A310F5">
        <w:rPr>
          <w:rFonts w:ascii="Bookman Old Style" w:hAnsi="Bookman Old Style" w:cs="T3Font_1"/>
          <w:color w:val="000000"/>
        </w:rPr>
        <w:t xml:space="preserve"> </w:t>
      </w:r>
      <w:r w:rsidR="00DA7D24">
        <w:rPr>
          <w:rFonts w:ascii="Bookman Old Style" w:hAnsi="Bookman Old Style" w:cs="T3Font_1"/>
          <w:color w:val="000000"/>
          <w:u w:val="single"/>
        </w:rPr>
        <w:tab/>
      </w:r>
    </w:p>
    <w:p w14:paraId="71712D63" w14:textId="21CA9732" w:rsidR="00A310F5" w:rsidRDefault="00A310F5" w:rsidP="004634F3">
      <w:pPr>
        <w:pStyle w:val="ListParagraph"/>
        <w:tabs>
          <w:tab w:val="left" w:pos="9990"/>
        </w:tabs>
        <w:autoSpaceDE w:val="0"/>
        <w:autoSpaceDN w:val="0"/>
        <w:adjustRightInd w:val="0"/>
        <w:spacing w:before="120" w:after="0" w:line="240" w:lineRule="auto"/>
        <w:ind w:left="360"/>
        <w:contextualSpacing w:val="0"/>
        <w:rPr>
          <w:rFonts w:ascii="Bookman Old Style" w:hAnsi="Bookman Old Style" w:cs="T3Font_1"/>
          <w:color w:val="000000"/>
        </w:rPr>
      </w:pPr>
      <w:r>
        <w:rPr>
          <w:rFonts w:ascii="Bookman Old Style" w:hAnsi="Bookman Old Style" w:cs="T3Font_1"/>
          <w:color w:val="000000"/>
          <w:u w:val="single"/>
        </w:rPr>
        <w:t xml:space="preserve">  </w:t>
      </w:r>
      <w:r>
        <w:rPr>
          <w:rFonts w:ascii="Bookman Old Style" w:hAnsi="Bookman Old Style" w:cs="T3Font_1"/>
          <w:color w:val="000000"/>
          <w:u w:val="single"/>
        </w:rPr>
        <w:tab/>
      </w:r>
    </w:p>
    <w:p w14:paraId="6D5B08A9" w14:textId="77777777" w:rsidR="00A310F5"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Assistance from local support staff with preparation of documents,</w:t>
      </w:r>
      <w:r w:rsidR="00A310F5">
        <w:rPr>
          <w:rFonts w:ascii="Bookman Old Style" w:hAnsi="Bookman Old Style" w:cs="T3Font_1"/>
          <w:color w:val="000000"/>
        </w:rPr>
        <w:t xml:space="preserve"> </w:t>
      </w:r>
      <w:r w:rsidRPr="00A310F5">
        <w:rPr>
          <w:rFonts w:ascii="Bookman Old Style" w:hAnsi="Bookman Old Style" w:cs="T3Font_1"/>
          <w:color w:val="000000"/>
        </w:rPr>
        <w:t>including newsletters and flyers.</w:t>
      </w:r>
    </w:p>
    <w:p w14:paraId="4F0E3B8D" w14:textId="77777777" w:rsidR="00A310F5"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Local support staff may send documents to the WAHCE webmaster for</w:t>
      </w:r>
      <w:r w:rsidR="00A310F5" w:rsidRPr="00A310F5">
        <w:rPr>
          <w:rFonts w:ascii="Bookman Old Style" w:hAnsi="Bookman Old Style" w:cs="T3Font_1"/>
          <w:color w:val="000000"/>
        </w:rPr>
        <w:t xml:space="preserve"> </w:t>
      </w:r>
      <w:r w:rsidRPr="00A310F5">
        <w:rPr>
          <w:rFonts w:ascii="Bookman Old Style" w:hAnsi="Bookman Old Style" w:cs="T3Font_1"/>
          <w:color w:val="000000"/>
        </w:rPr>
        <w:t>inclusion on the WAHCE website.</w:t>
      </w:r>
    </w:p>
    <w:p w14:paraId="7C1D252D" w14:textId="77777777" w:rsidR="00A310F5"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Local support staff may continue to maintain the website for the county</w:t>
      </w:r>
      <w:r w:rsidR="00A310F5" w:rsidRPr="00A310F5">
        <w:rPr>
          <w:rFonts w:ascii="Bookman Old Style" w:hAnsi="Bookman Old Style" w:cs="T3Font_1"/>
          <w:color w:val="000000"/>
        </w:rPr>
        <w:t xml:space="preserve"> </w:t>
      </w:r>
      <w:r w:rsidRPr="00A310F5">
        <w:rPr>
          <w:rFonts w:ascii="Bookman Old Style" w:hAnsi="Bookman Old Style" w:cs="T3Font_1"/>
          <w:color w:val="000000"/>
        </w:rPr>
        <w:t>HCE group after obtaining a link from the WAHCE Webmaster.</w:t>
      </w:r>
    </w:p>
    <w:p w14:paraId="2B61BA4F" w14:textId="77777777" w:rsidR="00A310F5"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t>Local support staff may make copies for HCE.</w:t>
      </w:r>
    </w:p>
    <w:p w14:paraId="189A35D4" w14:textId="77777777" w:rsidR="00DA7D24"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A310F5">
        <w:rPr>
          <w:rFonts w:ascii="Bookman Old Style" w:hAnsi="Bookman Old Style" w:cs="T3Font_1"/>
          <w:color w:val="000000"/>
        </w:rPr>
        <w:lastRenderedPageBreak/>
        <w:t>HCE members may use the copy equipment in the Extension Office to make</w:t>
      </w:r>
      <w:r w:rsidR="00A310F5" w:rsidRPr="00A310F5">
        <w:rPr>
          <w:rFonts w:ascii="Bookman Old Style" w:hAnsi="Bookman Old Style" w:cs="T3Font_1"/>
          <w:color w:val="000000"/>
        </w:rPr>
        <w:t xml:space="preserve"> </w:t>
      </w:r>
      <w:r w:rsidRPr="00A310F5">
        <w:rPr>
          <w:rFonts w:ascii="Bookman Old Style" w:hAnsi="Bookman Old Style" w:cs="T3Font_1"/>
          <w:color w:val="000000"/>
        </w:rPr>
        <w:t>copies of HCE related items.</w:t>
      </w:r>
    </w:p>
    <w:p w14:paraId="2BE7FA8E" w14:textId="533AFA1E" w:rsidR="00FA1827" w:rsidRPr="00DA7D24" w:rsidRDefault="00FA1827" w:rsidP="004634F3">
      <w:pPr>
        <w:pStyle w:val="ListParagraph"/>
        <w:numPr>
          <w:ilvl w:val="0"/>
          <w:numId w:val="42"/>
        </w:numPr>
        <w:autoSpaceDE w:val="0"/>
        <w:autoSpaceDN w:val="0"/>
        <w:adjustRightInd w:val="0"/>
        <w:spacing w:before="120" w:after="0" w:line="240" w:lineRule="auto"/>
        <w:contextualSpacing w:val="0"/>
        <w:rPr>
          <w:rFonts w:ascii="Bookman Old Style" w:hAnsi="Bookman Old Style" w:cs="T3Font_1"/>
          <w:color w:val="000000"/>
        </w:rPr>
      </w:pPr>
      <w:r w:rsidRPr="00DA7D24">
        <w:rPr>
          <w:rFonts w:ascii="Bookman Old Style" w:hAnsi="Bookman Old Style" w:cs="T3Font_1"/>
          <w:color w:val="000000"/>
        </w:rPr>
        <w:t>If there is a charge, copies will be charged at a rate of ___________ per copy.</w:t>
      </w:r>
    </w:p>
    <w:p w14:paraId="7D83EF86" w14:textId="77777777" w:rsidR="00FA1827" w:rsidRDefault="00FA1827" w:rsidP="00DA7D24">
      <w:pPr>
        <w:autoSpaceDE w:val="0"/>
        <w:autoSpaceDN w:val="0"/>
        <w:adjustRightInd w:val="0"/>
        <w:rPr>
          <w:rFonts w:ascii="Bookman Old Style" w:hAnsi="Bookman Old Style" w:cs="Gautami"/>
          <w:color w:val="000000"/>
        </w:rPr>
      </w:pPr>
    </w:p>
    <w:p w14:paraId="4988F4FF" w14:textId="5D0FAF84" w:rsidR="00FA1827" w:rsidRPr="00DA7D24" w:rsidRDefault="00FA1827" w:rsidP="00DA7D24">
      <w:pPr>
        <w:autoSpaceDE w:val="0"/>
        <w:autoSpaceDN w:val="0"/>
        <w:adjustRightInd w:val="0"/>
        <w:rPr>
          <w:rFonts w:ascii="Bookman Old Style" w:hAnsi="Bookman Old Style" w:cs="T3Font_1"/>
          <w:color w:val="000000"/>
        </w:rPr>
      </w:pPr>
      <w:r w:rsidRPr="00DA7D24">
        <w:rPr>
          <w:rFonts w:ascii="Bookman Old Style" w:hAnsi="Bookman Old Style" w:cs="T3Font_1"/>
          <w:color w:val="000000"/>
        </w:rPr>
        <w:t>Other charges:</w:t>
      </w:r>
    </w:p>
    <w:p w14:paraId="734A99EC" w14:textId="581C7DE9" w:rsidR="00FA1827" w:rsidRPr="00DA7D24" w:rsidRDefault="00FA1827" w:rsidP="00DA7D24">
      <w:pPr>
        <w:pStyle w:val="ListParagraph"/>
        <w:numPr>
          <w:ilvl w:val="0"/>
          <w:numId w:val="44"/>
        </w:numPr>
        <w:autoSpaceDE w:val="0"/>
        <w:autoSpaceDN w:val="0"/>
        <w:adjustRightInd w:val="0"/>
        <w:rPr>
          <w:rFonts w:ascii="Bookman Old Style" w:hAnsi="Bookman Old Style" w:cs="T3Font_1"/>
          <w:color w:val="000000"/>
        </w:rPr>
      </w:pPr>
      <w:r w:rsidRPr="00DA7D24">
        <w:rPr>
          <w:rFonts w:ascii="Bookman Old Style" w:hAnsi="Bookman Old Style" w:cs="T3Font_1"/>
          <w:color w:val="000000"/>
        </w:rPr>
        <w:t>Use of audio-visual equipment for meetings.</w:t>
      </w:r>
    </w:p>
    <w:p w14:paraId="6A316642" w14:textId="4C823F14" w:rsidR="00FA1827" w:rsidRPr="00DA7D24" w:rsidRDefault="00FA1827" w:rsidP="00DA7D24">
      <w:pPr>
        <w:pStyle w:val="ListParagraph"/>
        <w:numPr>
          <w:ilvl w:val="0"/>
          <w:numId w:val="44"/>
        </w:numPr>
        <w:autoSpaceDE w:val="0"/>
        <w:autoSpaceDN w:val="0"/>
        <w:adjustRightInd w:val="0"/>
        <w:rPr>
          <w:rFonts w:ascii="Bookman Old Style" w:hAnsi="Bookman Old Style" w:cs="T3Font_1"/>
          <w:color w:val="000000"/>
        </w:rPr>
      </w:pPr>
      <w:r w:rsidRPr="00DA7D24">
        <w:rPr>
          <w:rFonts w:ascii="Bookman Old Style" w:hAnsi="Bookman Old Style" w:cs="T3Font_1"/>
          <w:color w:val="000000"/>
        </w:rPr>
        <w:t>Other:</w:t>
      </w:r>
    </w:p>
    <w:p w14:paraId="2AB4D2B7" w14:textId="77777777" w:rsidR="00900345" w:rsidRDefault="00900345" w:rsidP="00DA7D24">
      <w:pPr>
        <w:autoSpaceDE w:val="0"/>
        <w:autoSpaceDN w:val="0"/>
        <w:adjustRightInd w:val="0"/>
        <w:rPr>
          <w:rFonts w:ascii="Bookman Old Style" w:hAnsi="Bookman Old Style" w:cs="T3Font_1"/>
          <w:color w:val="000000"/>
        </w:rPr>
      </w:pPr>
    </w:p>
    <w:p w14:paraId="3A661944" w14:textId="77777777" w:rsidR="004634F3" w:rsidRDefault="004634F3" w:rsidP="00DA7D24">
      <w:pPr>
        <w:autoSpaceDE w:val="0"/>
        <w:autoSpaceDN w:val="0"/>
        <w:adjustRightInd w:val="0"/>
        <w:rPr>
          <w:rFonts w:ascii="Bookman Old Style" w:hAnsi="Bookman Old Style" w:cs="T3Font_1"/>
          <w:color w:val="000000"/>
        </w:rPr>
      </w:pPr>
    </w:p>
    <w:p w14:paraId="042CE479" w14:textId="6328AE55"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This document is to be reviewed annually.</w:t>
      </w:r>
    </w:p>
    <w:p w14:paraId="56ACE54A" w14:textId="77777777" w:rsidR="00FA1827" w:rsidRDefault="00FA1827" w:rsidP="00DA7D24">
      <w:pPr>
        <w:autoSpaceDE w:val="0"/>
        <w:autoSpaceDN w:val="0"/>
        <w:adjustRightInd w:val="0"/>
        <w:rPr>
          <w:rFonts w:ascii="Bookman Old Style" w:hAnsi="Bookman Old Style" w:cs="T3Font_1"/>
          <w:color w:val="000000"/>
        </w:rPr>
      </w:pPr>
    </w:p>
    <w:p w14:paraId="4945980D" w14:textId="6069D212"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Name of County:</w:t>
      </w:r>
      <w:r>
        <w:rPr>
          <w:rFonts w:ascii="Bookman Old Style" w:hAnsi="Bookman Old Style" w:cs="T3Font_1"/>
          <w:color w:val="000000"/>
        </w:rPr>
        <w:t xml:space="preserve">  ___________________________________________________</w:t>
      </w:r>
    </w:p>
    <w:p w14:paraId="0DE9CC48" w14:textId="77777777" w:rsidR="00FA1827" w:rsidRDefault="00FA1827" w:rsidP="00DA7D24">
      <w:pPr>
        <w:autoSpaceDE w:val="0"/>
        <w:autoSpaceDN w:val="0"/>
        <w:adjustRightInd w:val="0"/>
        <w:rPr>
          <w:rFonts w:ascii="Bookman Old Style" w:hAnsi="Bookman Old Style" w:cs="T3Font_1"/>
          <w:color w:val="000000"/>
        </w:rPr>
      </w:pPr>
    </w:p>
    <w:p w14:paraId="0DE6F701" w14:textId="41E51F2D"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Name of Local HCE President:</w:t>
      </w:r>
      <w:r>
        <w:rPr>
          <w:rFonts w:ascii="Bookman Old Style" w:hAnsi="Bookman Old Style" w:cs="T3Font_1"/>
          <w:color w:val="000000"/>
        </w:rPr>
        <w:t xml:space="preserve"> _______________________________________</w:t>
      </w:r>
    </w:p>
    <w:p w14:paraId="2957C552" w14:textId="77777777" w:rsidR="00FA1827" w:rsidRDefault="00FA1827" w:rsidP="00DA7D24">
      <w:pPr>
        <w:autoSpaceDE w:val="0"/>
        <w:autoSpaceDN w:val="0"/>
        <w:adjustRightInd w:val="0"/>
        <w:rPr>
          <w:rFonts w:ascii="Bookman Old Style" w:hAnsi="Bookman Old Style" w:cs="T3Font_1"/>
          <w:color w:val="000000"/>
        </w:rPr>
      </w:pPr>
    </w:p>
    <w:p w14:paraId="709E9164" w14:textId="5D4E8BD8" w:rsidR="00FA1827" w:rsidRPr="002655CF"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Name of Area Extension Director:</w:t>
      </w:r>
      <w:r>
        <w:rPr>
          <w:rFonts w:ascii="Bookman Old Style" w:hAnsi="Bookman Old Style" w:cs="T3Font_1"/>
          <w:color w:val="000000"/>
        </w:rPr>
        <w:t xml:space="preserve"> ____________________________________</w:t>
      </w:r>
    </w:p>
    <w:p w14:paraId="6A692674" w14:textId="77777777" w:rsidR="00FA1827" w:rsidRDefault="00FA1827" w:rsidP="00DA7D24">
      <w:pPr>
        <w:autoSpaceDE w:val="0"/>
        <w:autoSpaceDN w:val="0"/>
        <w:adjustRightInd w:val="0"/>
        <w:rPr>
          <w:rFonts w:ascii="Bookman Old Style" w:hAnsi="Bookman Old Style" w:cs="T3Font_1"/>
          <w:color w:val="000000"/>
        </w:rPr>
      </w:pPr>
    </w:p>
    <w:p w14:paraId="0E3C93BB" w14:textId="2739AB30" w:rsidR="00FA1827" w:rsidRDefault="00FA1827" w:rsidP="00DA7D24">
      <w:pPr>
        <w:autoSpaceDE w:val="0"/>
        <w:autoSpaceDN w:val="0"/>
        <w:adjustRightInd w:val="0"/>
        <w:rPr>
          <w:rFonts w:ascii="Bookman Old Style" w:hAnsi="Bookman Old Style" w:cs="T3Font_1"/>
          <w:color w:val="000000"/>
        </w:rPr>
      </w:pPr>
      <w:r w:rsidRPr="002655CF">
        <w:rPr>
          <w:rFonts w:ascii="Bookman Old Style" w:hAnsi="Bookman Old Style" w:cs="T3Font_1"/>
          <w:color w:val="000000"/>
        </w:rPr>
        <w:t>Date Completed:</w:t>
      </w:r>
      <w:r>
        <w:rPr>
          <w:rFonts w:ascii="Bookman Old Style" w:hAnsi="Bookman Old Style" w:cs="T3Font_1"/>
          <w:color w:val="000000"/>
        </w:rPr>
        <w:t xml:space="preserve"> _____________________________________</w:t>
      </w:r>
    </w:p>
    <w:p w14:paraId="44FC1DB6" w14:textId="77777777" w:rsidR="00FA1827" w:rsidRPr="002655CF" w:rsidRDefault="00FA1827" w:rsidP="00DA7D24">
      <w:pPr>
        <w:autoSpaceDE w:val="0"/>
        <w:autoSpaceDN w:val="0"/>
        <w:adjustRightInd w:val="0"/>
        <w:rPr>
          <w:rFonts w:ascii="Bookman Old Style" w:hAnsi="Bookman Old Style" w:cs="T3Font_1"/>
          <w:color w:val="000000"/>
        </w:rPr>
      </w:pPr>
    </w:p>
    <w:p w14:paraId="170CB27A" w14:textId="77777777" w:rsidR="00FA1827" w:rsidRDefault="00FA1827" w:rsidP="00DA7D24">
      <w:pPr>
        <w:autoSpaceDE w:val="0"/>
        <w:autoSpaceDN w:val="0"/>
        <w:adjustRightInd w:val="0"/>
        <w:rPr>
          <w:rFonts w:ascii="Bookman Old Style" w:hAnsi="Bookman Old Style" w:cs="MinionPro-Regular"/>
          <w:color w:val="000000"/>
        </w:rPr>
      </w:pPr>
      <w:r w:rsidRPr="002655CF">
        <w:rPr>
          <w:rFonts w:ascii="Bookman Old Style" w:hAnsi="Bookman Old Style" w:cs="MinionPro-Regular"/>
          <w:color w:val="000000"/>
        </w:rPr>
        <w:t>Reviewed on 6/23/2025</w:t>
      </w:r>
    </w:p>
    <w:p w14:paraId="2C692403" w14:textId="77777777" w:rsidR="00546351" w:rsidRPr="00546351" w:rsidRDefault="00546351" w:rsidP="00DA7D24">
      <w:pPr>
        <w:tabs>
          <w:tab w:val="left" w:pos="5040"/>
          <w:tab w:val="left" w:pos="9270"/>
        </w:tabs>
        <w:spacing w:before="120"/>
        <w:rPr>
          <w:rFonts w:ascii="Bookman Old Style" w:eastAsiaTheme="minorHAnsi" w:hAnsi="Bookman Old Style" w:cstheme="minorBidi"/>
          <w:u w:val="single"/>
        </w:rPr>
      </w:pPr>
    </w:p>
    <w:p w14:paraId="4A10C9B9" w14:textId="77777777" w:rsidR="00001212" w:rsidRDefault="00001212" w:rsidP="00DA7D24">
      <w:pPr>
        <w:spacing w:after="160"/>
        <w:sectPr w:rsidR="00001212" w:rsidSect="004759A0">
          <w:footerReference w:type="default" r:id="rId12"/>
          <w:type w:val="continuous"/>
          <w:pgSz w:w="12240" w:h="15840" w:code="1"/>
          <w:pgMar w:top="1296" w:right="1008" w:bottom="1296" w:left="1008" w:header="720" w:footer="576" w:gutter="0"/>
          <w:pgNumType w:start="0"/>
          <w:cols w:space="720"/>
          <w:docGrid w:linePitch="360"/>
        </w:sectPr>
      </w:pPr>
    </w:p>
    <w:p w14:paraId="225D4B37" w14:textId="79298CF0" w:rsidR="00691107" w:rsidRDefault="00691107" w:rsidP="00DA7D24">
      <w:pPr>
        <w:spacing w:after="160"/>
      </w:pPr>
      <w:r>
        <w:br w:type="page"/>
      </w:r>
    </w:p>
    <w:p w14:paraId="181E68D1" w14:textId="3B06180E" w:rsidR="004368CC" w:rsidRPr="00167352" w:rsidRDefault="004368CC" w:rsidP="00DA7D24">
      <w:pPr>
        <w:rPr>
          <w:rFonts w:ascii="Arial" w:hAnsi="Arial" w:cs="Arial"/>
        </w:rPr>
      </w:pPr>
      <w:r w:rsidRPr="00167352">
        <w:rPr>
          <w:rFonts w:ascii="Arial" w:hAnsi="Arial" w:cs="Arial"/>
          <w:noProof/>
        </w:rPr>
        <w:lastRenderedPageBreak/>
        <w:drawing>
          <wp:anchor distT="0" distB="0" distL="114300" distR="114300" simplePos="0" relativeHeight="251741696" behindDoc="0" locked="0" layoutInCell="1" allowOverlap="0" wp14:anchorId="6EDC379F" wp14:editId="3BC2B81E">
            <wp:simplePos x="0" y="0"/>
            <wp:positionH relativeFrom="margin">
              <wp:posOffset>4425315</wp:posOffset>
            </wp:positionH>
            <wp:positionV relativeFrom="paragraph">
              <wp:posOffset>3810</wp:posOffset>
            </wp:positionV>
            <wp:extent cx="425450" cy="328930"/>
            <wp:effectExtent l="0" t="0" r="0" b="0"/>
            <wp:wrapSquare wrapText="bothSides"/>
            <wp:docPr id="218202001" name="Picture 21820200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18202001" name="Picture 218202001" descr="A black and white logo&#10;&#10;Description automatically generated"/>
                    <pic:cNvPicPr/>
                  </pic:nvPicPr>
                  <pic:blipFill>
                    <a:blip r:embed="rId13"/>
                    <a:stretch>
                      <a:fillRect/>
                    </a:stretch>
                  </pic:blipFill>
                  <pic:spPr>
                    <a:xfrm>
                      <a:off x="0" y="0"/>
                      <a:ext cx="425450" cy="328930"/>
                    </a:xfrm>
                    <a:prstGeom prst="rect">
                      <a:avLst/>
                    </a:prstGeom>
                  </pic:spPr>
                </pic:pic>
              </a:graphicData>
            </a:graphic>
          </wp:anchor>
        </w:drawing>
      </w:r>
      <w:r w:rsidRPr="00167352">
        <w:rPr>
          <w:rFonts w:ascii="Arial" w:eastAsia="Arial" w:hAnsi="Arial" w:cs="Arial"/>
          <w:b/>
          <w:sz w:val="32"/>
        </w:rPr>
        <w:t xml:space="preserve">WAHCE </w:t>
      </w:r>
      <w:r w:rsidR="00097968">
        <w:rPr>
          <w:rFonts w:ascii="Arial" w:eastAsia="Arial" w:hAnsi="Arial" w:cs="Arial"/>
          <w:b/>
          <w:sz w:val="32"/>
        </w:rPr>
        <w:t>2026</w:t>
      </w:r>
      <w:r w:rsidRPr="00167352">
        <w:rPr>
          <w:rFonts w:ascii="Arial" w:eastAsia="Arial" w:hAnsi="Arial" w:cs="Arial"/>
          <w:b/>
          <w:sz w:val="32"/>
        </w:rPr>
        <w:t xml:space="preserve"> State Board Roster</w:t>
      </w:r>
      <w:r w:rsidRPr="00167352">
        <w:rPr>
          <w:rFonts w:ascii="Arial" w:eastAsia="Arial" w:hAnsi="Arial" w:cs="Arial"/>
          <w:sz w:val="18"/>
        </w:rPr>
        <w:t xml:space="preserve"> </w:t>
      </w:r>
    </w:p>
    <w:p w14:paraId="61A7EBAC" w14:textId="77777777" w:rsidR="004368CC" w:rsidRPr="00167352" w:rsidRDefault="004368CC" w:rsidP="00DA7D24">
      <w:pPr>
        <w:rPr>
          <w:rFonts w:ascii="Arial" w:hAnsi="Arial" w:cs="Arial"/>
        </w:rPr>
        <w:sectPr w:rsidR="004368CC" w:rsidRPr="00167352" w:rsidSect="004368CC">
          <w:footerReference w:type="default" r:id="rId14"/>
          <w:type w:val="continuous"/>
          <w:pgSz w:w="12240" w:h="15840"/>
          <w:pgMar w:top="720" w:right="3486" w:bottom="1080" w:left="3756" w:header="720" w:footer="720" w:gutter="0"/>
          <w:cols w:space="720"/>
        </w:sectPr>
      </w:pPr>
    </w:p>
    <w:p w14:paraId="020905D9" w14:textId="77777777" w:rsidR="004368CC" w:rsidRPr="004634F3" w:rsidRDefault="004368CC" w:rsidP="00DA7D24">
      <w:pPr>
        <w:rPr>
          <w:rFonts w:ascii="Arial" w:hAnsi="Arial" w:cs="Arial"/>
          <w:b/>
          <w:bCs/>
          <w:sz w:val="28"/>
          <w:szCs w:val="28"/>
        </w:rPr>
      </w:pPr>
      <w:r w:rsidRPr="004634F3">
        <w:rPr>
          <w:rFonts w:ascii="Arial" w:hAnsi="Arial" w:cs="Arial"/>
          <w:b/>
          <w:bCs/>
          <w:sz w:val="28"/>
          <w:szCs w:val="28"/>
        </w:rPr>
        <w:t xml:space="preserve">Officers </w:t>
      </w:r>
    </w:p>
    <w:p w14:paraId="2F31F993" w14:textId="3BF84BB5" w:rsidR="004368CC" w:rsidRPr="000317D7" w:rsidRDefault="004368CC" w:rsidP="004634F3">
      <w:pPr>
        <w:tabs>
          <w:tab w:val="right" w:leader="dot" w:pos="4896"/>
        </w:tabs>
        <w:spacing w:before="120"/>
        <w:ind w:right="-18" w:hanging="14"/>
        <w:rPr>
          <w:rFonts w:ascii="Arial" w:eastAsia="Arial" w:hAnsi="Arial" w:cs="Arial"/>
          <w:b/>
          <w:bCs/>
          <w:sz w:val="22"/>
          <w:szCs w:val="22"/>
        </w:rPr>
      </w:pPr>
      <w:r w:rsidRPr="000317D7">
        <w:rPr>
          <w:rFonts w:ascii="Arial" w:eastAsia="Arial" w:hAnsi="Arial" w:cs="Arial"/>
          <w:b/>
          <w:bCs/>
          <w:sz w:val="22"/>
          <w:szCs w:val="22"/>
        </w:rPr>
        <w:t>President</w:t>
      </w:r>
      <w:r w:rsidRPr="000317D7">
        <w:rPr>
          <w:rFonts w:ascii="Arial" w:eastAsia="Arial" w:hAnsi="Arial" w:cs="Arial"/>
          <w:b/>
          <w:bCs/>
          <w:sz w:val="22"/>
          <w:szCs w:val="22"/>
        </w:rPr>
        <w:tab/>
        <w:t>2025-2027</w:t>
      </w:r>
    </w:p>
    <w:p w14:paraId="2B404889" w14:textId="79E41E7D" w:rsidR="004368CC" w:rsidRPr="000317D7" w:rsidRDefault="004368CC" w:rsidP="00DA7D24">
      <w:pPr>
        <w:pStyle w:val="BodyText"/>
        <w:tabs>
          <w:tab w:val="right" w:leader="dot" w:pos="4896"/>
        </w:tabs>
        <w:rPr>
          <w:rFonts w:ascii="Arial" w:hAnsi="Arial" w:cs="Arial"/>
          <w:bCs/>
          <w:szCs w:val="22"/>
        </w:rPr>
      </w:pPr>
      <w:r w:rsidRPr="000317D7">
        <w:rPr>
          <w:rFonts w:ascii="Arial" w:hAnsi="Arial" w:cs="Arial"/>
          <w:bCs/>
          <w:szCs w:val="22"/>
        </w:rPr>
        <w:t>Phoebe Shourds</w:t>
      </w:r>
      <w:r w:rsidRPr="000317D7">
        <w:rPr>
          <w:rFonts w:ascii="Arial" w:hAnsi="Arial" w:cs="Arial"/>
          <w:bCs/>
          <w:szCs w:val="22"/>
        </w:rPr>
        <w:tab/>
        <w:t>715-821-1606</w:t>
      </w:r>
    </w:p>
    <w:p w14:paraId="5C2B68DD" w14:textId="77777777" w:rsidR="004368CC" w:rsidRPr="000317D7" w:rsidRDefault="004368CC" w:rsidP="00DA7D24">
      <w:pPr>
        <w:pStyle w:val="BodyText"/>
        <w:tabs>
          <w:tab w:val="right" w:pos="4140"/>
        </w:tabs>
        <w:rPr>
          <w:rFonts w:ascii="Arial" w:hAnsi="Arial" w:cs="Arial"/>
          <w:bCs/>
          <w:szCs w:val="22"/>
        </w:rPr>
      </w:pPr>
      <w:r w:rsidRPr="000317D7">
        <w:rPr>
          <w:rFonts w:ascii="Arial" w:hAnsi="Arial" w:cs="Arial"/>
          <w:bCs/>
          <w:szCs w:val="22"/>
        </w:rPr>
        <w:t>401 State Hwy 65, River Falls, WI 54022</w:t>
      </w:r>
    </w:p>
    <w:p w14:paraId="0862CFDD" w14:textId="6909E282" w:rsidR="004368CC" w:rsidRPr="000317D7" w:rsidRDefault="004368CC" w:rsidP="00DA7D24">
      <w:pPr>
        <w:pStyle w:val="BodyText"/>
        <w:tabs>
          <w:tab w:val="right" w:pos="4140"/>
        </w:tabs>
        <w:rPr>
          <w:rFonts w:ascii="Arial" w:hAnsi="Arial" w:cs="Arial"/>
          <w:bCs/>
          <w:szCs w:val="22"/>
        </w:rPr>
      </w:pPr>
      <w:r w:rsidRPr="000317D7">
        <w:rPr>
          <w:rFonts w:ascii="Arial" w:hAnsi="Arial" w:cs="Arial"/>
          <w:bCs/>
          <w:szCs w:val="22"/>
        </w:rPr>
        <w:t xml:space="preserve">E-mail: </w:t>
      </w:r>
      <w:hyperlink r:id="rId15" w:history="1">
        <w:r w:rsidR="00DE0A54" w:rsidRPr="000C1780">
          <w:rPr>
            <w:rStyle w:val="Hyperlink"/>
            <w:rFonts w:ascii="Arial" w:eastAsia="Arial" w:hAnsi="Arial" w:cs="Arial"/>
            <w:bCs/>
            <w:szCs w:val="22"/>
          </w:rPr>
          <w:t>pnpaulson@yahoo.com</w:t>
        </w:r>
      </w:hyperlink>
      <w:r w:rsidRPr="000317D7">
        <w:rPr>
          <w:rFonts w:ascii="Arial" w:hAnsi="Arial" w:cs="Arial"/>
          <w:bCs/>
          <w:szCs w:val="22"/>
        </w:rPr>
        <w:t xml:space="preserve"> </w:t>
      </w:r>
    </w:p>
    <w:p w14:paraId="3F8234FC" w14:textId="1C838677" w:rsidR="004368CC" w:rsidRPr="000317D7" w:rsidRDefault="004368CC" w:rsidP="00DA7D24">
      <w:pPr>
        <w:tabs>
          <w:tab w:val="right" w:leader="dot" w:pos="4896"/>
          <w:tab w:val="right" w:leader="dot" w:pos="5328"/>
        </w:tabs>
        <w:spacing w:before="120" w:after="4"/>
        <w:ind w:right="101" w:hanging="14"/>
        <w:rPr>
          <w:rFonts w:ascii="Arial" w:eastAsia="Arial" w:hAnsi="Arial" w:cs="Arial"/>
          <w:b/>
          <w:sz w:val="22"/>
          <w:szCs w:val="22"/>
        </w:rPr>
      </w:pPr>
      <w:r w:rsidRPr="000317D7">
        <w:rPr>
          <w:rFonts w:ascii="Arial" w:eastAsia="Arial" w:hAnsi="Arial" w:cs="Arial"/>
          <w:b/>
          <w:sz w:val="22"/>
          <w:szCs w:val="22"/>
        </w:rPr>
        <w:t>V</w:t>
      </w:r>
      <w:r w:rsidR="000317D7">
        <w:rPr>
          <w:rFonts w:ascii="Arial" w:eastAsia="Arial" w:hAnsi="Arial" w:cs="Arial"/>
          <w:b/>
          <w:sz w:val="22"/>
          <w:szCs w:val="22"/>
        </w:rPr>
        <w:t xml:space="preserve">ice </w:t>
      </w:r>
      <w:r w:rsidRPr="000317D7">
        <w:rPr>
          <w:rFonts w:ascii="Arial" w:eastAsia="Arial" w:hAnsi="Arial" w:cs="Arial"/>
          <w:b/>
          <w:sz w:val="22"/>
          <w:szCs w:val="22"/>
        </w:rPr>
        <w:t>P</w:t>
      </w:r>
      <w:r w:rsidR="000317D7">
        <w:rPr>
          <w:rFonts w:ascii="Arial" w:eastAsia="Arial" w:hAnsi="Arial" w:cs="Arial"/>
          <w:b/>
          <w:sz w:val="22"/>
          <w:szCs w:val="22"/>
        </w:rPr>
        <w:t>resident</w:t>
      </w:r>
      <w:r w:rsidRPr="000317D7">
        <w:rPr>
          <w:rFonts w:ascii="Arial" w:eastAsia="Arial" w:hAnsi="Arial" w:cs="Arial"/>
          <w:b/>
          <w:sz w:val="22"/>
          <w:szCs w:val="22"/>
        </w:rPr>
        <w:t xml:space="preserve"> Program</w:t>
      </w:r>
      <w:r w:rsidRPr="000317D7">
        <w:rPr>
          <w:rFonts w:ascii="Arial" w:eastAsia="Arial" w:hAnsi="Arial" w:cs="Arial"/>
          <w:b/>
          <w:sz w:val="22"/>
          <w:szCs w:val="22"/>
        </w:rPr>
        <w:tab/>
        <w:t>202</w:t>
      </w:r>
      <w:r w:rsidR="004634F3">
        <w:rPr>
          <w:rFonts w:ascii="Arial" w:eastAsia="Arial" w:hAnsi="Arial" w:cs="Arial"/>
          <w:b/>
          <w:sz w:val="22"/>
          <w:szCs w:val="22"/>
        </w:rPr>
        <w:t>6-2028</w:t>
      </w:r>
    </w:p>
    <w:p w14:paraId="390C780C" w14:textId="02999401" w:rsidR="00AA7C08" w:rsidRPr="000317D7" w:rsidRDefault="00AA7C08" w:rsidP="00DA7D24">
      <w:pPr>
        <w:tabs>
          <w:tab w:val="right" w:leader="dot" w:pos="4896"/>
        </w:tabs>
        <w:ind w:right="101" w:hanging="14"/>
        <w:rPr>
          <w:rFonts w:ascii="Arial" w:eastAsia="Arial" w:hAnsi="Arial" w:cs="Arial"/>
          <w:bCs/>
          <w:sz w:val="22"/>
          <w:szCs w:val="22"/>
        </w:rPr>
      </w:pPr>
      <w:r w:rsidRPr="000317D7">
        <w:rPr>
          <w:rFonts w:ascii="Arial" w:eastAsia="Arial" w:hAnsi="Arial" w:cs="Arial"/>
          <w:sz w:val="22"/>
          <w:szCs w:val="22"/>
        </w:rPr>
        <w:t>Donna Zarovy</w:t>
      </w:r>
      <w:r w:rsidRPr="000317D7">
        <w:rPr>
          <w:rFonts w:ascii="Arial" w:eastAsia="Arial" w:hAnsi="Arial" w:cs="Arial"/>
          <w:sz w:val="22"/>
          <w:szCs w:val="22"/>
        </w:rPr>
        <w:tab/>
      </w:r>
      <w:r w:rsidRPr="000317D7">
        <w:rPr>
          <w:rFonts w:ascii="Arial" w:eastAsia="Arial" w:hAnsi="Arial" w:cs="Arial"/>
          <w:bCs/>
          <w:sz w:val="22"/>
          <w:szCs w:val="22"/>
        </w:rPr>
        <w:t>262-945-7502</w:t>
      </w:r>
    </w:p>
    <w:p w14:paraId="2E664791" w14:textId="77777777" w:rsidR="00AA7C08" w:rsidRPr="000317D7" w:rsidRDefault="00AA7C08" w:rsidP="00DA7D24">
      <w:pPr>
        <w:tabs>
          <w:tab w:val="right" w:leader="dot" w:pos="4896"/>
        </w:tabs>
        <w:ind w:right="101" w:hanging="14"/>
        <w:rPr>
          <w:rFonts w:ascii="Arial" w:hAnsi="Arial" w:cs="Arial"/>
          <w:bCs/>
          <w:sz w:val="22"/>
          <w:szCs w:val="22"/>
        </w:rPr>
      </w:pPr>
      <w:r w:rsidRPr="000317D7">
        <w:rPr>
          <w:rFonts w:ascii="Arial" w:hAnsi="Arial" w:cs="Arial"/>
          <w:bCs/>
          <w:sz w:val="22"/>
          <w:szCs w:val="22"/>
        </w:rPr>
        <w:t>6207 203rd Avenue, Bristol, WI 53104</w:t>
      </w:r>
    </w:p>
    <w:p w14:paraId="24D44C09" w14:textId="751A2E57" w:rsidR="00AA7C08" w:rsidRPr="000317D7" w:rsidRDefault="00AA7C08" w:rsidP="00DA7D24">
      <w:pPr>
        <w:tabs>
          <w:tab w:val="right" w:leader="dot" w:pos="4896"/>
        </w:tabs>
        <w:ind w:right="101" w:hanging="14"/>
        <w:rPr>
          <w:rFonts w:ascii="Arial" w:hAnsi="Arial" w:cs="Arial"/>
          <w:bCs/>
          <w:sz w:val="22"/>
          <w:szCs w:val="22"/>
        </w:rPr>
      </w:pPr>
      <w:r w:rsidRPr="000317D7">
        <w:rPr>
          <w:rFonts w:ascii="Arial" w:hAnsi="Arial" w:cs="Arial"/>
          <w:bCs/>
          <w:sz w:val="22"/>
          <w:szCs w:val="22"/>
        </w:rPr>
        <w:t xml:space="preserve">E-mail:  </w:t>
      </w:r>
      <w:hyperlink r:id="rId16" w:history="1">
        <w:r w:rsidR="00D268EC" w:rsidRPr="009C781A">
          <w:rPr>
            <w:rStyle w:val="Hyperlink"/>
            <w:rFonts w:ascii="Arial" w:hAnsi="Arial" w:cs="Arial"/>
            <w:bCs/>
            <w:sz w:val="22"/>
            <w:szCs w:val="22"/>
          </w:rPr>
          <w:t>zarovy@frontier.com</w:t>
        </w:r>
      </w:hyperlink>
      <w:r w:rsidR="00DA7D24" w:rsidRPr="000317D7">
        <w:rPr>
          <w:sz w:val="26"/>
          <w:szCs w:val="26"/>
        </w:rPr>
        <w:t xml:space="preserve"> </w:t>
      </w:r>
      <w:r w:rsidRPr="000317D7">
        <w:rPr>
          <w:rFonts w:ascii="Arial" w:hAnsi="Arial" w:cs="Arial"/>
          <w:bCs/>
          <w:sz w:val="22"/>
          <w:szCs w:val="22"/>
        </w:rPr>
        <w:t xml:space="preserve"> </w:t>
      </w:r>
    </w:p>
    <w:p w14:paraId="4C16EB9A" w14:textId="77A8BA60" w:rsidR="004368CC" w:rsidRPr="000317D7" w:rsidRDefault="004368CC" w:rsidP="004634F3">
      <w:pPr>
        <w:tabs>
          <w:tab w:val="right" w:leader="dot" w:pos="4896"/>
        </w:tabs>
        <w:spacing w:before="120"/>
        <w:ind w:right="101" w:hanging="14"/>
        <w:rPr>
          <w:rFonts w:ascii="Arial" w:eastAsia="Arial" w:hAnsi="Arial" w:cs="Arial"/>
          <w:b/>
          <w:sz w:val="22"/>
          <w:szCs w:val="22"/>
        </w:rPr>
      </w:pPr>
      <w:r w:rsidRPr="000317D7">
        <w:rPr>
          <w:rFonts w:ascii="Arial" w:eastAsia="Arial" w:hAnsi="Arial" w:cs="Arial"/>
          <w:b/>
          <w:sz w:val="22"/>
          <w:szCs w:val="22"/>
        </w:rPr>
        <w:t>Secretary</w:t>
      </w:r>
      <w:r w:rsidRPr="000317D7">
        <w:rPr>
          <w:rFonts w:ascii="Arial" w:eastAsia="Arial" w:hAnsi="Arial" w:cs="Arial"/>
          <w:b/>
          <w:sz w:val="22"/>
          <w:szCs w:val="22"/>
        </w:rPr>
        <w:tab/>
        <w:t>202</w:t>
      </w:r>
      <w:r w:rsidR="004634F3">
        <w:rPr>
          <w:rFonts w:ascii="Arial" w:eastAsia="Arial" w:hAnsi="Arial" w:cs="Arial"/>
          <w:b/>
          <w:sz w:val="22"/>
          <w:szCs w:val="22"/>
        </w:rPr>
        <w:t>6-2028</w:t>
      </w:r>
    </w:p>
    <w:p w14:paraId="60E5E80A" w14:textId="0C2D8B86" w:rsidR="00AA7C08" w:rsidRPr="000317D7" w:rsidRDefault="00AA7C08" w:rsidP="00DA7D24">
      <w:pPr>
        <w:tabs>
          <w:tab w:val="right" w:leader="dot" w:pos="4896"/>
          <w:tab w:val="right" w:leader="dot" w:pos="5328"/>
        </w:tabs>
        <w:spacing w:after="4"/>
        <w:ind w:right="101" w:hanging="14"/>
        <w:rPr>
          <w:rFonts w:ascii="Arial" w:hAnsi="Arial" w:cs="Arial"/>
          <w:sz w:val="22"/>
          <w:szCs w:val="22"/>
        </w:rPr>
      </w:pPr>
      <w:r w:rsidRPr="000317D7">
        <w:rPr>
          <w:rFonts w:ascii="Arial" w:eastAsia="Arial" w:hAnsi="Arial" w:cs="Arial"/>
          <w:sz w:val="22"/>
          <w:szCs w:val="22"/>
        </w:rPr>
        <w:t>Louise Dahlke</w:t>
      </w:r>
      <w:r w:rsidR="004634F3">
        <w:rPr>
          <w:rFonts w:ascii="Arial" w:eastAsia="Arial" w:hAnsi="Arial" w:cs="Arial"/>
          <w:sz w:val="22"/>
          <w:szCs w:val="22"/>
        </w:rPr>
        <w:tab/>
      </w:r>
      <w:r w:rsidRPr="000317D7">
        <w:rPr>
          <w:rFonts w:ascii="Arial" w:eastAsia="Arial" w:hAnsi="Arial" w:cs="Arial"/>
          <w:sz w:val="22"/>
          <w:szCs w:val="22"/>
        </w:rPr>
        <w:t>920-362-4756 c)</w:t>
      </w:r>
    </w:p>
    <w:p w14:paraId="6F03A909" w14:textId="77777777" w:rsidR="00AA7C08" w:rsidRPr="000317D7" w:rsidRDefault="00AA7C08" w:rsidP="00DA7D24">
      <w:pPr>
        <w:spacing w:after="4"/>
        <w:ind w:left="-4" w:right="100" w:hanging="10"/>
        <w:rPr>
          <w:rFonts w:ascii="Arial" w:hAnsi="Arial" w:cs="Arial"/>
          <w:sz w:val="22"/>
          <w:szCs w:val="22"/>
        </w:rPr>
      </w:pPr>
      <w:r w:rsidRPr="000317D7">
        <w:rPr>
          <w:rFonts w:ascii="Arial" w:eastAsia="Arial" w:hAnsi="Arial" w:cs="Arial"/>
          <w:sz w:val="22"/>
          <w:szCs w:val="22"/>
        </w:rPr>
        <w:t xml:space="preserve">5781 S County Road T, Denmark, WI 54208 </w:t>
      </w:r>
    </w:p>
    <w:p w14:paraId="7A78C390" w14:textId="3800AB1D" w:rsidR="00AA7C08" w:rsidRPr="000317D7" w:rsidRDefault="00AA7C08" w:rsidP="00DA7D24">
      <w:pPr>
        <w:ind w:left="-4" w:right="100" w:hanging="10"/>
        <w:rPr>
          <w:rFonts w:ascii="Arial" w:eastAsia="Arial" w:hAnsi="Arial" w:cs="Arial"/>
          <w:sz w:val="22"/>
          <w:szCs w:val="22"/>
        </w:rPr>
      </w:pPr>
      <w:r w:rsidRPr="000317D7">
        <w:rPr>
          <w:rFonts w:ascii="Arial" w:eastAsia="Arial" w:hAnsi="Arial" w:cs="Arial"/>
          <w:sz w:val="22"/>
          <w:szCs w:val="22"/>
        </w:rPr>
        <w:t xml:space="preserve">E-mail: </w:t>
      </w:r>
      <w:hyperlink r:id="rId17" w:history="1">
        <w:r w:rsidR="00DA7D24" w:rsidRPr="000317D7">
          <w:rPr>
            <w:rStyle w:val="Hyperlink"/>
            <w:rFonts w:ascii="Arial" w:eastAsia="Arial" w:hAnsi="Arial" w:cs="Arial"/>
            <w:sz w:val="22"/>
            <w:szCs w:val="22"/>
          </w:rPr>
          <w:t>lddahlke50@gmail.com</w:t>
        </w:r>
      </w:hyperlink>
      <w:r w:rsidR="00DA7D24" w:rsidRPr="000317D7">
        <w:rPr>
          <w:rFonts w:ascii="Arial" w:eastAsia="Arial" w:hAnsi="Arial" w:cs="Arial"/>
          <w:sz w:val="22"/>
          <w:szCs w:val="22"/>
        </w:rPr>
        <w:t xml:space="preserve"> </w:t>
      </w:r>
      <w:r w:rsidRPr="000317D7">
        <w:rPr>
          <w:rFonts w:ascii="Arial" w:eastAsia="Arial" w:hAnsi="Arial" w:cs="Arial"/>
          <w:sz w:val="22"/>
          <w:szCs w:val="22"/>
        </w:rPr>
        <w:t xml:space="preserve"> </w:t>
      </w:r>
    </w:p>
    <w:p w14:paraId="0111DD75" w14:textId="7D536958" w:rsidR="004368CC" w:rsidRPr="000317D7" w:rsidRDefault="004368CC" w:rsidP="004634F3">
      <w:pPr>
        <w:tabs>
          <w:tab w:val="right" w:leader="dot" w:pos="4896"/>
        </w:tabs>
        <w:spacing w:before="120"/>
        <w:ind w:right="101" w:hanging="14"/>
        <w:rPr>
          <w:rFonts w:ascii="Arial" w:eastAsia="Arial" w:hAnsi="Arial" w:cs="Arial"/>
          <w:b/>
          <w:sz w:val="22"/>
          <w:szCs w:val="22"/>
        </w:rPr>
      </w:pPr>
      <w:r w:rsidRPr="000317D7">
        <w:rPr>
          <w:rFonts w:ascii="Arial" w:eastAsia="Arial" w:hAnsi="Arial" w:cs="Arial"/>
          <w:b/>
          <w:sz w:val="22"/>
          <w:szCs w:val="22"/>
        </w:rPr>
        <w:t>Treasurer</w:t>
      </w:r>
      <w:r w:rsidRPr="000317D7">
        <w:rPr>
          <w:rFonts w:ascii="Arial" w:eastAsia="Arial" w:hAnsi="Arial" w:cs="Arial"/>
          <w:b/>
          <w:sz w:val="22"/>
          <w:szCs w:val="22"/>
        </w:rPr>
        <w:tab/>
        <w:t>202</w:t>
      </w:r>
      <w:r w:rsidR="00AA7C08" w:rsidRPr="000317D7">
        <w:rPr>
          <w:rFonts w:ascii="Arial" w:eastAsia="Arial" w:hAnsi="Arial" w:cs="Arial"/>
          <w:b/>
          <w:sz w:val="22"/>
          <w:szCs w:val="22"/>
        </w:rPr>
        <w:t>6-2028</w:t>
      </w:r>
    </w:p>
    <w:p w14:paraId="71567981" w14:textId="4A23529C" w:rsidR="004368CC" w:rsidRPr="000317D7" w:rsidRDefault="00AA7C08" w:rsidP="00DA7D24">
      <w:pPr>
        <w:tabs>
          <w:tab w:val="right" w:leader="dot" w:pos="4896"/>
        </w:tabs>
        <w:ind w:right="101" w:hanging="14"/>
        <w:rPr>
          <w:rFonts w:ascii="Arial" w:eastAsia="Arial" w:hAnsi="Arial" w:cs="Arial"/>
          <w:sz w:val="22"/>
          <w:szCs w:val="22"/>
        </w:rPr>
      </w:pPr>
      <w:r w:rsidRPr="000317D7">
        <w:rPr>
          <w:rFonts w:ascii="Arial" w:eastAsia="Arial" w:hAnsi="Arial" w:cs="Arial"/>
          <w:sz w:val="22"/>
          <w:szCs w:val="22"/>
        </w:rPr>
        <w:t>Lori</w:t>
      </w:r>
      <w:r w:rsidR="004368CC" w:rsidRPr="000317D7">
        <w:rPr>
          <w:rFonts w:ascii="Arial" w:eastAsia="Arial" w:hAnsi="Arial" w:cs="Arial"/>
          <w:sz w:val="22"/>
          <w:szCs w:val="22"/>
        </w:rPr>
        <w:t xml:space="preserve"> Chipman</w:t>
      </w:r>
      <w:r w:rsidR="004368CC" w:rsidRPr="000317D7">
        <w:rPr>
          <w:rFonts w:ascii="Arial" w:eastAsia="Arial" w:hAnsi="Arial" w:cs="Arial"/>
          <w:sz w:val="22"/>
          <w:szCs w:val="22"/>
        </w:rPr>
        <w:tab/>
        <w:t>715-741-1073</w:t>
      </w:r>
    </w:p>
    <w:p w14:paraId="1D803743" w14:textId="77777777" w:rsidR="004368CC" w:rsidRPr="000317D7" w:rsidRDefault="004368CC" w:rsidP="00DA7D24">
      <w:pPr>
        <w:ind w:left="-4" w:right="100" w:hanging="10"/>
        <w:rPr>
          <w:rFonts w:ascii="Arial" w:eastAsia="Arial" w:hAnsi="Arial" w:cs="Arial"/>
          <w:sz w:val="22"/>
          <w:szCs w:val="22"/>
        </w:rPr>
      </w:pPr>
      <w:r w:rsidRPr="000317D7">
        <w:rPr>
          <w:rFonts w:ascii="Arial" w:eastAsia="Arial" w:hAnsi="Arial" w:cs="Arial"/>
          <w:sz w:val="22"/>
          <w:szCs w:val="22"/>
        </w:rPr>
        <w:t>970 County Road A, Grand Marsh, WI 53936</w:t>
      </w:r>
    </w:p>
    <w:p w14:paraId="5AD4C04F" w14:textId="31230C92" w:rsidR="004368CC" w:rsidRPr="000317D7" w:rsidRDefault="004368CC" w:rsidP="00DA7D24">
      <w:pPr>
        <w:ind w:left="-4" w:right="100" w:hanging="10"/>
        <w:rPr>
          <w:rFonts w:ascii="Arial" w:eastAsia="Arial" w:hAnsi="Arial" w:cs="Arial"/>
          <w:sz w:val="22"/>
          <w:szCs w:val="22"/>
        </w:rPr>
      </w:pPr>
      <w:r w:rsidRPr="000317D7">
        <w:rPr>
          <w:rFonts w:ascii="Arial" w:eastAsia="Arial" w:hAnsi="Arial" w:cs="Arial"/>
          <w:sz w:val="22"/>
          <w:szCs w:val="22"/>
        </w:rPr>
        <w:t xml:space="preserve">E-mail: </w:t>
      </w:r>
      <w:hyperlink r:id="rId18" w:history="1">
        <w:r w:rsidR="00DA7D24" w:rsidRPr="000317D7">
          <w:rPr>
            <w:rStyle w:val="Hyperlink"/>
            <w:rFonts w:ascii="Arial" w:hAnsi="Arial" w:cs="Arial"/>
            <w:sz w:val="22"/>
            <w:szCs w:val="22"/>
          </w:rPr>
          <w:t>lchipman11@gmail.com</w:t>
        </w:r>
      </w:hyperlink>
      <w:r w:rsidR="00DA7D24" w:rsidRPr="000317D7">
        <w:rPr>
          <w:sz w:val="26"/>
          <w:szCs w:val="26"/>
        </w:rPr>
        <w:t xml:space="preserve">  </w:t>
      </w:r>
      <w:r w:rsidRPr="000317D7">
        <w:rPr>
          <w:rFonts w:ascii="Arial" w:hAnsi="Arial" w:cs="Arial"/>
          <w:sz w:val="22"/>
          <w:szCs w:val="22"/>
        </w:rPr>
        <w:t xml:space="preserve"> </w:t>
      </w:r>
    </w:p>
    <w:p w14:paraId="3FBC530A" w14:textId="77777777" w:rsidR="004368CC" w:rsidRPr="004634F3" w:rsidRDefault="004368CC" w:rsidP="004634F3">
      <w:pPr>
        <w:pStyle w:val="Heading1"/>
        <w:spacing w:before="120"/>
        <w:rPr>
          <w:rFonts w:ascii="Arial" w:hAnsi="Arial" w:cs="Arial"/>
          <w:sz w:val="28"/>
          <w:szCs w:val="28"/>
        </w:rPr>
      </w:pPr>
      <w:r w:rsidRPr="004634F3">
        <w:rPr>
          <w:rFonts w:ascii="Arial" w:hAnsi="Arial" w:cs="Arial"/>
          <w:sz w:val="28"/>
          <w:szCs w:val="28"/>
        </w:rPr>
        <w:t xml:space="preserve">District Directors </w:t>
      </w:r>
    </w:p>
    <w:p w14:paraId="36CA73F6" w14:textId="77777777" w:rsidR="004368CC" w:rsidRPr="004634F3" w:rsidRDefault="004368CC" w:rsidP="004634F3">
      <w:pPr>
        <w:tabs>
          <w:tab w:val="right" w:leader="dot" w:pos="4896"/>
        </w:tabs>
        <w:spacing w:before="120" w:after="4"/>
        <w:ind w:right="101" w:hanging="14"/>
        <w:rPr>
          <w:rFonts w:ascii="Arial" w:eastAsia="Arial" w:hAnsi="Arial" w:cs="Arial"/>
          <w:b/>
          <w:sz w:val="22"/>
          <w:szCs w:val="22"/>
        </w:rPr>
      </w:pPr>
      <w:r w:rsidRPr="004634F3">
        <w:rPr>
          <w:rFonts w:ascii="Arial" w:eastAsia="Arial" w:hAnsi="Arial" w:cs="Arial"/>
          <w:b/>
          <w:sz w:val="22"/>
          <w:szCs w:val="22"/>
        </w:rPr>
        <w:t>Central</w:t>
      </w:r>
      <w:r w:rsidRPr="004634F3">
        <w:rPr>
          <w:rFonts w:ascii="Arial" w:eastAsia="Arial" w:hAnsi="Arial" w:cs="Arial"/>
          <w:b/>
          <w:sz w:val="22"/>
          <w:szCs w:val="22"/>
        </w:rPr>
        <w:tab/>
        <w:t>2025-2027</w:t>
      </w:r>
    </w:p>
    <w:p w14:paraId="0FCF693B" w14:textId="77777777" w:rsidR="004368CC" w:rsidRPr="004634F3" w:rsidRDefault="004368CC" w:rsidP="00DA7D24">
      <w:pPr>
        <w:tabs>
          <w:tab w:val="right" w:leader="dot" w:pos="4896"/>
        </w:tabs>
        <w:spacing w:after="4"/>
        <w:ind w:right="101" w:hanging="14"/>
        <w:rPr>
          <w:rFonts w:ascii="Arial" w:eastAsia="Arial" w:hAnsi="Arial" w:cs="Arial"/>
          <w:b/>
          <w:sz w:val="22"/>
          <w:szCs w:val="22"/>
        </w:rPr>
      </w:pPr>
      <w:r w:rsidRPr="004634F3">
        <w:rPr>
          <w:rFonts w:ascii="Arial" w:hAnsi="Arial" w:cs="Arial"/>
          <w:sz w:val="22"/>
          <w:szCs w:val="22"/>
        </w:rPr>
        <w:t>Cheryl Eilert</w:t>
      </w:r>
      <w:r w:rsidRPr="004634F3">
        <w:rPr>
          <w:rFonts w:ascii="Arial" w:hAnsi="Arial" w:cs="Arial"/>
          <w:sz w:val="22"/>
          <w:szCs w:val="22"/>
        </w:rPr>
        <w:tab/>
        <w:t>608-297-7640</w:t>
      </w:r>
    </w:p>
    <w:p w14:paraId="2304AD24" w14:textId="77777777" w:rsidR="004368CC" w:rsidRPr="004634F3" w:rsidRDefault="004368CC" w:rsidP="00DA7D24">
      <w:pPr>
        <w:snapToGrid w:val="0"/>
        <w:ind w:right="-84"/>
        <w:rPr>
          <w:rFonts w:ascii="Arial" w:hAnsi="Arial" w:cs="Arial"/>
          <w:sz w:val="22"/>
          <w:szCs w:val="22"/>
        </w:rPr>
      </w:pPr>
      <w:r w:rsidRPr="004634F3">
        <w:rPr>
          <w:rFonts w:ascii="Arial" w:hAnsi="Arial" w:cs="Arial"/>
          <w:sz w:val="22"/>
          <w:szCs w:val="22"/>
        </w:rPr>
        <w:t>N5162 11</w:t>
      </w:r>
      <w:r w:rsidRPr="004634F3">
        <w:rPr>
          <w:rFonts w:ascii="Arial" w:hAnsi="Arial" w:cs="Arial"/>
          <w:sz w:val="22"/>
          <w:szCs w:val="22"/>
          <w:vertAlign w:val="superscript"/>
        </w:rPr>
        <w:t>th</w:t>
      </w:r>
      <w:r w:rsidRPr="004634F3">
        <w:rPr>
          <w:rFonts w:ascii="Arial" w:hAnsi="Arial" w:cs="Arial"/>
          <w:sz w:val="22"/>
          <w:szCs w:val="22"/>
        </w:rPr>
        <w:t xml:space="preserve"> Road, Montello, WI 53949</w:t>
      </w:r>
    </w:p>
    <w:p w14:paraId="0572F41B" w14:textId="0840DBA1" w:rsidR="004368CC" w:rsidRPr="004634F3" w:rsidRDefault="004368CC" w:rsidP="00DA7D24">
      <w:pPr>
        <w:snapToGrid w:val="0"/>
        <w:rPr>
          <w:rFonts w:ascii="Arial" w:hAnsi="Arial" w:cs="Arial"/>
          <w:sz w:val="22"/>
          <w:szCs w:val="22"/>
        </w:rPr>
      </w:pPr>
      <w:r w:rsidRPr="004634F3">
        <w:rPr>
          <w:rFonts w:ascii="Arial" w:hAnsi="Arial" w:cs="Arial"/>
          <w:sz w:val="22"/>
          <w:szCs w:val="22"/>
        </w:rPr>
        <w:t xml:space="preserve">E-mail: </w:t>
      </w:r>
      <w:hyperlink r:id="rId19" w:history="1">
        <w:r w:rsidR="00DA7D24" w:rsidRPr="004634F3">
          <w:rPr>
            <w:rStyle w:val="Hyperlink"/>
            <w:rFonts w:ascii="Arial" w:hAnsi="Arial" w:cs="Arial"/>
            <w:sz w:val="22"/>
            <w:szCs w:val="22"/>
          </w:rPr>
          <w:t>cheryleilert@gmail.com</w:t>
        </w:r>
      </w:hyperlink>
      <w:r w:rsidR="00DA7D24" w:rsidRPr="004634F3">
        <w:rPr>
          <w:rFonts w:ascii="Arial" w:hAnsi="Arial" w:cs="Arial"/>
          <w:sz w:val="22"/>
          <w:szCs w:val="22"/>
        </w:rPr>
        <w:t xml:space="preserve"> </w:t>
      </w:r>
    </w:p>
    <w:p w14:paraId="260B61DD" w14:textId="642E8470" w:rsidR="004368CC" w:rsidRPr="004634F3" w:rsidRDefault="004368CC" w:rsidP="004634F3">
      <w:pPr>
        <w:tabs>
          <w:tab w:val="right" w:leader="dot" w:pos="4652"/>
        </w:tabs>
        <w:spacing w:before="120"/>
        <w:ind w:left="-4" w:right="100" w:hanging="10"/>
        <w:rPr>
          <w:rFonts w:ascii="Arial" w:hAnsi="Arial" w:cs="Arial"/>
          <w:sz w:val="22"/>
          <w:szCs w:val="22"/>
        </w:rPr>
      </w:pPr>
      <w:r w:rsidRPr="004634F3">
        <w:rPr>
          <w:rFonts w:ascii="Arial" w:eastAsia="Arial" w:hAnsi="Arial" w:cs="Arial"/>
          <w:b/>
          <w:sz w:val="22"/>
          <w:szCs w:val="22"/>
        </w:rPr>
        <w:t>Northeast</w:t>
      </w:r>
      <w:r w:rsidRPr="004634F3">
        <w:rPr>
          <w:rFonts w:ascii="Arial" w:eastAsia="Arial" w:hAnsi="Arial" w:cs="Arial"/>
          <w:b/>
          <w:sz w:val="22"/>
          <w:szCs w:val="22"/>
        </w:rPr>
        <w:tab/>
        <w:t>2026</w:t>
      </w:r>
    </w:p>
    <w:p w14:paraId="1DB61BA7" w14:textId="77777777" w:rsidR="004368CC" w:rsidRPr="004634F3" w:rsidRDefault="004368CC" w:rsidP="004634F3">
      <w:pPr>
        <w:pStyle w:val="BodyText"/>
        <w:tabs>
          <w:tab w:val="right" w:leader="dot" w:pos="4752"/>
        </w:tabs>
        <w:rPr>
          <w:rFonts w:ascii="Arial" w:hAnsi="Arial" w:cs="Arial"/>
          <w:szCs w:val="22"/>
        </w:rPr>
      </w:pPr>
      <w:r w:rsidRPr="004634F3">
        <w:rPr>
          <w:rFonts w:ascii="Arial" w:hAnsi="Arial" w:cs="Arial"/>
          <w:szCs w:val="22"/>
        </w:rPr>
        <w:t>Terra Malama</w:t>
      </w:r>
      <w:r w:rsidRPr="004634F3">
        <w:rPr>
          <w:rFonts w:ascii="Arial" w:hAnsi="Arial" w:cs="Arial"/>
          <w:szCs w:val="22"/>
        </w:rPr>
        <w:tab/>
        <w:t>920-255-0308</w:t>
      </w:r>
    </w:p>
    <w:p w14:paraId="6E4F8A44" w14:textId="77777777" w:rsidR="004368CC" w:rsidRPr="004634F3" w:rsidRDefault="004368CC" w:rsidP="00DA7D24">
      <w:pPr>
        <w:pStyle w:val="BodyText"/>
        <w:tabs>
          <w:tab w:val="right" w:leader="dot" w:pos="4770"/>
        </w:tabs>
        <w:rPr>
          <w:rFonts w:ascii="Arial" w:hAnsi="Arial" w:cs="Arial"/>
          <w:szCs w:val="22"/>
        </w:rPr>
      </w:pPr>
      <w:r w:rsidRPr="004634F3">
        <w:rPr>
          <w:rFonts w:ascii="Arial" w:hAnsi="Arial" w:cs="Arial"/>
          <w:szCs w:val="22"/>
        </w:rPr>
        <w:t>4116 Woodland Road, #1, Green Bay, WI 54313</w:t>
      </w:r>
    </w:p>
    <w:p w14:paraId="7C78402C" w14:textId="4C54B6B6" w:rsidR="004368CC" w:rsidRPr="004634F3" w:rsidRDefault="004368CC" w:rsidP="00DA7D24">
      <w:pPr>
        <w:spacing w:after="4"/>
        <w:ind w:left="-4" w:right="100" w:hanging="10"/>
        <w:rPr>
          <w:rFonts w:ascii="Arial" w:hAnsi="Arial" w:cs="Arial"/>
          <w:sz w:val="22"/>
          <w:szCs w:val="22"/>
        </w:rPr>
      </w:pPr>
      <w:r w:rsidRPr="004634F3">
        <w:rPr>
          <w:rFonts w:ascii="Arial" w:hAnsi="Arial" w:cs="Arial"/>
          <w:sz w:val="22"/>
          <w:szCs w:val="22"/>
        </w:rPr>
        <w:t xml:space="preserve">E-mail: </w:t>
      </w:r>
      <w:hyperlink r:id="rId20" w:history="1">
        <w:r w:rsidR="00DA7D24" w:rsidRPr="004634F3">
          <w:rPr>
            <w:rStyle w:val="Hyperlink"/>
            <w:rFonts w:ascii="Arial" w:hAnsi="Arial" w:cs="Arial"/>
            <w:sz w:val="22"/>
            <w:szCs w:val="22"/>
          </w:rPr>
          <w:t>mtbo1214918@yahoo.com</w:t>
        </w:r>
      </w:hyperlink>
      <w:r w:rsidR="00DA7D24" w:rsidRPr="004634F3">
        <w:rPr>
          <w:rFonts w:ascii="Arial" w:hAnsi="Arial" w:cs="Arial"/>
          <w:sz w:val="22"/>
          <w:szCs w:val="22"/>
        </w:rPr>
        <w:t xml:space="preserve"> </w:t>
      </w:r>
    </w:p>
    <w:p w14:paraId="2C42C05C" w14:textId="6FFF6982" w:rsidR="004368CC" w:rsidRPr="004634F3" w:rsidRDefault="004368CC" w:rsidP="004634F3">
      <w:pPr>
        <w:tabs>
          <w:tab w:val="right" w:leader="dot" w:pos="4896"/>
          <w:tab w:val="right" w:leader="dot" w:pos="5328"/>
        </w:tabs>
        <w:spacing w:before="120"/>
        <w:ind w:right="101" w:hanging="14"/>
        <w:rPr>
          <w:rFonts w:ascii="Arial" w:hAnsi="Arial" w:cs="Arial"/>
          <w:sz w:val="22"/>
          <w:szCs w:val="22"/>
        </w:rPr>
      </w:pPr>
      <w:r w:rsidRPr="004634F3">
        <w:rPr>
          <w:rFonts w:ascii="Arial" w:eastAsia="Arial" w:hAnsi="Arial" w:cs="Arial"/>
          <w:b/>
          <w:sz w:val="22"/>
          <w:szCs w:val="22"/>
        </w:rPr>
        <w:t>Northwest</w:t>
      </w:r>
      <w:r w:rsidRPr="004634F3">
        <w:rPr>
          <w:rFonts w:ascii="Arial" w:eastAsia="Arial" w:hAnsi="Arial" w:cs="Arial"/>
          <w:b/>
          <w:sz w:val="22"/>
          <w:szCs w:val="22"/>
        </w:rPr>
        <w:tab/>
      </w:r>
      <w:r w:rsidR="00AA7C08" w:rsidRPr="004634F3">
        <w:rPr>
          <w:rFonts w:ascii="Arial" w:eastAsia="Arial" w:hAnsi="Arial" w:cs="Arial"/>
          <w:b/>
          <w:sz w:val="22"/>
          <w:szCs w:val="22"/>
        </w:rPr>
        <w:t>2026</w:t>
      </w:r>
    </w:p>
    <w:p w14:paraId="17DA6450" w14:textId="77777777" w:rsidR="004368CC" w:rsidRPr="004634F3" w:rsidRDefault="004368CC" w:rsidP="00DA7D24">
      <w:pPr>
        <w:pStyle w:val="BodyText"/>
        <w:tabs>
          <w:tab w:val="right" w:leader="dot" w:pos="4860"/>
          <w:tab w:val="right" w:leader="dot" w:pos="4896"/>
        </w:tabs>
        <w:rPr>
          <w:rFonts w:ascii="Arial" w:hAnsi="Arial" w:cs="Arial"/>
          <w:szCs w:val="22"/>
        </w:rPr>
      </w:pPr>
      <w:r w:rsidRPr="004634F3">
        <w:rPr>
          <w:rFonts w:ascii="Arial" w:hAnsi="Arial" w:cs="Arial"/>
          <w:szCs w:val="22"/>
        </w:rPr>
        <w:t>Roberta Shaffer</w:t>
      </w:r>
      <w:r w:rsidRPr="004634F3">
        <w:rPr>
          <w:rFonts w:ascii="Arial" w:hAnsi="Arial" w:cs="Arial"/>
          <w:szCs w:val="22"/>
        </w:rPr>
        <w:tab/>
        <w:t>715-791-4510</w:t>
      </w:r>
    </w:p>
    <w:p w14:paraId="30471134" w14:textId="77777777" w:rsidR="004368CC" w:rsidRPr="004634F3" w:rsidRDefault="004368CC" w:rsidP="00DA7D24">
      <w:pPr>
        <w:pStyle w:val="BodyText"/>
        <w:tabs>
          <w:tab w:val="right" w:leader="dot" w:pos="4770"/>
          <w:tab w:val="right" w:leader="dot" w:pos="4896"/>
          <w:tab w:val="right" w:leader="dot" w:pos="5328"/>
        </w:tabs>
        <w:rPr>
          <w:rFonts w:ascii="Arial" w:hAnsi="Arial" w:cs="Arial"/>
          <w:szCs w:val="22"/>
        </w:rPr>
      </w:pPr>
      <w:r w:rsidRPr="004634F3">
        <w:rPr>
          <w:rFonts w:ascii="Arial" w:hAnsi="Arial" w:cs="Arial"/>
          <w:szCs w:val="22"/>
        </w:rPr>
        <w:t>6405 County Road A, Webster, WI   54893</w:t>
      </w:r>
    </w:p>
    <w:p w14:paraId="316BBDF3" w14:textId="78F40CFC" w:rsidR="004368CC" w:rsidRPr="004634F3" w:rsidRDefault="004368CC" w:rsidP="00DA7D24">
      <w:pPr>
        <w:pStyle w:val="BodyText"/>
        <w:tabs>
          <w:tab w:val="right" w:leader="dot" w:pos="4770"/>
          <w:tab w:val="right" w:leader="dot" w:pos="4896"/>
          <w:tab w:val="right" w:leader="dot" w:pos="5328"/>
        </w:tabs>
        <w:rPr>
          <w:rFonts w:ascii="Arial" w:hAnsi="Arial" w:cs="Arial"/>
          <w:szCs w:val="22"/>
        </w:rPr>
      </w:pPr>
      <w:r w:rsidRPr="004634F3">
        <w:rPr>
          <w:rFonts w:ascii="Arial" w:hAnsi="Arial" w:cs="Arial"/>
          <w:szCs w:val="22"/>
        </w:rPr>
        <w:t xml:space="preserve">E-mail: </w:t>
      </w:r>
      <w:hyperlink r:id="rId21" w:history="1">
        <w:r w:rsidR="00A310F5" w:rsidRPr="004634F3">
          <w:rPr>
            <w:rStyle w:val="Hyperlink"/>
            <w:rFonts w:ascii="Arial" w:eastAsia="Arial" w:hAnsi="Arial" w:cs="Arial"/>
            <w:szCs w:val="22"/>
          </w:rPr>
          <w:t>bertashaffer@gmail.com</w:t>
        </w:r>
      </w:hyperlink>
    </w:p>
    <w:p w14:paraId="0D62E6C0" w14:textId="77777777" w:rsidR="004368CC" w:rsidRPr="004634F3" w:rsidRDefault="004368CC" w:rsidP="00DA7D24">
      <w:pPr>
        <w:tabs>
          <w:tab w:val="right" w:leader="dot" w:pos="5328"/>
        </w:tabs>
        <w:spacing w:before="120"/>
        <w:ind w:right="101" w:hanging="14"/>
        <w:rPr>
          <w:rFonts w:ascii="Arial" w:hAnsi="Arial" w:cs="Arial"/>
          <w:sz w:val="22"/>
          <w:szCs w:val="22"/>
        </w:rPr>
      </w:pPr>
      <w:r w:rsidRPr="004634F3">
        <w:rPr>
          <w:rFonts w:ascii="Arial" w:eastAsia="Arial" w:hAnsi="Arial" w:cs="Arial"/>
          <w:b/>
          <w:sz w:val="22"/>
          <w:szCs w:val="22"/>
        </w:rPr>
        <w:t>Southeast</w:t>
      </w:r>
      <w:r w:rsidRPr="004634F3">
        <w:rPr>
          <w:rFonts w:ascii="Arial" w:eastAsia="Arial" w:hAnsi="Arial" w:cs="Arial"/>
          <w:b/>
          <w:sz w:val="22"/>
          <w:szCs w:val="22"/>
        </w:rPr>
        <w:tab/>
        <w:t>2025-2027</w:t>
      </w:r>
    </w:p>
    <w:p w14:paraId="263B1491" w14:textId="77777777" w:rsidR="004368CC" w:rsidRPr="004634F3" w:rsidRDefault="004368CC" w:rsidP="00DA7D24">
      <w:pPr>
        <w:tabs>
          <w:tab w:val="right" w:leader="dot" w:pos="5328"/>
        </w:tabs>
        <w:ind w:right="101" w:hanging="14"/>
        <w:rPr>
          <w:rFonts w:ascii="Arial" w:hAnsi="Arial" w:cs="Arial"/>
          <w:sz w:val="22"/>
          <w:szCs w:val="22"/>
        </w:rPr>
      </w:pPr>
      <w:r w:rsidRPr="004634F3">
        <w:rPr>
          <w:rFonts w:ascii="Arial" w:eastAsia="Arial" w:hAnsi="Arial" w:cs="Arial"/>
          <w:sz w:val="22"/>
          <w:szCs w:val="22"/>
        </w:rPr>
        <w:t>Carolyn Dreier</w:t>
      </w:r>
      <w:r w:rsidRPr="004634F3">
        <w:rPr>
          <w:rFonts w:ascii="Arial" w:eastAsia="Arial" w:hAnsi="Arial" w:cs="Arial"/>
          <w:sz w:val="22"/>
          <w:szCs w:val="22"/>
        </w:rPr>
        <w:tab/>
      </w:r>
      <w:r w:rsidRPr="004634F3">
        <w:rPr>
          <w:rFonts w:ascii="Arial" w:hAnsi="Arial" w:cs="Arial"/>
          <w:sz w:val="22"/>
          <w:szCs w:val="22"/>
        </w:rPr>
        <w:t>920-627-2739</w:t>
      </w:r>
    </w:p>
    <w:p w14:paraId="56F04A75" w14:textId="77777777" w:rsidR="004634F3" w:rsidRDefault="004368CC" w:rsidP="00DA7D24">
      <w:pPr>
        <w:rPr>
          <w:rFonts w:ascii="Arial" w:hAnsi="Arial" w:cs="Arial"/>
          <w:sz w:val="22"/>
          <w:szCs w:val="22"/>
        </w:rPr>
      </w:pPr>
      <w:r w:rsidRPr="004634F3">
        <w:rPr>
          <w:rFonts w:ascii="Arial" w:hAnsi="Arial" w:cs="Arial"/>
          <w:sz w:val="22"/>
          <w:szCs w:val="22"/>
        </w:rPr>
        <w:t xml:space="preserve">1013 Carver Avenue, </w:t>
      </w:r>
    </w:p>
    <w:p w14:paraId="4390B6B9" w14:textId="679B96AD" w:rsidR="004368CC" w:rsidRPr="004634F3" w:rsidRDefault="004368CC" w:rsidP="00DA7D24">
      <w:pPr>
        <w:rPr>
          <w:rFonts w:ascii="Arial" w:hAnsi="Arial" w:cs="Arial"/>
          <w:sz w:val="22"/>
          <w:szCs w:val="22"/>
        </w:rPr>
      </w:pPr>
      <w:r w:rsidRPr="004634F3">
        <w:rPr>
          <w:rFonts w:ascii="Arial" w:hAnsi="Arial" w:cs="Arial"/>
          <w:sz w:val="22"/>
          <w:szCs w:val="22"/>
        </w:rPr>
        <w:t>Howards Grove, WI  53083</w:t>
      </w:r>
    </w:p>
    <w:p w14:paraId="21BEABF4" w14:textId="70D8F111" w:rsidR="004368CC" w:rsidRPr="004634F3" w:rsidRDefault="004368CC" w:rsidP="00DA7D24">
      <w:pPr>
        <w:rPr>
          <w:rFonts w:ascii="Arial" w:hAnsi="Arial" w:cs="Arial"/>
          <w:sz w:val="22"/>
          <w:szCs w:val="22"/>
        </w:rPr>
      </w:pPr>
      <w:r w:rsidRPr="004634F3">
        <w:rPr>
          <w:rFonts w:ascii="Arial" w:hAnsi="Arial" w:cs="Arial"/>
          <w:sz w:val="22"/>
          <w:szCs w:val="22"/>
        </w:rPr>
        <w:t xml:space="preserve">E-mail: </w:t>
      </w:r>
      <w:hyperlink r:id="rId22" w:history="1">
        <w:r w:rsidR="00DA7D24" w:rsidRPr="004634F3">
          <w:rPr>
            <w:rStyle w:val="Hyperlink"/>
            <w:rFonts w:ascii="Arial" w:hAnsi="Arial" w:cs="Arial"/>
            <w:sz w:val="22"/>
            <w:szCs w:val="22"/>
          </w:rPr>
          <w:t>carolyn.dreier@yahoo.com</w:t>
        </w:r>
      </w:hyperlink>
      <w:r w:rsidRPr="004634F3">
        <w:rPr>
          <w:rFonts w:ascii="Arial" w:hAnsi="Arial" w:cs="Arial"/>
          <w:sz w:val="22"/>
          <w:szCs w:val="22"/>
        </w:rPr>
        <w:t xml:space="preserve"> </w:t>
      </w:r>
    </w:p>
    <w:p w14:paraId="2AD773D4" w14:textId="6C8B78B7" w:rsidR="004368CC" w:rsidRPr="004634F3" w:rsidRDefault="004368CC" w:rsidP="004634F3">
      <w:pPr>
        <w:tabs>
          <w:tab w:val="right" w:leader="dot" w:pos="4860"/>
          <w:tab w:val="right" w:leader="dot" w:pos="4896"/>
        </w:tabs>
        <w:spacing w:before="120"/>
        <w:ind w:right="101" w:hanging="14"/>
        <w:rPr>
          <w:rFonts w:ascii="Arial" w:eastAsia="Arial" w:hAnsi="Arial" w:cs="Arial"/>
          <w:b/>
          <w:sz w:val="22"/>
          <w:szCs w:val="22"/>
        </w:rPr>
      </w:pPr>
      <w:r w:rsidRPr="004634F3">
        <w:rPr>
          <w:rFonts w:ascii="Arial" w:eastAsia="Arial" w:hAnsi="Arial" w:cs="Arial"/>
          <w:b/>
          <w:sz w:val="22"/>
          <w:szCs w:val="22"/>
        </w:rPr>
        <w:t>Southwest</w:t>
      </w:r>
      <w:r w:rsidRPr="004634F3">
        <w:rPr>
          <w:rFonts w:ascii="Arial" w:eastAsia="Arial" w:hAnsi="Arial" w:cs="Arial"/>
          <w:b/>
          <w:sz w:val="22"/>
          <w:szCs w:val="22"/>
        </w:rPr>
        <w:tab/>
      </w:r>
      <w:r w:rsidR="00DA7D24" w:rsidRPr="004634F3">
        <w:rPr>
          <w:rFonts w:ascii="Arial" w:eastAsia="Arial" w:hAnsi="Arial" w:cs="Arial"/>
          <w:b/>
          <w:sz w:val="22"/>
          <w:szCs w:val="22"/>
        </w:rPr>
        <w:t xml:space="preserve"> </w:t>
      </w:r>
      <w:r w:rsidRPr="004634F3">
        <w:rPr>
          <w:rFonts w:ascii="Arial" w:eastAsia="Arial" w:hAnsi="Arial" w:cs="Arial"/>
          <w:b/>
          <w:sz w:val="22"/>
          <w:szCs w:val="22"/>
        </w:rPr>
        <w:t>202</w:t>
      </w:r>
      <w:r w:rsidR="00AA7C08" w:rsidRPr="004634F3">
        <w:rPr>
          <w:rFonts w:ascii="Arial" w:eastAsia="Arial" w:hAnsi="Arial" w:cs="Arial"/>
          <w:b/>
          <w:sz w:val="22"/>
          <w:szCs w:val="22"/>
        </w:rPr>
        <w:t>6</w:t>
      </w:r>
    </w:p>
    <w:p w14:paraId="55AE44A4" w14:textId="77777777" w:rsidR="004634F3" w:rsidRPr="004634F3" w:rsidRDefault="004368CC" w:rsidP="00DA7D24">
      <w:pPr>
        <w:pStyle w:val="BodyText"/>
        <w:tabs>
          <w:tab w:val="right" w:leader="dot" w:pos="4896"/>
          <w:tab w:val="right" w:leader="dot" w:pos="5328"/>
        </w:tabs>
        <w:rPr>
          <w:rFonts w:ascii="Arial" w:hAnsi="Arial" w:cs="Arial"/>
          <w:szCs w:val="22"/>
        </w:rPr>
      </w:pPr>
      <w:r w:rsidRPr="004634F3">
        <w:rPr>
          <w:rFonts w:ascii="Arial" w:hAnsi="Arial" w:cs="Arial"/>
          <w:szCs w:val="22"/>
        </w:rPr>
        <w:t>Shirley Steinhorst</w:t>
      </w:r>
      <w:r w:rsidRPr="004634F3">
        <w:rPr>
          <w:rFonts w:ascii="Arial" w:hAnsi="Arial" w:cs="Arial"/>
          <w:szCs w:val="22"/>
        </w:rPr>
        <w:tab/>
        <w:t xml:space="preserve">608-356-3531 </w:t>
      </w:r>
    </w:p>
    <w:p w14:paraId="26834ABC" w14:textId="5B653BA6" w:rsidR="004368CC" w:rsidRPr="004634F3" w:rsidRDefault="004368CC" w:rsidP="004634F3">
      <w:pPr>
        <w:pStyle w:val="BodyText"/>
        <w:tabs>
          <w:tab w:val="right" w:leader="dot" w:pos="4896"/>
          <w:tab w:val="right" w:leader="dot" w:pos="5328"/>
        </w:tabs>
        <w:jc w:val="right"/>
        <w:rPr>
          <w:rFonts w:ascii="Arial" w:hAnsi="Arial" w:cs="Arial"/>
          <w:szCs w:val="22"/>
        </w:rPr>
      </w:pPr>
      <w:r w:rsidRPr="004634F3">
        <w:rPr>
          <w:rFonts w:ascii="Arial" w:hAnsi="Arial" w:cs="Arial"/>
          <w:szCs w:val="22"/>
        </w:rPr>
        <w:t>or 608-477-0875 (c)</w:t>
      </w:r>
    </w:p>
    <w:p w14:paraId="15D6C30D" w14:textId="77777777" w:rsidR="004368CC" w:rsidRPr="004634F3" w:rsidRDefault="004368CC" w:rsidP="00DA7D24">
      <w:pPr>
        <w:pStyle w:val="BodyText"/>
        <w:tabs>
          <w:tab w:val="right" w:leader="dot" w:pos="4140"/>
        </w:tabs>
        <w:rPr>
          <w:rFonts w:ascii="Arial" w:hAnsi="Arial" w:cs="Arial"/>
          <w:szCs w:val="22"/>
        </w:rPr>
      </w:pPr>
      <w:r w:rsidRPr="004634F3">
        <w:rPr>
          <w:rFonts w:ascii="Arial" w:hAnsi="Arial" w:cs="Arial"/>
          <w:szCs w:val="22"/>
        </w:rPr>
        <w:t>1050 4</w:t>
      </w:r>
      <w:r w:rsidRPr="004634F3">
        <w:rPr>
          <w:rFonts w:ascii="Arial" w:hAnsi="Arial" w:cs="Arial"/>
          <w:szCs w:val="22"/>
          <w:vertAlign w:val="superscript"/>
        </w:rPr>
        <w:t>th</w:t>
      </w:r>
      <w:r w:rsidRPr="004634F3">
        <w:rPr>
          <w:rFonts w:ascii="Arial" w:hAnsi="Arial" w:cs="Arial"/>
          <w:szCs w:val="22"/>
        </w:rPr>
        <w:t xml:space="preserve"> Street, Baraboo, WI 53913</w:t>
      </w:r>
    </w:p>
    <w:p w14:paraId="6B057867" w14:textId="7DADFEF8" w:rsidR="004368CC" w:rsidRPr="004634F3" w:rsidRDefault="004368CC" w:rsidP="00DA7D24">
      <w:pPr>
        <w:pStyle w:val="BodyText"/>
        <w:tabs>
          <w:tab w:val="left" w:pos="2970"/>
          <w:tab w:val="right" w:leader="dot" w:pos="4140"/>
        </w:tabs>
        <w:rPr>
          <w:rFonts w:ascii="Arial" w:hAnsi="Arial" w:cs="Arial"/>
          <w:szCs w:val="22"/>
        </w:rPr>
      </w:pPr>
      <w:r w:rsidRPr="004634F3">
        <w:rPr>
          <w:rFonts w:ascii="Arial" w:hAnsi="Arial" w:cs="Arial"/>
          <w:szCs w:val="22"/>
        </w:rPr>
        <w:t xml:space="preserve">E-mail: </w:t>
      </w:r>
      <w:hyperlink r:id="rId23" w:history="1">
        <w:r w:rsidR="000317D7" w:rsidRPr="004634F3">
          <w:rPr>
            <w:rStyle w:val="Hyperlink"/>
            <w:rFonts w:ascii="Arial" w:eastAsia="Arial" w:hAnsi="Arial" w:cs="Arial"/>
            <w:szCs w:val="22"/>
          </w:rPr>
          <w:t>shirleysteinhorst@yahoo.com</w:t>
        </w:r>
      </w:hyperlink>
      <w:r w:rsidRPr="004634F3">
        <w:rPr>
          <w:rFonts w:ascii="Arial" w:hAnsi="Arial" w:cs="Arial"/>
          <w:szCs w:val="22"/>
        </w:rPr>
        <w:t xml:space="preserve">  </w:t>
      </w:r>
    </w:p>
    <w:p w14:paraId="4BE8E77A" w14:textId="77777777" w:rsidR="004368CC" w:rsidRPr="004634F3" w:rsidRDefault="004368CC" w:rsidP="004634F3">
      <w:pPr>
        <w:tabs>
          <w:tab w:val="right" w:leader="dot" w:pos="4896"/>
        </w:tabs>
        <w:spacing w:before="120"/>
        <w:ind w:right="101" w:hanging="14"/>
        <w:rPr>
          <w:rFonts w:ascii="Arial" w:hAnsi="Arial" w:cs="Arial"/>
          <w:sz w:val="22"/>
          <w:szCs w:val="22"/>
        </w:rPr>
      </w:pPr>
      <w:r w:rsidRPr="004634F3">
        <w:rPr>
          <w:rFonts w:ascii="Arial" w:eastAsia="Arial" w:hAnsi="Arial" w:cs="Arial"/>
          <w:b/>
          <w:sz w:val="22"/>
          <w:szCs w:val="22"/>
        </w:rPr>
        <w:t>West</w:t>
      </w:r>
      <w:r w:rsidRPr="004634F3">
        <w:rPr>
          <w:rFonts w:ascii="Arial" w:eastAsia="Arial" w:hAnsi="Arial" w:cs="Arial"/>
          <w:b/>
          <w:sz w:val="22"/>
          <w:szCs w:val="22"/>
        </w:rPr>
        <w:tab/>
        <w:t>2025</w:t>
      </w:r>
    </w:p>
    <w:p w14:paraId="2F5ACA1F" w14:textId="50AD43F2" w:rsidR="00AA7C08" w:rsidRPr="004634F3" w:rsidRDefault="00AA7C08" w:rsidP="004634F3">
      <w:pPr>
        <w:tabs>
          <w:tab w:val="right" w:leader="dot" w:pos="4896"/>
        </w:tabs>
        <w:ind w:right="101" w:hanging="14"/>
        <w:rPr>
          <w:rFonts w:ascii="Arial" w:hAnsi="Arial" w:cs="Arial"/>
          <w:sz w:val="22"/>
          <w:szCs w:val="22"/>
        </w:rPr>
      </w:pPr>
      <w:r w:rsidRPr="004634F3">
        <w:rPr>
          <w:rFonts w:ascii="Arial" w:eastAsia="Arial" w:hAnsi="Arial" w:cs="Arial"/>
          <w:sz w:val="22"/>
          <w:szCs w:val="22"/>
        </w:rPr>
        <w:t xml:space="preserve">Eileen Gottbeheat </w:t>
      </w:r>
      <w:r w:rsidR="004634F3">
        <w:rPr>
          <w:rFonts w:ascii="Arial" w:eastAsia="Arial" w:hAnsi="Arial" w:cs="Arial"/>
          <w:sz w:val="22"/>
          <w:szCs w:val="22"/>
        </w:rPr>
        <w:tab/>
      </w:r>
      <w:r w:rsidRPr="004634F3">
        <w:rPr>
          <w:rFonts w:ascii="Arial" w:eastAsia="Arial" w:hAnsi="Arial" w:cs="Arial"/>
          <w:sz w:val="22"/>
          <w:szCs w:val="22"/>
        </w:rPr>
        <w:t>608-374-2261</w:t>
      </w:r>
    </w:p>
    <w:p w14:paraId="4908CBE5" w14:textId="77777777" w:rsidR="00AA7C08" w:rsidRPr="004634F3" w:rsidRDefault="00AA7C08" w:rsidP="00DA7D24">
      <w:pPr>
        <w:spacing w:after="4"/>
        <w:ind w:left="-4" w:right="100" w:hanging="10"/>
        <w:rPr>
          <w:rFonts w:ascii="Arial" w:hAnsi="Arial" w:cs="Arial"/>
          <w:sz w:val="22"/>
          <w:szCs w:val="22"/>
        </w:rPr>
      </w:pPr>
      <w:r w:rsidRPr="004634F3">
        <w:rPr>
          <w:rFonts w:ascii="Arial" w:eastAsia="Arial" w:hAnsi="Arial" w:cs="Arial"/>
          <w:sz w:val="22"/>
          <w:szCs w:val="22"/>
        </w:rPr>
        <w:t xml:space="preserve">17007 Hoover Road, Tomah, WI 54660 </w:t>
      </w:r>
    </w:p>
    <w:p w14:paraId="7182F8B7" w14:textId="4EDA3413" w:rsidR="00AA7C08" w:rsidRPr="004634F3" w:rsidRDefault="00AA7C08" w:rsidP="00DA7D24">
      <w:pPr>
        <w:spacing w:after="102"/>
        <w:ind w:left="-4" w:right="100" w:hanging="10"/>
        <w:rPr>
          <w:rFonts w:ascii="Arial" w:eastAsia="Arial" w:hAnsi="Arial" w:cs="Arial"/>
          <w:sz w:val="22"/>
          <w:szCs w:val="22"/>
        </w:rPr>
      </w:pPr>
      <w:r w:rsidRPr="004634F3">
        <w:rPr>
          <w:rFonts w:ascii="Arial" w:eastAsia="Arial" w:hAnsi="Arial" w:cs="Arial"/>
          <w:sz w:val="22"/>
          <w:szCs w:val="22"/>
        </w:rPr>
        <w:t xml:space="preserve">E-mail: </w:t>
      </w:r>
      <w:hyperlink r:id="rId24" w:history="1">
        <w:r w:rsidR="000317D7" w:rsidRPr="004634F3">
          <w:rPr>
            <w:rStyle w:val="Hyperlink"/>
            <w:rFonts w:ascii="Arial" w:eastAsia="Arial" w:hAnsi="Arial" w:cs="Arial"/>
            <w:sz w:val="22"/>
            <w:szCs w:val="22"/>
          </w:rPr>
          <w:t>gotbheatfarms@gmail.com</w:t>
        </w:r>
      </w:hyperlink>
      <w:r w:rsidR="000317D7" w:rsidRPr="004634F3">
        <w:rPr>
          <w:rFonts w:ascii="Arial" w:eastAsia="Arial" w:hAnsi="Arial" w:cs="Arial"/>
          <w:sz w:val="22"/>
          <w:szCs w:val="22"/>
        </w:rPr>
        <w:t xml:space="preserve"> </w:t>
      </w:r>
      <w:r w:rsidRPr="004634F3">
        <w:rPr>
          <w:rFonts w:ascii="Arial" w:eastAsia="Arial" w:hAnsi="Arial" w:cs="Arial"/>
          <w:sz w:val="22"/>
          <w:szCs w:val="22"/>
        </w:rPr>
        <w:t xml:space="preserve"> </w:t>
      </w:r>
    </w:p>
    <w:p w14:paraId="721437AF" w14:textId="77777777" w:rsidR="004368CC" w:rsidRPr="00D43FDE" w:rsidRDefault="004368CC" w:rsidP="004634F3">
      <w:pPr>
        <w:pStyle w:val="Heading1"/>
        <w:spacing w:before="120"/>
        <w:ind w:hanging="14"/>
        <w:rPr>
          <w:rFonts w:ascii="Arial" w:hAnsi="Arial" w:cs="Arial"/>
          <w:sz w:val="28"/>
          <w:szCs w:val="28"/>
        </w:rPr>
      </w:pPr>
      <w:r w:rsidRPr="001711C9">
        <w:rPr>
          <w:sz w:val="20"/>
          <w:szCs w:val="20"/>
        </w:rPr>
        <w:br w:type="column"/>
      </w:r>
      <w:r w:rsidRPr="00D43FDE">
        <w:rPr>
          <w:rFonts w:ascii="Arial" w:hAnsi="Arial" w:cs="Arial"/>
          <w:sz w:val="28"/>
          <w:szCs w:val="28"/>
        </w:rPr>
        <w:t xml:space="preserve">Elected Committee Chairs </w:t>
      </w:r>
    </w:p>
    <w:p w14:paraId="0CA93707" w14:textId="0F168B09" w:rsidR="004368CC" w:rsidRPr="004634F3" w:rsidRDefault="004368CC" w:rsidP="004634F3">
      <w:pPr>
        <w:tabs>
          <w:tab w:val="right" w:leader="dot" w:pos="4896"/>
        </w:tabs>
        <w:spacing w:before="120"/>
        <w:ind w:right="101" w:hanging="14"/>
        <w:rPr>
          <w:rFonts w:ascii="Arial" w:hAnsi="Arial" w:cs="Arial"/>
          <w:sz w:val="22"/>
          <w:szCs w:val="22"/>
        </w:rPr>
      </w:pPr>
      <w:r w:rsidRPr="004634F3">
        <w:rPr>
          <w:rFonts w:ascii="Arial" w:eastAsia="Arial" w:hAnsi="Arial" w:cs="Arial"/>
          <w:b/>
          <w:sz w:val="22"/>
          <w:szCs w:val="22"/>
        </w:rPr>
        <w:t>Cultural Arts</w:t>
      </w:r>
      <w:r w:rsidRPr="004634F3">
        <w:rPr>
          <w:rFonts w:ascii="Arial" w:eastAsia="Arial" w:hAnsi="Arial" w:cs="Arial"/>
          <w:b/>
          <w:sz w:val="22"/>
          <w:szCs w:val="22"/>
        </w:rPr>
        <w:tab/>
        <w:t>202</w:t>
      </w:r>
      <w:r w:rsidR="00AA7C08" w:rsidRPr="004634F3">
        <w:rPr>
          <w:rFonts w:ascii="Arial" w:eastAsia="Arial" w:hAnsi="Arial" w:cs="Arial"/>
          <w:b/>
          <w:sz w:val="22"/>
          <w:szCs w:val="22"/>
        </w:rPr>
        <w:t>6-2028</w:t>
      </w:r>
    </w:p>
    <w:p w14:paraId="50F4B23A" w14:textId="4955F90B" w:rsidR="00D43FDE" w:rsidRPr="004634F3" w:rsidRDefault="00AA7C08" w:rsidP="00DA7D24">
      <w:pPr>
        <w:tabs>
          <w:tab w:val="right" w:leader="dot" w:pos="4896"/>
        </w:tabs>
        <w:spacing w:after="4"/>
        <w:ind w:right="101" w:hanging="14"/>
        <w:rPr>
          <w:rFonts w:ascii="Arial" w:eastAsia="Arial" w:hAnsi="Arial" w:cs="Arial"/>
          <w:sz w:val="22"/>
          <w:szCs w:val="22"/>
        </w:rPr>
      </w:pPr>
      <w:r w:rsidRPr="004634F3">
        <w:rPr>
          <w:rFonts w:ascii="Arial" w:eastAsia="Arial" w:hAnsi="Arial" w:cs="Arial"/>
          <w:sz w:val="22"/>
          <w:szCs w:val="22"/>
        </w:rPr>
        <w:t>Susan Grotjahn</w:t>
      </w:r>
      <w:r w:rsidR="004368CC" w:rsidRPr="004634F3">
        <w:rPr>
          <w:rFonts w:ascii="Arial" w:eastAsia="Arial" w:hAnsi="Arial" w:cs="Arial"/>
          <w:sz w:val="22"/>
          <w:szCs w:val="22"/>
        </w:rPr>
        <w:tab/>
        <w:t>715-</w:t>
      </w:r>
      <w:r w:rsidRPr="004634F3">
        <w:rPr>
          <w:rFonts w:ascii="Arial" w:eastAsia="Arial" w:hAnsi="Arial" w:cs="Arial"/>
          <w:sz w:val="22"/>
          <w:szCs w:val="22"/>
        </w:rPr>
        <w:t>896-2730</w:t>
      </w:r>
    </w:p>
    <w:p w14:paraId="292F0815" w14:textId="77777777" w:rsidR="00AA7C08" w:rsidRPr="004634F3" w:rsidRDefault="00D43FDE" w:rsidP="00DA7D24">
      <w:pPr>
        <w:tabs>
          <w:tab w:val="right" w:leader="dot" w:pos="4896"/>
        </w:tabs>
        <w:spacing w:after="4"/>
        <w:ind w:right="101" w:hanging="14"/>
        <w:rPr>
          <w:rFonts w:ascii="Arial" w:eastAsia="Arial" w:hAnsi="Arial" w:cs="Arial"/>
          <w:sz w:val="22"/>
          <w:szCs w:val="22"/>
        </w:rPr>
      </w:pPr>
      <w:r w:rsidRPr="004634F3">
        <w:rPr>
          <w:rFonts w:ascii="Arial" w:eastAsia="Arial" w:hAnsi="Arial" w:cs="Arial"/>
          <w:sz w:val="22"/>
          <w:szCs w:val="22"/>
        </w:rPr>
        <w:tab/>
      </w:r>
      <w:r w:rsidR="00AA7C08" w:rsidRPr="004634F3">
        <w:rPr>
          <w:rFonts w:ascii="Arial" w:eastAsia="Arial" w:hAnsi="Arial" w:cs="Arial"/>
          <w:sz w:val="22"/>
          <w:szCs w:val="22"/>
        </w:rPr>
        <w:t>W14737 Town Road 44, Hixton, WI  54635</w:t>
      </w:r>
    </w:p>
    <w:p w14:paraId="26B4DEBC" w14:textId="1EBFE617" w:rsidR="00AA7C08" w:rsidRPr="004634F3" w:rsidRDefault="00AA7C08" w:rsidP="00DA7D24">
      <w:pPr>
        <w:tabs>
          <w:tab w:val="right" w:leader="dot" w:pos="4896"/>
        </w:tabs>
        <w:spacing w:after="4"/>
        <w:ind w:right="101" w:hanging="14"/>
        <w:rPr>
          <w:rFonts w:ascii="Arial" w:eastAsia="Arial" w:hAnsi="Arial" w:cs="Arial"/>
          <w:sz w:val="22"/>
          <w:szCs w:val="22"/>
        </w:rPr>
      </w:pPr>
      <w:r w:rsidRPr="004634F3">
        <w:rPr>
          <w:rFonts w:ascii="Arial" w:eastAsia="Arial" w:hAnsi="Arial" w:cs="Arial"/>
          <w:sz w:val="22"/>
          <w:szCs w:val="22"/>
        </w:rPr>
        <w:t xml:space="preserve">Email: </w:t>
      </w:r>
      <w:hyperlink r:id="rId25" w:history="1">
        <w:r w:rsidR="00D215AB" w:rsidRPr="00707789">
          <w:rPr>
            <w:rStyle w:val="Hyperlink"/>
            <w:rFonts w:ascii="Arial" w:eastAsia="Arial" w:hAnsi="Arial" w:cs="Arial"/>
            <w:sz w:val="22"/>
            <w:szCs w:val="22"/>
          </w:rPr>
          <w:t>psydkick2@gmail.com</w:t>
        </w:r>
      </w:hyperlink>
      <w:r w:rsidR="00D215AB">
        <w:rPr>
          <w:rFonts w:ascii="Arial" w:hAnsi="Arial" w:cs="Arial"/>
          <w:sz w:val="22"/>
          <w:szCs w:val="22"/>
        </w:rPr>
        <w:t xml:space="preserve"> </w:t>
      </w:r>
      <w:r w:rsidR="004634F3">
        <w:rPr>
          <w:rFonts w:ascii="Arial" w:hAnsi="Arial" w:cs="Arial"/>
          <w:sz w:val="22"/>
          <w:szCs w:val="22"/>
        </w:rPr>
        <w:t xml:space="preserve"> </w:t>
      </w:r>
    </w:p>
    <w:p w14:paraId="793A036F" w14:textId="77777777" w:rsidR="004368CC" w:rsidRPr="004634F3" w:rsidRDefault="004368CC" w:rsidP="004634F3">
      <w:pPr>
        <w:tabs>
          <w:tab w:val="right" w:leader="dot" w:pos="4896"/>
        </w:tabs>
        <w:spacing w:before="120" w:after="4"/>
        <w:ind w:right="101" w:hanging="14"/>
        <w:rPr>
          <w:rFonts w:ascii="Arial" w:eastAsia="Arial" w:hAnsi="Arial" w:cs="Arial"/>
          <w:b/>
          <w:sz w:val="22"/>
          <w:szCs w:val="22"/>
        </w:rPr>
      </w:pPr>
      <w:r w:rsidRPr="004634F3">
        <w:rPr>
          <w:rFonts w:ascii="Arial" w:eastAsia="Arial" w:hAnsi="Arial" w:cs="Arial"/>
          <w:b/>
          <w:sz w:val="22"/>
          <w:szCs w:val="22"/>
        </w:rPr>
        <w:t>International</w:t>
      </w:r>
      <w:r w:rsidRPr="004634F3">
        <w:rPr>
          <w:rFonts w:ascii="Arial" w:eastAsia="Arial" w:hAnsi="Arial" w:cs="Arial"/>
          <w:b/>
          <w:sz w:val="22"/>
          <w:szCs w:val="22"/>
        </w:rPr>
        <w:tab/>
        <w:t>2025-2027</w:t>
      </w:r>
    </w:p>
    <w:p w14:paraId="41A2A3F3" w14:textId="77777777" w:rsidR="004368CC" w:rsidRPr="004634F3" w:rsidRDefault="004368CC" w:rsidP="00DA7D24">
      <w:pPr>
        <w:tabs>
          <w:tab w:val="right" w:leader="dot" w:pos="4896"/>
        </w:tabs>
        <w:spacing w:after="4"/>
        <w:ind w:right="101" w:hanging="14"/>
        <w:rPr>
          <w:rFonts w:ascii="Arial" w:eastAsia="Arial" w:hAnsi="Arial" w:cs="Arial"/>
          <w:bCs/>
          <w:sz w:val="22"/>
          <w:szCs w:val="22"/>
        </w:rPr>
      </w:pPr>
      <w:r w:rsidRPr="004634F3">
        <w:rPr>
          <w:rFonts w:ascii="Arial" w:eastAsia="Arial" w:hAnsi="Arial" w:cs="Arial"/>
          <w:bCs/>
          <w:sz w:val="22"/>
          <w:szCs w:val="22"/>
        </w:rPr>
        <w:t>Diane Koch</w:t>
      </w:r>
      <w:r w:rsidRPr="004634F3">
        <w:rPr>
          <w:rFonts w:ascii="Arial" w:eastAsia="Arial" w:hAnsi="Arial" w:cs="Arial"/>
          <w:bCs/>
          <w:sz w:val="22"/>
          <w:szCs w:val="22"/>
        </w:rPr>
        <w:tab/>
        <w:t>920-387-3990 or 920-266-5442 (c)</w:t>
      </w:r>
    </w:p>
    <w:p w14:paraId="1778670A" w14:textId="77777777" w:rsidR="004368CC" w:rsidRPr="004634F3" w:rsidRDefault="004368CC" w:rsidP="00DA7D24">
      <w:pPr>
        <w:tabs>
          <w:tab w:val="right" w:leader="dot" w:pos="4896"/>
        </w:tabs>
        <w:spacing w:after="4"/>
        <w:ind w:right="101" w:hanging="14"/>
        <w:rPr>
          <w:rFonts w:ascii="Arial" w:eastAsia="Arial" w:hAnsi="Arial" w:cs="Arial"/>
          <w:bCs/>
          <w:sz w:val="22"/>
          <w:szCs w:val="22"/>
        </w:rPr>
      </w:pPr>
      <w:r w:rsidRPr="004634F3">
        <w:rPr>
          <w:rFonts w:ascii="Arial" w:eastAsia="Arial" w:hAnsi="Arial" w:cs="Arial"/>
          <w:bCs/>
          <w:sz w:val="22"/>
          <w:szCs w:val="22"/>
        </w:rPr>
        <w:t>W1646 Hochheim Road, Mayville, WI 53050</w:t>
      </w:r>
    </w:p>
    <w:p w14:paraId="0115A23C" w14:textId="2EFEA548" w:rsidR="004368CC" w:rsidRPr="004634F3" w:rsidRDefault="004368CC" w:rsidP="00DA7D24">
      <w:pPr>
        <w:tabs>
          <w:tab w:val="right" w:leader="dot" w:pos="4896"/>
        </w:tabs>
        <w:spacing w:after="4"/>
        <w:ind w:right="101" w:hanging="14"/>
        <w:rPr>
          <w:rFonts w:ascii="Arial" w:eastAsia="Arial" w:hAnsi="Arial" w:cs="Arial"/>
          <w:bCs/>
          <w:sz w:val="22"/>
          <w:szCs w:val="22"/>
        </w:rPr>
      </w:pPr>
      <w:r w:rsidRPr="004634F3">
        <w:rPr>
          <w:rFonts w:ascii="Arial" w:eastAsia="Arial" w:hAnsi="Arial" w:cs="Arial"/>
          <w:bCs/>
          <w:sz w:val="22"/>
          <w:szCs w:val="22"/>
        </w:rPr>
        <w:t xml:space="preserve">E-mail:  </w:t>
      </w:r>
      <w:hyperlink r:id="rId26" w:history="1">
        <w:r w:rsidR="00D215AB" w:rsidRPr="00707789">
          <w:rPr>
            <w:rStyle w:val="Hyperlink"/>
            <w:rFonts w:ascii="Arial" w:eastAsia="Arial" w:hAnsi="Arial" w:cs="Arial"/>
            <w:bCs/>
            <w:sz w:val="22"/>
            <w:szCs w:val="22"/>
          </w:rPr>
          <w:t>dd_koch@hotmail.com</w:t>
        </w:r>
      </w:hyperlink>
    </w:p>
    <w:p w14:paraId="35FD82BB" w14:textId="54FD3F18" w:rsidR="004368CC" w:rsidRPr="004634F3" w:rsidRDefault="004368CC" w:rsidP="00DA7D24">
      <w:pPr>
        <w:tabs>
          <w:tab w:val="right" w:leader="dot" w:pos="4896"/>
        </w:tabs>
        <w:spacing w:before="120"/>
        <w:ind w:right="101" w:hanging="14"/>
        <w:rPr>
          <w:rFonts w:ascii="Arial" w:hAnsi="Arial" w:cs="Arial"/>
          <w:sz w:val="22"/>
          <w:szCs w:val="22"/>
        </w:rPr>
      </w:pPr>
      <w:r w:rsidRPr="004634F3">
        <w:rPr>
          <w:rFonts w:ascii="Arial" w:eastAsia="Arial" w:hAnsi="Arial" w:cs="Arial"/>
          <w:b/>
          <w:sz w:val="22"/>
          <w:szCs w:val="22"/>
        </w:rPr>
        <w:t>Membership</w:t>
      </w:r>
      <w:r w:rsidRPr="004634F3">
        <w:rPr>
          <w:rFonts w:ascii="Arial" w:eastAsia="Arial" w:hAnsi="Arial" w:cs="Arial"/>
          <w:b/>
          <w:sz w:val="22"/>
          <w:szCs w:val="22"/>
        </w:rPr>
        <w:tab/>
        <w:t>202</w:t>
      </w:r>
      <w:r w:rsidR="00AA7C08" w:rsidRPr="004634F3">
        <w:rPr>
          <w:rFonts w:ascii="Arial" w:eastAsia="Arial" w:hAnsi="Arial" w:cs="Arial"/>
          <w:b/>
          <w:sz w:val="22"/>
          <w:szCs w:val="22"/>
        </w:rPr>
        <w:t>6-2028</w:t>
      </w:r>
    </w:p>
    <w:p w14:paraId="598D1CD8" w14:textId="77777777" w:rsidR="004368CC" w:rsidRPr="004634F3" w:rsidRDefault="004368CC" w:rsidP="00DA7D24">
      <w:pPr>
        <w:pStyle w:val="BodyText"/>
        <w:tabs>
          <w:tab w:val="right" w:leader="dot" w:pos="4950"/>
        </w:tabs>
        <w:rPr>
          <w:rFonts w:ascii="Arial" w:hAnsi="Arial" w:cs="Arial"/>
          <w:szCs w:val="22"/>
        </w:rPr>
      </w:pPr>
      <w:r w:rsidRPr="004634F3">
        <w:rPr>
          <w:rFonts w:ascii="Arial" w:hAnsi="Arial" w:cs="Arial"/>
          <w:szCs w:val="22"/>
        </w:rPr>
        <w:t>Sheryl Smith</w:t>
      </w:r>
      <w:r w:rsidRPr="004634F3">
        <w:rPr>
          <w:rFonts w:ascii="Arial" w:hAnsi="Arial" w:cs="Arial"/>
          <w:szCs w:val="22"/>
        </w:rPr>
        <w:tab/>
        <w:t>608-526-4249 or 608-317-2411 (c)</w:t>
      </w:r>
    </w:p>
    <w:p w14:paraId="159878C4" w14:textId="77777777" w:rsidR="004368CC" w:rsidRPr="004634F3" w:rsidRDefault="004368CC" w:rsidP="00DA7D24">
      <w:pPr>
        <w:pStyle w:val="yiv1371933346msonormal"/>
        <w:tabs>
          <w:tab w:val="right" w:leader="dot" w:pos="4590"/>
        </w:tabs>
        <w:spacing w:before="0" w:beforeAutospacing="0" w:after="0" w:afterAutospacing="0"/>
        <w:rPr>
          <w:rFonts w:ascii="Arial" w:hAnsi="Arial" w:cs="Arial"/>
          <w:sz w:val="22"/>
          <w:szCs w:val="22"/>
        </w:rPr>
      </w:pPr>
      <w:r w:rsidRPr="004634F3">
        <w:rPr>
          <w:rFonts w:ascii="Arial" w:hAnsi="Arial" w:cs="Arial"/>
          <w:sz w:val="22"/>
          <w:szCs w:val="22"/>
        </w:rPr>
        <w:t>927 Amy Drive, Holmen, WI 54636</w:t>
      </w:r>
    </w:p>
    <w:p w14:paraId="155DB911" w14:textId="34B15829" w:rsidR="004368CC" w:rsidRPr="004634F3" w:rsidRDefault="004368CC" w:rsidP="00DA7D24">
      <w:pPr>
        <w:pStyle w:val="BodyText"/>
        <w:tabs>
          <w:tab w:val="right" w:leader="dot" w:pos="4590"/>
        </w:tabs>
        <w:rPr>
          <w:rFonts w:ascii="Arial" w:hAnsi="Arial" w:cs="Arial"/>
          <w:szCs w:val="22"/>
        </w:rPr>
      </w:pPr>
      <w:r w:rsidRPr="004634F3">
        <w:rPr>
          <w:rFonts w:ascii="Arial" w:hAnsi="Arial" w:cs="Arial"/>
          <w:szCs w:val="22"/>
        </w:rPr>
        <w:t xml:space="preserve">E-mail: </w:t>
      </w:r>
      <w:hyperlink r:id="rId27" w:history="1">
        <w:r w:rsidR="004634F3" w:rsidRPr="00707789">
          <w:rPr>
            <w:rStyle w:val="Hyperlink"/>
            <w:rFonts w:ascii="Arial" w:eastAsia="Arial" w:hAnsi="Arial" w:cs="Arial"/>
            <w:szCs w:val="22"/>
          </w:rPr>
          <w:t>sheryl.smith47@gmail.com</w:t>
        </w:r>
      </w:hyperlink>
      <w:r w:rsidR="004634F3">
        <w:rPr>
          <w:rFonts w:ascii="Arial" w:hAnsi="Arial" w:cs="Arial"/>
          <w:szCs w:val="22"/>
        </w:rPr>
        <w:t xml:space="preserve"> </w:t>
      </w:r>
    </w:p>
    <w:p w14:paraId="47918E0D" w14:textId="77777777" w:rsidR="004368CC" w:rsidRPr="00D43FDE" w:rsidRDefault="004368CC" w:rsidP="00DA7D24">
      <w:pPr>
        <w:pStyle w:val="Heading1"/>
        <w:spacing w:before="240"/>
        <w:rPr>
          <w:rFonts w:ascii="Arial" w:hAnsi="Arial" w:cs="Arial"/>
          <w:sz w:val="28"/>
          <w:szCs w:val="28"/>
        </w:rPr>
      </w:pPr>
      <w:r w:rsidRPr="00D43FDE">
        <w:rPr>
          <w:rFonts w:ascii="Arial" w:hAnsi="Arial" w:cs="Arial"/>
          <w:sz w:val="28"/>
          <w:szCs w:val="28"/>
        </w:rPr>
        <w:t>Appointed Committee Chairs</w:t>
      </w:r>
      <w:r w:rsidRPr="00D43FDE">
        <w:rPr>
          <w:rFonts w:ascii="Arial" w:hAnsi="Arial" w:cs="Arial"/>
          <w:b w:val="0"/>
          <w:sz w:val="28"/>
          <w:szCs w:val="28"/>
        </w:rPr>
        <w:t xml:space="preserve"> </w:t>
      </w:r>
    </w:p>
    <w:p w14:paraId="36037080" w14:textId="77777777" w:rsidR="004368CC" w:rsidRPr="00D43FDE" w:rsidRDefault="004368CC" w:rsidP="00DA7D24">
      <w:pPr>
        <w:pStyle w:val="Heading2"/>
        <w:tabs>
          <w:tab w:val="right" w:leader="dot" w:pos="4950"/>
        </w:tabs>
        <w:spacing w:before="120"/>
        <w:ind w:hanging="14"/>
        <w:rPr>
          <w:rFonts w:ascii="Arial" w:hAnsi="Arial" w:cs="Arial"/>
          <w:b/>
          <w:bCs/>
          <w:color w:val="auto"/>
          <w:sz w:val="20"/>
          <w:szCs w:val="20"/>
        </w:rPr>
      </w:pPr>
      <w:r w:rsidRPr="00D43FDE">
        <w:rPr>
          <w:rFonts w:ascii="Arial" w:hAnsi="Arial" w:cs="Arial"/>
          <w:b/>
          <w:bCs/>
          <w:color w:val="auto"/>
          <w:sz w:val="20"/>
          <w:szCs w:val="20"/>
        </w:rPr>
        <w:t>Marketing</w:t>
      </w:r>
      <w:r w:rsidRPr="00D43FDE">
        <w:rPr>
          <w:rFonts w:ascii="Arial" w:hAnsi="Arial" w:cs="Arial"/>
          <w:b/>
          <w:bCs/>
          <w:color w:val="auto"/>
          <w:sz w:val="20"/>
          <w:szCs w:val="20"/>
        </w:rPr>
        <w:tab/>
        <w:t>2025</w:t>
      </w:r>
    </w:p>
    <w:p w14:paraId="3CFFA7EE" w14:textId="77777777" w:rsidR="004368CC" w:rsidRPr="001711C9" w:rsidRDefault="004368CC" w:rsidP="00DA7D24">
      <w:pPr>
        <w:tabs>
          <w:tab w:val="right" w:leader="dot" w:pos="4896"/>
        </w:tabs>
        <w:ind w:right="101" w:hanging="14"/>
        <w:rPr>
          <w:rFonts w:ascii="Arial" w:hAnsi="Arial" w:cs="Arial"/>
          <w:sz w:val="20"/>
          <w:szCs w:val="20"/>
        </w:rPr>
      </w:pPr>
      <w:r w:rsidRPr="001711C9">
        <w:rPr>
          <w:rFonts w:ascii="Arial" w:eastAsia="Arial" w:hAnsi="Arial" w:cs="Arial"/>
          <w:sz w:val="20"/>
          <w:szCs w:val="20"/>
        </w:rPr>
        <w:t>Lori Hlinak</w:t>
      </w:r>
      <w:r w:rsidRPr="001711C9">
        <w:rPr>
          <w:rFonts w:ascii="Arial" w:eastAsia="Arial" w:hAnsi="Arial" w:cs="Arial"/>
          <w:sz w:val="20"/>
          <w:szCs w:val="20"/>
        </w:rPr>
        <w:tab/>
        <w:t>920-304-1171 (c)</w:t>
      </w:r>
    </w:p>
    <w:p w14:paraId="36DA2F9A" w14:textId="77777777" w:rsidR="004368CC" w:rsidRPr="001711C9" w:rsidRDefault="004368CC" w:rsidP="00DA7D24">
      <w:pPr>
        <w:spacing w:after="4"/>
        <w:ind w:left="-4" w:right="100" w:hanging="10"/>
        <w:rPr>
          <w:rFonts w:ascii="Arial" w:hAnsi="Arial" w:cs="Arial"/>
          <w:sz w:val="20"/>
          <w:szCs w:val="20"/>
        </w:rPr>
      </w:pPr>
      <w:r w:rsidRPr="001711C9">
        <w:rPr>
          <w:rFonts w:ascii="Arial" w:eastAsia="Arial" w:hAnsi="Arial" w:cs="Arial"/>
          <w:sz w:val="20"/>
          <w:szCs w:val="20"/>
        </w:rPr>
        <w:t xml:space="preserve">P O Box 219, Luxemburg, WI 54217 </w:t>
      </w:r>
    </w:p>
    <w:p w14:paraId="6B60EE20" w14:textId="7AE23FB5" w:rsidR="004368CC" w:rsidRPr="001711C9" w:rsidRDefault="004368CC" w:rsidP="00DA7D24">
      <w:pPr>
        <w:tabs>
          <w:tab w:val="right" w:pos="4896"/>
        </w:tabs>
        <w:spacing w:after="102"/>
        <w:ind w:left="-4" w:right="100" w:hanging="14"/>
        <w:rPr>
          <w:rFonts w:ascii="Arial" w:hAnsi="Arial" w:cs="Arial"/>
          <w:sz w:val="20"/>
          <w:szCs w:val="20"/>
        </w:rPr>
      </w:pPr>
      <w:r w:rsidRPr="001711C9">
        <w:rPr>
          <w:rFonts w:ascii="Arial" w:eastAsia="Arial" w:hAnsi="Arial" w:cs="Arial"/>
          <w:sz w:val="20"/>
          <w:szCs w:val="20"/>
        </w:rPr>
        <w:t xml:space="preserve">E-mail: </w:t>
      </w:r>
      <w:hyperlink r:id="rId28" w:history="1">
        <w:r w:rsidR="004634F3" w:rsidRPr="00707789">
          <w:rPr>
            <w:rStyle w:val="Hyperlink"/>
            <w:rFonts w:ascii="Arial" w:eastAsia="Arial" w:hAnsi="Arial" w:cs="Arial"/>
            <w:sz w:val="20"/>
            <w:szCs w:val="20"/>
          </w:rPr>
          <w:t>lynnz23cat@gmail.com</w:t>
        </w:r>
      </w:hyperlink>
      <w:r w:rsidR="004634F3">
        <w:rPr>
          <w:rFonts w:ascii="Arial" w:eastAsia="Arial" w:hAnsi="Arial" w:cs="Arial"/>
          <w:sz w:val="20"/>
          <w:szCs w:val="20"/>
        </w:rPr>
        <w:t xml:space="preserve"> </w:t>
      </w:r>
      <w:r w:rsidRPr="001711C9">
        <w:rPr>
          <w:rFonts w:ascii="Arial" w:eastAsia="Arial" w:hAnsi="Arial" w:cs="Arial"/>
          <w:sz w:val="20"/>
          <w:szCs w:val="20"/>
        </w:rPr>
        <w:t xml:space="preserve">  </w:t>
      </w:r>
    </w:p>
    <w:p w14:paraId="009C30E6" w14:textId="77777777" w:rsidR="004368CC" w:rsidRPr="00D43FDE" w:rsidRDefault="004368CC" w:rsidP="00DA7D24">
      <w:pPr>
        <w:pStyle w:val="Heading2"/>
        <w:tabs>
          <w:tab w:val="right" w:leader="dot" w:pos="4896"/>
        </w:tabs>
        <w:ind w:hanging="14"/>
        <w:rPr>
          <w:rFonts w:ascii="Arial" w:hAnsi="Arial" w:cs="Arial"/>
          <w:b/>
          <w:bCs/>
          <w:color w:val="auto"/>
          <w:sz w:val="20"/>
          <w:szCs w:val="20"/>
        </w:rPr>
      </w:pPr>
      <w:r w:rsidRPr="00D43FDE">
        <w:rPr>
          <w:rFonts w:ascii="Arial" w:hAnsi="Arial" w:cs="Arial"/>
          <w:b/>
          <w:bCs/>
          <w:color w:val="auto"/>
          <w:sz w:val="20"/>
          <w:szCs w:val="20"/>
        </w:rPr>
        <w:t>UPDATE Editor</w:t>
      </w:r>
      <w:r w:rsidRPr="00D43FDE">
        <w:rPr>
          <w:rFonts w:ascii="Arial" w:hAnsi="Arial" w:cs="Arial"/>
          <w:b/>
          <w:bCs/>
          <w:color w:val="auto"/>
          <w:sz w:val="20"/>
          <w:szCs w:val="20"/>
        </w:rPr>
        <w:tab/>
        <w:t>2025</w:t>
      </w:r>
    </w:p>
    <w:p w14:paraId="030C90FE" w14:textId="6BB8DAA4" w:rsidR="004368CC" w:rsidRPr="001711C9" w:rsidRDefault="004368CC" w:rsidP="00DA7D24">
      <w:pPr>
        <w:tabs>
          <w:tab w:val="right" w:leader="dot" w:pos="4896"/>
        </w:tabs>
        <w:spacing w:after="4"/>
        <w:ind w:right="101" w:hanging="14"/>
        <w:rPr>
          <w:rFonts w:ascii="Arial" w:hAnsi="Arial" w:cs="Arial"/>
          <w:sz w:val="20"/>
          <w:szCs w:val="20"/>
        </w:rPr>
      </w:pPr>
      <w:r w:rsidRPr="001711C9">
        <w:rPr>
          <w:rFonts w:ascii="Arial" w:eastAsia="Arial" w:hAnsi="Arial" w:cs="Arial"/>
          <w:sz w:val="20"/>
          <w:szCs w:val="20"/>
        </w:rPr>
        <w:t>Marcelline Protheroe</w:t>
      </w:r>
      <w:r w:rsidRPr="001711C9">
        <w:rPr>
          <w:rFonts w:ascii="Arial" w:eastAsia="Arial" w:hAnsi="Arial" w:cs="Arial"/>
          <w:sz w:val="20"/>
          <w:szCs w:val="20"/>
        </w:rPr>
        <w:tab/>
        <w:t xml:space="preserve">920-622-3959 </w:t>
      </w:r>
      <w:r w:rsidR="00AA7C08">
        <w:rPr>
          <w:rFonts w:ascii="Arial" w:eastAsia="Arial" w:hAnsi="Arial" w:cs="Arial"/>
          <w:sz w:val="20"/>
          <w:szCs w:val="20"/>
        </w:rPr>
        <w:t xml:space="preserve">preferred </w:t>
      </w:r>
      <w:r w:rsidRPr="001711C9">
        <w:rPr>
          <w:rFonts w:ascii="Arial" w:eastAsia="Arial" w:hAnsi="Arial" w:cs="Arial"/>
          <w:sz w:val="20"/>
          <w:szCs w:val="20"/>
        </w:rPr>
        <w:t>or</w:t>
      </w:r>
    </w:p>
    <w:p w14:paraId="142324E9" w14:textId="77777777" w:rsidR="004368CC" w:rsidRPr="001711C9" w:rsidRDefault="004368CC" w:rsidP="00DA7D24">
      <w:pPr>
        <w:tabs>
          <w:tab w:val="right" w:pos="4896"/>
        </w:tabs>
        <w:spacing w:after="4"/>
        <w:ind w:right="101"/>
        <w:rPr>
          <w:rFonts w:ascii="Arial" w:hAnsi="Arial" w:cs="Arial"/>
          <w:sz w:val="20"/>
          <w:szCs w:val="20"/>
        </w:rPr>
      </w:pPr>
      <w:r w:rsidRPr="001711C9">
        <w:rPr>
          <w:rFonts w:ascii="Arial" w:eastAsia="Arial" w:hAnsi="Arial" w:cs="Arial"/>
          <w:sz w:val="20"/>
          <w:szCs w:val="20"/>
        </w:rPr>
        <w:tab/>
        <w:t xml:space="preserve">920-572-1736 (c) </w:t>
      </w:r>
    </w:p>
    <w:p w14:paraId="234BCC4F" w14:textId="77777777" w:rsidR="004368CC" w:rsidRPr="001711C9" w:rsidRDefault="004368CC" w:rsidP="00DA7D24">
      <w:pPr>
        <w:spacing w:after="4"/>
        <w:ind w:left="-4" w:right="100" w:hanging="10"/>
        <w:rPr>
          <w:rFonts w:ascii="Arial" w:hAnsi="Arial" w:cs="Arial"/>
          <w:sz w:val="20"/>
          <w:szCs w:val="20"/>
        </w:rPr>
      </w:pPr>
      <w:r w:rsidRPr="001711C9">
        <w:rPr>
          <w:rFonts w:ascii="Arial" w:eastAsia="Arial" w:hAnsi="Arial" w:cs="Arial"/>
          <w:sz w:val="20"/>
          <w:szCs w:val="20"/>
        </w:rPr>
        <w:t>N6131 22</w:t>
      </w:r>
      <w:r w:rsidRPr="001711C9">
        <w:rPr>
          <w:rFonts w:ascii="Arial" w:eastAsia="Arial" w:hAnsi="Arial" w:cs="Arial"/>
          <w:sz w:val="20"/>
          <w:szCs w:val="20"/>
          <w:vertAlign w:val="superscript"/>
        </w:rPr>
        <w:t>nd</w:t>
      </w:r>
      <w:r w:rsidRPr="001711C9">
        <w:rPr>
          <w:rFonts w:ascii="Arial" w:eastAsia="Arial" w:hAnsi="Arial" w:cs="Arial"/>
          <w:sz w:val="20"/>
          <w:szCs w:val="20"/>
        </w:rPr>
        <w:t xml:space="preserve"> Drive, Wild Rose, WI 54984 </w:t>
      </w:r>
    </w:p>
    <w:p w14:paraId="2DE9ACBC" w14:textId="1EC1C733" w:rsidR="004368CC" w:rsidRPr="001711C9" w:rsidRDefault="004368CC" w:rsidP="00DA7D24">
      <w:pPr>
        <w:spacing w:after="102"/>
        <w:ind w:left="-4" w:right="100" w:hanging="10"/>
        <w:rPr>
          <w:rFonts w:ascii="Arial" w:hAnsi="Arial" w:cs="Arial"/>
          <w:sz w:val="20"/>
          <w:szCs w:val="20"/>
        </w:rPr>
      </w:pPr>
      <w:r w:rsidRPr="001711C9">
        <w:rPr>
          <w:rFonts w:ascii="Arial" w:eastAsia="Arial" w:hAnsi="Arial" w:cs="Arial"/>
          <w:sz w:val="20"/>
          <w:szCs w:val="20"/>
        </w:rPr>
        <w:t xml:space="preserve">E-mail: </w:t>
      </w:r>
      <w:hyperlink r:id="rId29" w:history="1">
        <w:r w:rsidR="004634F3" w:rsidRPr="00707789">
          <w:rPr>
            <w:rStyle w:val="Hyperlink"/>
            <w:rFonts w:ascii="Arial" w:eastAsia="Arial" w:hAnsi="Arial" w:cs="Arial"/>
            <w:sz w:val="20"/>
            <w:szCs w:val="20"/>
          </w:rPr>
          <w:t>marceproth@gmail.com</w:t>
        </w:r>
      </w:hyperlink>
      <w:r w:rsidR="004634F3">
        <w:rPr>
          <w:rFonts w:ascii="Arial" w:eastAsia="Arial" w:hAnsi="Arial" w:cs="Arial"/>
          <w:sz w:val="20"/>
          <w:szCs w:val="20"/>
        </w:rPr>
        <w:t xml:space="preserve"> </w:t>
      </w:r>
    </w:p>
    <w:p w14:paraId="789462B3" w14:textId="528C4DAD" w:rsidR="004368CC" w:rsidRPr="00D43FDE" w:rsidRDefault="004368CC" w:rsidP="00DA7D24">
      <w:pPr>
        <w:pStyle w:val="Heading1"/>
        <w:tabs>
          <w:tab w:val="right" w:leader="dot" w:pos="4896"/>
        </w:tabs>
        <w:spacing w:before="120"/>
        <w:ind w:hanging="14"/>
        <w:rPr>
          <w:sz w:val="24"/>
        </w:rPr>
      </w:pPr>
      <w:r w:rsidRPr="00D43FDE">
        <w:rPr>
          <w:sz w:val="24"/>
        </w:rPr>
        <w:t>Wisconsin Bookworms</w:t>
      </w:r>
      <w:r w:rsidRPr="00D43FDE">
        <w:rPr>
          <w:sz w:val="24"/>
        </w:rPr>
        <w:tab/>
        <w:t>2025-2027</w:t>
      </w:r>
    </w:p>
    <w:p w14:paraId="6F9B70A3" w14:textId="77777777" w:rsidR="004368CC" w:rsidRPr="00D43FDE" w:rsidRDefault="004368CC" w:rsidP="00DA7D24">
      <w:pPr>
        <w:pStyle w:val="Heading1"/>
        <w:tabs>
          <w:tab w:val="right" w:leader="dot" w:pos="4896"/>
        </w:tabs>
        <w:ind w:hanging="14"/>
        <w:rPr>
          <w:rFonts w:ascii="Arial" w:hAnsi="Arial" w:cs="Arial"/>
          <w:b w:val="0"/>
          <w:bCs w:val="0"/>
          <w:sz w:val="20"/>
          <w:szCs w:val="20"/>
        </w:rPr>
      </w:pPr>
      <w:r w:rsidRPr="00D43FDE">
        <w:rPr>
          <w:rFonts w:ascii="Arial" w:hAnsi="Arial" w:cs="Arial"/>
          <w:b w:val="0"/>
          <w:sz w:val="20"/>
          <w:szCs w:val="20"/>
        </w:rPr>
        <w:t>Jean Brew</w:t>
      </w:r>
      <w:r w:rsidRPr="00D43FDE">
        <w:rPr>
          <w:rFonts w:ascii="Arial" w:hAnsi="Arial" w:cs="Arial"/>
          <w:b w:val="0"/>
          <w:sz w:val="20"/>
          <w:szCs w:val="20"/>
        </w:rPr>
        <w:tab/>
        <w:t>608-254-7428 or 608-432-6231 (c)</w:t>
      </w:r>
    </w:p>
    <w:p w14:paraId="393D0C56" w14:textId="77777777" w:rsidR="004368CC" w:rsidRPr="00D43FDE" w:rsidRDefault="004368CC" w:rsidP="00DA7D24">
      <w:pPr>
        <w:rPr>
          <w:rFonts w:ascii="Arial" w:hAnsi="Arial" w:cs="Arial"/>
          <w:sz w:val="20"/>
          <w:szCs w:val="20"/>
        </w:rPr>
      </w:pPr>
      <w:r w:rsidRPr="00D43FDE">
        <w:rPr>
          <w:rFonts w:ascii="Arial" w:hAnsi="Arial" w:cs="Arial"/>
          <w:sz w:val="20"/>
          <w:szCs w:val="20"/>
        </w:rPr>
        <w:t>S120 County Road A, Wisconsin Dells, WI 53965</w:t>
      </w:r>
    </w:p>
    <w:p w14:paraId="760F011A" w14:textId="206DF331" w:rsidR="004368CC" w:rsidRPr="00D43FDE" w:rsidRDefault="004368CC" w:rsidP="00DA7D24">
      <w:pPr>
        <w:rPr>
          <w:rFonts w:ascii="Arial" w:hAnsi="Arial" w:cs="Arial"/>
          <w:sz w:val="20"/>
          <w:szCs w:val="20"/>
        </w:rPr>
      </w:pPr>
      <w:r w:rsidRPr="00D43FDE">
        <w:rPr>
          <w:rFonts w:ascii="Arial" w:hAnsi="Arial" w:cs="Arial"/>
          <w:sz w:val="20"/>
          <w:szCs w:val="20"/>
        </w:rPr>
        <w:t xml:space="preserve">E-mail:  </w:t>
      </w:r>
      <w:hyperlink r:id="rId30" w:history="1">
        <w:r w:rsidR="00DE0A54" w:rsidRPr="000C1780">
          <w:rPr>
            <w:rStyle w:val="Hyperlink"/>
            <w:rFonts w:ascii="Arial" w:hAnsi="Arial" w:cs="Arial"/>
            <w:sz w:val="20"/>
            <w:szCs w:val="20"/>
          </w:rPr>
          <w:t>brewcenturyfarm@gmail.com</w:t>
        </w:r>
      </w:hyperlink>
      <w:r w:rsidRPr="00D43FDE">
        <w:rPr>
          <w:rFonts w:ascii="Arial" w:hAnsi="Arial" w:cs="Arial"/>
          <w:sz w:val="20"/>
          <w:szCs w:val="20"/>
        </w:rPr>
        <w:t xml:space="preserve"> </w:t>
      </w:r>
    </w:p>
    <w:p w14:paraId="38AA35B0" w14:textId="77777777" w:rsidR="004368CC" w:rsidRPr="001711C9" w:rsidRDefault="004368CC" w:rsidP="00DA7D24">
      <w:pPr>
        <w:spacing w:before="240"/>
        <w:ind w:hanging="14"/>
        <w:rPr>
          <w:rFonts w:ascii="Arial" w:hAnsi="Arial" w:cs="Arial"/>
          <w:sz w:val="28"/>
          <w:szCs w:val="28"/>
        </w:rPr>
      </w:pPr>
      <w:r w:rsidRPr="001711C9">
        <w:rPr>
          <w:rFonts w:ascii="Arial" w:eastAsia="Arial" w:hAnsi="Arial" w:cs="Arial"/>
          <w:b/>
          <w:sz w:val="28"/>
          <w:szCs w:val="28"/>
        </w:rPr>
        <w:t xml:space="preserve">Non-Board Participants: </w:t>
      </w:r>
    </w:p>
    <w:p w14:paraId="74DA627F" w14:textId="77777777" w:rsidR="004368CC" w:rsidRPr="00D43FDE" w:rsidRDefault="004368CC" w:rsidP="00DA7D24">
      <w:pPr>
        <w:pStyle w:val="Heading2"/>
        <w:tabs>
          <w:tab w:val="right" w:leader="dot" w:pos="4896"/>
        </w:tabs>
        <w:spacing w:before="120"/>
        <w:ind w:hanging="14"/>
        <w:rPr>
          <w:rFonts w:ascii="Arial" w:hAnsi="Arial" w:cs="Arial"/>
          <w:b/>
          <w:bCs/>
          <w:color w:val="auto"/>
          <w:sz w:val="20"/>
          <w:szCs w:val="20"/>
        </w:rPr>
      </w:pPr>
      <w:r w:rsidRPr="00D43FDE">
        <w:rPr>
          <w:rFonts w:ascii="Arial" w:hAnsi="Arial" w:cs="Arial"/>
          <w:b/>
          <w:bCs/>
          <w:color w:val="auto"/>
          <w:sz w:val="20"/>
          <w:szCs w:val="20"/>
        </w:rPr>
        <w:t>Conference Registrar</w:t>
      </w:r>
      <w:r w:rsidRPr="00D43FDE">
        <w:rPr>
          <w:rFonts w:ascii="Arial" w:hAnsi="Arial" w:cs="Arial"/>
          <w:b/>
          <w:bCs/>
          <w:color w:val="auto"/>
          <w:sz w:val="20"/>
          <w:szCs w:val="20"/>
        </w:rPr>
        <w:tab/>
        <w:t>2025</w:t>
      </w:r>
    </w:p>
    <w:p w14:paraId="79019FDD" w14:textId="4ED473FD" w:rsidR="004368CC" w:rsidRPr="001711C9" w:rsidRDefault="004368CC" w:rsidP="00DA7D24">
      <w:pPr>
        <w:tabs>
          <w:tab w:val="right" w:leader="dot" w:pos="4896"/>
        </w:tabs>
        <w:spacing w:after="4"/>
        <w:ind w:left="-4" w:right="100" w:hanging="14"/>
        <w:rPr>
          <w:rFonts w:ascii="Arial" w:hAnsi="Arial" w:cs="Arial"/>
          <w:sz w:val="20"/>
          <w:szCs w:val="20"/>
        </w:rPr>
      </w:pPr>
      <w:r w:rsidRPr="001711C9">
        <w:rPr>
          <w:rFonts w:ascii="Arial" w:eastAsia="Arial" w:hAnsi="Arial" w:cs="Arial"/>
          <w:sz w:val="20"/>
          <w:szCs w:val="20"/>
        </w:rPr>
        <w:t>Jane Grabarski ...............................608-547-2419 (c)</w:t>
      </w:r>
    </w:p>
    <w:p w14:paraId="4E5ED9B2" w14:textId="77777777" w:rsidR="004368CC" w:rsidRPr="001711C9" w:rsidRDefault="004368CC" w:rsidP="00DA7D24">
      <w:pPr>
        <w:spacing w:after="4"/>
        <w:ind w:left="-4" w:right="100" w:hanging="10"/>
        <w:rPr>
          <w:rFonts w:ascii="Arial" w:eastAsia="Arial" w:hAnsi="Arial" w:cs="Arial"/>
          <w:sz w:val="20"/>
          <w:szCs w:val="20"/>
        </w:rPr>
      </w:pPr>
      <w:r w:rsidRPr="001711C9">
        <w:rPr>
          <w:rFonts w:ascii="Arial" w:eastAsia="Arial" w:hAnsi="Arial" w:cs="Arial"/>
          <w:sz w:val="20"/>
          <w:szCs w:val="20"/>
        </w:rPr>
        <w:t xml:space="preserve">996 Evergreen Avenue, Grand Marsh, WI 53936 </w:t>
      </w:r>
    </w:p>
    <w:p w14:paraId="27D2579C" w14:textId="47867F01" w:rsidR="004368CC" w:rsidRPr="001711C9" w:rsidRDefault="004368CC" w:rsidP="00DA7D24">
      <w:pPr>
        <w:spacing w:after="4"/>
        <w:ind w:left="-4" w:right="100" w:hanging="10"/>
        <w:rPr>
          <w:rFonts w:ascii="Arial" w:hAnsi="Arial" w:cs="Arial"/>
          <w:sz w:val="20"/>
          <w:szCs w:val="20"/>
        </w:rPr>
      </w:pPr>
      <w:r w:rsidRPr="001711C9">
        <w:rPr>
          <w:rFonts w:ascii="Arial" w:eastAsia="Arial" w:hAnsi="Arial" w:cs="Arial"/>
          <w:sz w:val="20"/>
          <w:szCs w:val="20"/>
        </w:rPr>
        <w:t xml:space="preserve">E-mail: </w:t>
      </w:r>
      <w:hyperlink r:id="rId31" w:history="1">
        <w:r w:rsidR="00DE0A54" w:rsidRPr="000C1780">
          <w:rPr>
            <w:rStyle w:val="Hyperlink"/>
            <w:rFonts w:ascii="Arial" w:eastAsia="Arial" w:hAnsi="Arial" w:cs="Arial"/>
            <w:sz w:val="20"/>
            <w:szCs w:val="20"/>
          </w:rPr>
          <w:t>janegrabarski@gmail.com</w:t>
        </w:r>
      </w:hyperlink>
      <w:r w:rsidRPr="001711C9">
        <w:rPr>
          <w:rFonts w:ascii="Arial" w:eastAsia="Arial" w:hAnsi="Arial" w:cs="Arial"/>
          <w:sz w:val="20"/>
          <w:szCs w:val="20"/>
        </w:rPr>
        <w:t xml:space="preserve"> </w:t>
      </w:r>
    </w:p>
    <w:p w14:paraId="4B77BC42" w14:textId="77777777" w:rsidR="004368CC" w:rsidRPr="001711C9" w:rsidRDefault="004368CC" w:rsidP="00DA7D24">
      <w:pPr>
        <w:rPr>
          <w:rFonts w:ascii="Arial" w:eastAsia="Arial" w:hAnsi="Arial" w:cs="Arial"/>
          <w:sz w:val="20"/>
          <w:szCs w:val="20"/>
        </w:rPr>
      </w:pPr>
      <w:r w:rsidRPr="001711C9">
        <w:rPr>
          <w:rFonts w:ascii="Arial" w:eastAsia="Arial" w:hAnsi="Arial" w:cs="Arial"/>
          <w:sz w:val="20"/>
          <w:szCs w:val="20"/>
        </w:rPr>
        <w:t xml:space="preserve"> </w:t>
      </w:r>
    </w:p>
    <w:p w14:paraId="4B7E1FD8" w14:textId="77777777" w:rsidR="004368CC" w:rsidRPr="001711C9" w:rsidRDefault="004368CC" w:rsidP="00DA7D24">
      <w:pPr>
        <w:tabs>
          <w:tab w:val="right" w:leader="dot" w:pos="4896"/>
        </w:tabs>
        <w:ind w:hanging="14"/>
        <w:rPr>
          <w:rFonts w:ascii="Arial" w:hAnsi="Arial" w:cs="Arial"/>
          <w:sz w:val="20"/>
          <w:szCs w:val="20"/>
        </w:rPr>
      </w:pPr>
      <w:r w:rsidRPr="001711C9">
        <w:rPr>
          <w:rFonts w:ascii="Arial" w:eastAsia="Arial" w:hAnsi="Arial" w:cs="Arial"/>
          <w:b/>
          <w:sz w:val="20"/>
          <w:szCs w:val="20"/>
        </w:rPr>
        <w:t>Webmaster</w:t>
      </w:r>
      <w:r w:rsidRPr="001711C9">
        <w:rPr>
          <w:rFonts w:ascii="Arial" w:eastAsia="Arial" w:hAnsi="Arial" w:cs="Arial"/>
          <w:b/>
          <w:sz w:val="20"/>
          <w:szCs w:val="20"/>
        </w:rPr>
        <w:tab/>
        <w:t>2025</w:t>
      </w:r>
    </w:p>
    <w:p w14:paraId="40988293" w14:textId="77777777" w:rsidR="004368CC" w:rsidRPr="001711C9" w:rsidRDefault="004368CC" w:rsidP="00DA7D24">
      <w:pPr>
        <w:tabs>
          <w:tab w:val="right" w:leader="dot" w:pos="4896"/>
        </w:tabs>
        <w:ind w:right="101" w:hanging="14"/>
        <w:rPr>
          <w:rFonts w:ascii="Arial" w:eastAsia="Arial" w:hAnsi="Arial" w:cs="Arial"/>
          <w:bCs/>
          <w:sz w:val="20"/>
          <w:szCs w:val="20"/>
        </w:rPr>
      </w:pPr>
      <w:r w:rsidRPr="001711C9">
        <w:rPr>
          <w:rFonts w:ascii="Arial" w:eastAsia="Arial" w:hAnsi="Arial" w:cs="Arial"/>
          <w:sz w:val="20"/>
          <w:szCs w:val="20"/>
        </w:rPr>
        <w:t>Donna Zarovy</w:t>
      </w:r>
      <w:r w:rsidRPr="001711C9">
        <w:rPr>
          <w:rFonts w:ascii="Arial" w:eastAsia="Arial" w:hAnsi="Arial" w:cs="Arial"/>
          <w:sz w:val="20"/>
          <w:szCs w:val="20"/>
        </w:rPr>
        <w:tab/>
        <w:t>262-857-7502</w:t>
      </w:r>
      <w:r w:rsidRPr="001711C9">
        <w:rPr>
          <w:rFonts w:ascii="Arial" w:eastAsia="Arial" w:hAnsi="Arial" w:cs="Arial"/>
          <w:b/>
          <w:sz w:val="20"/>
          <w:szCs w:val="20"/>
        </w:rPr>
        <w:t xml:space="preserve"> </w:t>
      </w:r>
      <w:r w:rsidRPr="001711C9">
        <w:rPr>
          <w:rFonts w:ascii="Arial" w:eastAsia="Arial" w:hAnsi="Arial" w:cs="Arial"/>
          <w:bCs/>
          <w:sz w:val="20"/>
          <w:szCs w:val="20"/>
        </w:rPr>
        <w:t>or 262-945-7502 (c)</w:t>
      </w:r>
    </w:p>
    <w:p w14:paraId="35D62AD4" w14:textId="77777777" w:rsidR="004368CC" w:rsidRPr="001711C9" w:rsidRDefault="004368CC" w:rsidP="00DA7D24">
      <w:pPr>
        <w:tabs>
          <w:tab w:val="right" w:leader="dot" w:pos="4896"/>
        </w:tabs>
        <w:ind w:right="101" w:hanging="14"/>
        <w:rPr>
          <w:rFonts w:ascii="Arial" w:hAnsi="Arial" w:cs="Arial"/>
          <w:bCs/>
          <w:sz w:val="20"/>
          <w:szCs w:val="20"/>
        </w:rPr>
      </w:pPr>
      <w:r w:rsidRPr="001711C9">
        <w:rPr>
          <w:rFonts w:ascii="Arial" w:hAnsi="Arial" w:cs="Arial"/>
          <w:bCs/>
          <w:sz w:val="20"/>
          <w:szCs w:val="20"/>
        </w:rPr>
        <w:t>6207 203rd Avenue, Bristol, WI 53104</w:t>
      </w:r>
    </w:p>
    <w:p w14:paraId="7435D04B" w14:textId="37B59A58" w:rsidR="004368CC" w:rsidRPr="001711C9" w:rsidRDefault="004368CC" w:rsidP="00DA7D24">
      <w:pPr>
        <w:tabs>
          <w:tab w:val="right" w:leader="dot" w:pos="4896"/>
        </w:tabs>
        <w:ind w:right="101" w:hanging="14"/>
        <w:rPr>
          <w:rFonts w:ascii="Arial" w:hAnsi="Arial" w:cs="Arial"/>
          <w:bCs/>
          <w:sz w:val="20"/>
          <w:szCs w:val="20"/>
        </w:rPr>
      </w:pPr>
      <w:r w:rsidRPr="001711C9">
        <w:rPr>
          <w:rFonts w:ascii="Arial" w:hAnsi="Arial" w:cs="Arial"/>
          <w:bCs/>
          <w:sz w:val="20"/>
          <w:szCs w:val="20"/>
        </w:rPr>
        <w:t xml:space="preserve">E-mail:  </w:t>
      </w:r>
      <w:hyperlink r:id="rId32" w:history="1">
        <w:r w:rsidR="00DE0A54" w:rsidRPr="000C1780">
          <w:rPr>
            <w:rStyle w:val="Hyperlink"/>
            <w:rFonts w:ascii="Arial" w:hAnsi="Arial" w:cs="Arial"/>
            <w:bCs/>
            <w:sz w:val="20"/>
            <w:szCs w:val="20"/>
          </w:rPr>
          <w:t>zarovy@frontier.</w:t>
        </w:r>
        <w:r w:rsidR="00D268EC">
          <w:rPr>
            <w:rStyle w:val="Hyperlink"/>
            <w:rFonts w:ascii="Arial" w:hAnsi="Arial" w:cs="Arial"/>
            <w:bCs/>
            <w:sz w:val="20"/>
            <w:szCs w:val="20"/>
          </w:rPr>
          <w:t>com</w:t>
        </w:r>
      </w:hyperlink>
      <w:r w:rsidRPr="001711C9">
        <w:rPr>
          <w:rFonts w:ascii="Arial" w:hAnsi="Arial" w:cs="Arial"/>
          <w:bCs/>
          <w:sz w:val="20"/>
          <w:szCs w:val="20"/>
        </w:rPr>
        <w:t xml:space="preserve"> </w:t>
      </w:r>
    </w:p>
    <w:p w14:paraId="4F84BFD0" w14:textId="77777777" w:rsidR="004368CC" w:rsidRPr="001711C9" w:rsidRDefault="004368CC" w:rsidP="00DA7D24">
      <w:pPr>
        <w:rPr>
          <w:rFonts w:ascii="Arial" w:eastAsia="Arial" w:hAnsi="Arial" w:cs="Arial"/>
          <w:sz w:val="20"/>
          <w:szCs w:val="20"/>
        </w:rPr>
      </w:pPr>
    </w:p>
    <w:p w14:paraId="32BF5E10" w14:textId="77777777" w:rsidR="004368CC" w:rsidRPr="00C16E87" w:rsidRDefault="004368CC" w:rsidP="00DA7D24">
      <w:pPr>
        <w:pStyle w:val="Heading1"/>
        <w:ind w:left="-4"/>
        <w:rPr>
          <w:rFonts w:ascii="Arial" w:hAnsi="Arial" w:cs="Arial"/>
          <w:sz w:val="24"/>
        </w:rPr>
      </w:pPr>
      <w:r w:rsidRPr="00C16E87">
        <w:rPr>
          <w:rFonts w:ascii="Arial" w:hAnsi="Arial" w:cs="Arial"/>
          <w:sz w:val="24"/>
        </w:rPr>
        <w:t>UW-Madison – Division of Extension</w:t>
      </w:r>
    </w:p>
    <w:p w14:paraId="72885AEF" w14:textId="77777777" w:rsidR="004368CC" w:rsidRPr="00D43FDE" w:rsidRDefault="004368CC" w:rsidP="00DA7D24">
      <w:pPr>
        <w:pStyle w:val="Heading1"/>
        <w:ind w:left="-4"/>
        <w:rPr>
          <w:rFonts w:ascii="Arial" w:hAnsi="Arial" w:cs="Arial"/>
          <w:sz w:val="20"/>
          <w:szCs w:val="20"/>
        </w:rPr>
      </w:pPr>
      <w:r w:rsidRPr="00D43FDE">
        <w:rPr>
          <w:rFonts w:ascii="Arial" w:hAnsi="Arial" w:cs="Arial"/>
          <w:sz w:val="20"/>
          <w:szCs w:val="20"/>
        </w:rPr>
        <w:t xml:space="preserve">Point of Contact  </w:t>
      </w:r>
    </w:p>
    <w:p w14:paraId="74157BD5" w14:textId="77777777" w:rsidR="004368CC" w:rsidRPr="001711C9" w:rsidRDefault="004368CC" w:rsidP="00DA7D24">
      <w:pPr>
        <w:spacing w:after="4"/>
        <w:ind w:left="-4" w:right="100" w:hanging="10"/>
        <w:rPr>
          <w:rFonts w:ascii="Arial" w:hAnsi="Arial" w:cs="Arial"/>
          <w:sz w:val="20"/>
          <w:szCs w:val="20"/>
        </w:rPr>
      </w:pPr>
      <w:r w:rsidRPr="001711C9">
        <w:rPr>
          <w:rFonts w:ascii="Arial" w:eastAsia="Arial" w:hAnsi="Arial" w:cs="Arial"/>
          <w:sz w:val="20"/>
          <w:szCs w:val="20"/>
        </w:rPr>
        <w:t xml:space="preserve">Sara Richie, Life Span Outreach Program Manager, </w:t>
      </w:r>
    </w:p>
    <w:p w14:paraId="773C81B4" w14:textId="77777777" w:rsidR="004368CC" w:rsidRPr="001711C9" w:rsidRDefault="004368CC" w:rsidP="00DA7D24">
      <w:pPr>
        <w:spacing w:after="4"/>
        <w:ind w:left="-4" w:right="100" w:hanging="10"/>
        <w:rPr>
          <w:rFonts w:ascii="Arial" w:hAnsi="Arial" w:cs="Arial"/>
          <w:sz w:val="20"/>
          <w:szCs w:val="20"/>
        </w:rPr>
      </w:pPr>
      <w:r w:rsidRPr="001711C9">
        <w:rPr>
          <w:rFonts w:ascii="Arial" w:eastAsia="Arial" w:hAnsi="Arial" w:cs="Arial"/>
          <w:sz w:val="20"/>
          <w:szCs w:val="20"/>
        </w:rPr>
        <w:t xml:space="preserve">Institute of Human Development and Relationships  </w:t>
      </w:r>
    </w:p>
    <w:p w14:paraId="6748C2CF" w14:textId="77777777" w:rsidR="004368CC" w:rsidRPr="001711C9" w:rsidRDefault="004368CC" w:rsidP="00DA7D24">
      <w:pPr>
        <w:spacing w:after="4"/>
        <w:ind w:left="-4" w:right="100" w:hanging="10"/>
        <w:rPr>
          <w:rFonts w:ascii="Arial" w:hAnsi="Arial" w:cs="Arial"/>
          <w:sz w:val="20"/>
          <w:szCs w:val="20"/>
        </w:rPr>
      </w:pPr>
      <w:r w:rsidRPr="001711C9">
        <w:rPr>
          <w:rFonts w:ascii="Arial" w:eastAsia="Arial" w:hAnsi="Arial" w:cs="Arial"/>
          <w:sz w:val="20"/>
          <w:szCs w:val="20"/>
        </w:rPr>
        <w:t xml:space="preserve">UW-Madison, Division of Extension </w:t>
      </w:r>
    </w:p>
    <w:p w14:paraId="6D66791B" w14:textId="30846534" w:rsidR="004368CC" w:rsidRPr="001711C9" w:rsidRDefault="004368CC" w:rsidP="00DA7D24">
      <w:pPr>
        <w:rPr>
          <w:rFonts w:ascii="Arial" w:hAnsi="Arial" w:cs="Arial"/>
          <w:sz w:val="20"/>
          <w:szCs w:val="20"/>
        </w:rPr>
      </w:pPr>
      <w:r w:rsidRPr="001711C9">
        <w:rPr>
          <w:rFonts w:ascii="Arial" w:eastAsia="Arial" w:hAnsi="Arial" w:cs="Arial"/>
          <w:sz w:val="20"/>
          <w:szCs w:val="20"/>
        </w:rPr>
        <w:t xml:space="preserve">Email: </w:t>
      </w:r>
      <w:hyperlink r:id="rId33" w:history="1">
        <w:r w:rsidR="00DE0A54" w:rsidRPr="000C1780">
          <w:rPr>
            <w:rStyle w:val="Hyperlink"/>
            <w:rFonts w:ascii="Arial" w:eastAsia="Arial" w:hAnsi="Arial" w:cs="Arial"/>
            <w:sz w:val="20"/>
            <w:szCs w:val="20"/>
          </w:rPr>
          <w:t>sara.richie@wisc.edu</w:t>
        </w:r>
      </w:hyperlink>
      <w:r w:rsidR="00DE0A54">
        <w:rPr>
          <w:rFonts w:ascii="Arial" w:eastAsia="Arial" w:hAnsi="Arial" w:cs="Arial"/>
          <w:sz w:val="20"/>
          <w:szCs w:val="20"/>
        </w:rPr>
        <w:t xml:space="preserve"> </w:t>
      </w:r>
      <w:r w:rsidRPr="001711C9">
        <w:rPr>
          <w:rFonts w:ascii="Arial" w:eastAsia="Arial" w:hAnsi="Arial" w:cs="Arial"/>
          <w:b/>
          <w:sz w:val="20"/>
          <w:szCs w:val="20"/>
        </w:rPr>
        <w:t xml:space="preserve"> </w:t>
      </w:r>
    </w:p>
    <w:p w14:paraId="4D969F52" w14:textId="77777777" w:rsidR="004368CC" w:rsidRPr="00167352" w:rsidRDefault="004368CC" w:rsidP="00DA7D24">
      <w:pPr>
        <w:rPr>
          <w:rFonts w:ascii="Arial" w:hAnsi="Arial" w:cs="Arial"/>
        </w:rPr>
      </w:pPr>
    </w:p>
    <w:p w14:paraId="266AEB93" w14:textId="0298063A" w:rsidR="004368CC" w:rsidRDefault="004634F3" w:rsidP="00DA7D24">
      <w:pPr>
        <w:rPr>
          <w:rFonts w:ascii="Arial" w:hAnsi="Arial" w:cs="Arial"/>
          <w:sz w:val="20"/>
          <w:szCs w:val="20"/>
        </w:rPr>
      </w:pPr>
      <w:r>
        <w:rPr>
          <w:rFonts w:ascii="Arial" w:hAnsi="Arial" w:cs="Arial"/>
          <w:sz w:val="20"/>
          <w:szCs w:val="20"/>
        </w:rPr>
        <w:t>Updated 01/08/2026</w:t>
      </w:r>
    </w:p>
    <w:p w14:paraId="4D89EF6D" w14:textId="3FB2FF97" w:rsidR="00691107" w:rsidRDefault="00691107" w:rsidP="00DA7D24">
      <w:pPr>
        <w:spacing w:after="160"/>
      </w:pPr>
      <w:r>
        <w:br w:type="page"/>
      </w:r>
    </w:p>
    <w:p w14:paraId="51041946" w14:textId="77777777" w:rsidR="005E0D70" w:rsidRDefault="005E0D70" w:rsidP="00DA7D24">
      <w:pPr>
        <w:spacing w:after="160"/>
        <w:sectPr w:rsidR="005E0D70" w:rsidSect="00001212">
          <w:footerReference w:type="default" r:id="rId34"/>
          <w:type w:val="continuous"/>
          <w:pgSz w:w="12240" w:h="15840" w:code="1"/>
          <w:pgMar w:top="1296" w:right="1008" w:bottom="1296" w:left="1008" w:header="720" w:footer="576" w:gutter="0"/>
          <w:pgNumType w:start="1"/>
          <w:cols w:num="2" w:space="720"/>
          <w:docGrid w:linePitch="360"/>
        </w:sectPr>
      </w:pPr>
    </w:p>
    <w:p w14:paraId="3B51B137" w14:textId="77777777" w:rsidR="000F5D16" w:rsidRDefault="000F5D16" w:rsidP="00DA7D24">
      <w:pPr>
        <w:tabs>
          <w:tab w:val="left" w:pos="9180"/>
        </w:tabs>
        <w:jc w:val="center"/>
        <w:rPr>
          <w:rFonts w:ascii="Bookman Old Style" w:hAnsi="Bookman Old Style"/>
          <w:b/>
          <w:sz w:val="36"/>
          <w:szCs w:val="36"/>
        </w:rPr>
      </w:pPr>
      <w:bookmarkStart w:id="1" w:name="_Hlk216699906"/>
    </w:p>
    <w:p w14:paraId="48086772" w14:textId="77777777" w:rsidR="000F5D16" w:rsidRPr="00BB5901" w:rsidRDefault="000F5D16" w:rsidP="00DA7D24">
      <w:pPr>
        <w:jc w:val="center"/>
        <w:rPr>
          <w:rFonts w:ascii="Bookman Old Style" w:hAnsi="Bookman Old Style"/>
          <w:b/>
          <w:sz w:val="36"/>
          <w:szCs w:val="36"/>
        </w:rPr>
      </w:pPr>
      <w:bookmarkStart w:id="2" w:name="_Hlk217044720"/>
      <w:r>
        <w:rPr>
          <w:noProof/>
        </w:rPr>
        <w:drawing>
          <wp:anchor distT="0" distB="0" distL="114300" distR="114300" simplePos="0" relativeHeight="251760128" behindDoc="1" locked="0" layoutInCell="1" allowOverlap="1" wp14:anchorId="173892BB" wp14:editId="381E2B6B">
            <wp:simplePos x="0" y="0"/>
            <wp:positionH relativeFrom="column">
              <wp:posOffset>8874760</wp:posOffset>
            </wp:positionH>
            <wp:positionV relativeFrom="paragraph">
              <wp:posOffset>0</wp:posOffset>
            </wp:positionV>
            <wp:extent cx="464185" cy="339090"/>
            <wp:effectExtent l="0" t="0" r="0" b="3810"/>
            <wp:wrapNone/>
            <wp:docPr id="7" name="Picture 7" descr="h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ce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4185" cy="339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104" behindDoc="1" locked="0" layoutInCell="1" allowOverlap="1" wp14:anchorId="70A3CF8C" wp14:editId="78747D83">
            <wp:simplePos x="0" y="0"/>
            <wp:positionH relativeFrom="column">
              <wp:posOffset>-24130</wp:posOffset>
            </wp:positionH>
            <wp:positionV relativeFrom="paragraph">
              <wp:posOffset>-128089</wp:posOffset>
            </wp:positionV>
            <wp:extent cx="487045" cy="356235"/>
            <wp:effectExtent l="0" t="0" r="8255" b="5715"/>
            <wp:wrapNone/>
            <wp:docPr id="6" name="Picture 6" descr="h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e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704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901">
        <w:rPr>
          <w:rFonts w:ascii="Bookman Old Style" w:hAnsi="Bookman Old Style"/>
          <w:b/>
          <w:sz w:val="36"/>
          <w:szCs w:val="36"/>
        </w:rPr>
        <w:t>20</w:t>
      </w:r>
      <w:r>
        <w:rPr>
          <w:rFonts w:ascii="Bookman Old Style" w:hAnsi="Bookman Old Style"/>
          <w:b/>
          <w:sz w:val="36"/>
          <w:szCs w:val="36"/>
        </w:rPr>
        <w:t>26</w:t>
      </w:r>
      <w:r w:rsidRPr="00BB5901">
        <w:rPr>
          <w:rFonts w:ascii="Bookman Old Style" w:hAnsi="Bookman Old Style"/>
          <w:b/>
          <w:sz w:val="36"/>
          <w:szCs w:val="36"/>
        </w:rPr>
        <w:t xml:space="preserve"> WAHCE</w:t>
      </w:r>
      <w:r>
        <w:rPr>
          <w:rFonts w:ascii="Bookman Old Style" w:hAnsi="Bookman Old Style"/>
          <w:b/>
          <w:sz w:val="36"/>
          <w:szCs w:val="36"/>
        </w:rPr>
        <w:t>, Inc.,</w:t>
      </w:r>
      <w:r w:rsidRPr="00BB5901">
        <w:rPr>
          <w:rFonts w:ascii="Bookman Old Style" w:hAnsi="Bookman Old Style"/>
          <w:b/>
          <w:sz w:val="36"/>
          <w:szCs w:val="36"/>
        </w:rPr>
        <w:t xml:space="preserve"> Calendar </w:t>
      </w:r>
    </w:p>
    <w:p w14:paraId="05755071" w14:textId="77777777" w:rsidR="000F5D16" w:rsidRPr="00BB5901" w:rsidRDefault="000F5D16" w:rsidP="00DA7D24">
      <w:pPr>
        <w:tabs>
          <w:tab w:val="left" w:pos="2520"/>
          <w:tab w:val="left" w:pos="10440"/>
          <w:tab w:val="left" w:pos="14850"/>
        </w:tabs>
        <w:spacing w:before="120"/>
        <w:rPr>
          <w:rFonts w:ascii="Bookman Old Style" w:hAnsi="Bookman Old Style"/>
          <w:b/>
          <w:u w:val="single"/>
        </w:rPr>
      </w:pPr>
      <w:r w:rsidRPr="00BB5901">
        <w:rPr>
          <w:rFonts w:ascii="Bookman Old Style" w:hAnsi="Bookman Old Style"/>
          <w:b/>
          <w:u w:val="single"/>
        </w:rPr>
        <w:t>Month</w:t>
      </w:r>
      <w:r w:rsidRPr="00BB5901">
        <w:rPr>
          <w:rFonts w:ascii="Bookman Old Style" w:hAnsi="Bookman Old Style"/>
          <w:b/>
          <w:u w:val="single"/>
        </w:rPr>
        <w:tab/>
        <w:t>Program, Event or Activity</w:t>
      </w:r>
      <w:r w:rsidRPr="00BB5901">
        <w:rPr>
          <w:rFonts w:ascii="Bookman Old Style" w:hAnsi="Bookman Old Style"/>
          <w:b/>
          <w:u w:val="single"/>
        </w:rPr>
        <w:tab/>
        <w:t>Person(s) responsible</w:t>
      </w:r>
      <w:r w:rsidRPr="00BB5901">
        <w:rPr>
          <w:rFonts w:ascii="Bookman Old Style" w:hAnsi="Bookman Old Style"/>
          <w:b/>
          <w:u w:val="single"/>
        </w:rPr>
        <w:tab/>
      </w:r>
    </w:p>
    <w:p w14:paraId="009BB23B" w14:textId="77777777" w:rsidR="000F5D16" w:rsidRPr="003A5BDA" w:rsidRDefault="000F5D16" w:rsidP="00DA7D24">
      <w:pPr>
        <w:tabs>
          <w:tab w:val="right" w:pos="2160"/>
          <w:tab w:val="left" w:pos="2520"/>
          <w:tab w:val="left" w:pos="10440"/>
          <w:tab w:val="left" w:pos="14220"/>
        </w:tabs>
        <w:spacing w:before="40"/>
        <w:rPr>
          <w:rFonts w:ascii="Bookman Old Style" w:hAnsi="Bookman Old Style"/>
          <w:sz w:val="22"/>
        </w:rPr>
      </w:pPr>
      <w:r w:rsidRPr="003A5BDA">
        <w:rPr>
          <w:rFonts w:ascii="Bookman Old Style" w:hAnsi="Bookman Old Style"/>
          <w:b/>
        </w:rPr>
        <w:t>January</w:t>
      </w:r>
      <w:r w:rsidRPr="003A5BDA">
        <w:rPr>
          <w:rFonts w:ascii="Bookman Old Style" w:hAnsi="Bookman Old Style"/>
        </w:rPr>
        <w:t xml:space="preserve"> </w:t>
      </w:r>
      <w:r w:rsidRPr="003A5BDA">
        <w:rPr>
          <w:rFonts w:ascii="Bookman Old Style" w:hAnsi="Bookman Old Style"/>
          <w:sz w:val="22"/>
        </w:rPr>
        <w:tab/>
      </w:r>
      <w:r w:rsidRPr="003A5BDA">
        <w:rPr>
          <w:rFonts w:ascii="Bookman Old Style" w:hAnsi="Bookman Old Style"/>
          <w:b/>
          <w:bCs/>
          <w:sz w:val="22"/>
        </w:rPr>
        <w:t>2</w:t>
      </w:r>
      <w:r w:rsidRPr="003A5BDA">
        <w:rPr>
          <w:rFonts w:ascii="Bookman Old Style" w:hAnsi="Bookman Old Style"/>
          <w:b/>
          <w:bCs/>
          <w:sz w:val="22"/>
          <w:vertAlign w:val="superscript"/>
        </w:rPr>
        <w:t>nd</w:t>
      </w:r>
      <w:r w:rsidRPr="003A5BDA">
        <w:rPr>
          <w:rFonts w:ascii="Bookman Old Style" w:hAnsi="Bookman Old Style"/>
          <w:b/>
          <w:bCs/>
          <w:sz w:val="22"/>
        </w:rPr>
        <w:tab/>
      </w:r>
      <w:r w:rsidRPr="003A5BDA">
        <w:rPr>
          <w:rFonts w:ascii="Bookman Old Style" w:hAnsi="Bookman Old Style"/>
          <w:b/>
          <w:bCs/>
          <w:i/>
          <w:sz w:val="22"/>
        </w:rPr>
        <w:t>UPDATE</w:t>
      </w:r>
      <w:r w:rsidRPr="003A5BDA">
        <w:rPr>
          <w:rFonts w:ascii="Bookman Old Style" w:hAnsi="Bookman Old Style"/>
          <w:b/>
          <w:bCs/>
          <w:sz w:val="22"/>
        </w:rPr>
        <w:t xml:space="preserve"> Articles due to Editor (for February issue)</w:t>
      </w:r>
      <w:r w:rsidRPr="003A5BDA">
        <w:rPr>
          <w:rFonts w:ascii="Bookman Old Style" w:hAnsi="Bookman Old Style"/>
          <w:sz w:val="22"/>
        </w:rPr>
        <w:tab/>
      </w:r>
    </w:p>
    <w:p w14:paraId="7011373B" w14:textId="77777777" w:rsidR="000F5D16" w:rsidRPr="003A5BDA" w:rsidRDefault="000F5D16" w:rsidP="00DA7D24">
      <w:pPr>
        <w:tabs>
          <w:tab w:val="right" w:pos="2160"/>
          <w:tab w:val="left" w:pos="2520"/>
          <w:tab w:val="left" w:pos="10440"/>
          <w:tab w:val="left" w:pos="14220"/>
        </w:tabs>
        <w:spacing w:before="40"/>
        <w:rPr>
          <w:rFonts w:ascii="Bookman Old Style" w:hAnsi="Bookman Old Style"/>
          <w:sz w:val="22"/>
        </w:rPr>
      </w:pPr>
      <w:r w:rsidRPr="003A5BDA">
        <w:rPr>
          <w:rFonts w:ascii="Bookman Old Style" w:hAnsi="Bookman Old Style"/>
          <w:sz w:val="22"/>
        </w:rPr>
        <w:tab/>
        <w:t>By the 10</w:t>
      </w:r>
      <w:r w:rsidRPr="003A5BDA">
        <w:rPr>
          <w:rFonts w:ascii="Bookman Old Style" w:hAnsi="Bookman Old Style"/>
          <w:sz w:val="22"/>
          <w:vertAlign w:val="superscript"/>
        </w:rPr>
        <w:t>th</w:t>
      </w:r>
      <w:r w:rsidRPr="003A5BDA">
        <w:rPr>
          <w:rFonts w:ascii="Bookman Old Style" w:hAnsi="Bookman Old Style"/>
          <w:sz w:val="22"/>
        </w:rPr>
        <w:tab/>
        <w:t>COMMUNICATOR mailed to County Presidents,</w:t>
      </w:r>
      <w:r w:rsidRPr="003A5BDA">
        <w:rPr>
          <w:rFonts w:ascii="Bookman Old Style" w:hAnsi="Bookman Old Style"/>
          <w:sz w:val="22"/>
        </w:rPr>
        <w:tab/>
        <w:t>State President</w:t>
      </w:r>
    </w:p>
    <w:p w14:paraId="5F80BC4F" w14:textId="522186A8" w:rsidR="000F5D16" w:rsidRPr="003A5BDA" w:rsidRDefault="000F5D16" w:rsidP="00DA7D24">
      <w:pPr>
        <w:tabs>
          <w:tab w:val="right" w:pos="2160"/>
          <w:tab w:val="left" w:pos="2880"/>
          <w:tab w:val="left" w:pos="10440"/>
          <w:tab w:val="left" w:pos="14220"/>
        </w:tabs>
        <w:rPr>
          <w:rFonts w:ascii="Bookman Old Style" w:hAnsi="Bookman Old Style"/>
          <w:sz w:val="22"/>
        </w:rPr>
      </w:pPr>
      <w:r w:rsidRPr="003A5BDA">
        <w:rPr>
          <w:rFonts w:ascii="Bookman Old Style" w:hAnsi="Bookman Old Style"/>
          <w:sz w:val="22"/>
        </w:rPr>
        <w:tab/>
      </w:r>
      <w:r w:rsidRPr="003A5BDA">
        <w:rPr>
          <w:rFonts w:ascii="Bookman Old Style" w:hAnsi="Bookman Old Style"/>
          <w:sz w:val="22"/>
        </w:rPr>
        <w:tab/>
        <w:t xml:space="preserve">District </w:t>
      </w:r>
      <w:r w:rsidR="00D178CE">
        <w:rPr>
          <w:rFonts w:ascii="Bookman Old Style" w:hAnsi="Bookman Old Style"/>
          <w:sz w:val="22"/>
        </w:rPr>
        <w:t>Directors</w:t>
      </w:r>
      <w:r w:rsidRPr="003A5BDA">
        <w:rPr>
          <w:rFonts w:ascii="Bookman Old Style" w:hAnsi="Bookman Old Style"/>
          <w:sz w:val="22"/>
        </w:rPr>
        <w:t xml:space="preserve"> and State Board, Electronically </w:t>
      </w:r>
      <w:r w:rsidR="00D178CE">
        <w:rPr>
          <w:rFonts w:ascii="Bookman Old Style" w:hAnsi="Bookman Old Style"/>
          <w:sz w:val="22"/>
        </w:rPr>
        <w:t>to Sara Richie</w:t>
      </w:r>
    </w:p>
    <w:p w14:paraId="68C4FB0A" w14:textId="3224039B" w:rsidR="000F5D16" w:rsidRPr="003A5BDA" w:rsidRDefault="000F5D16" w:rsidP="00DA7D24">
      <w:pPr>
        <w:tabs>
          <w:tab w:val="right" w:pos="2160"/>
          <w:tab w:val="left" w:pos="2520"/>
          <w:tab w:val="left" w:pos="3600"/>
          <w:tab w:val="left" w:pos="10440"/>
          <w:tab w:val="left" w:pos="14310"/>
        </w:tabs>
        <w:spacing w:before="40"/>
        <w:rPr>
          <w:rFonts w:ascii="Bookman Old Style" w:hAnsi="Bookman Old Style"/>
          <w:sz w:val="22"/>
        </w:rPr>
      </w:pPr>
      <w:r w:rsidRPr="003A5BDA">
        <w:rPr>
          <w:rFonts w:ascii="Bookman Old Style" w:hAnsi="Bookman Old Style"/>
          <w:sz w:val="22"/>
        </w:rPr>
        <w:tab/>
        <w:t>10</w:t>
      </w:r>
      <w:r w:rsidRPr="003A5BDA">
        <w:rPr>
          <w:rFonts w:ascii="Bookman Old Style" w:hAnsi="Bookman Old Style"/>
          <w:sz w:val="22"/>
          <w:vertAlign w:val="superscript"/>
        </w:rPr>
        <w:t>th</w:t>
      </w:r>
      <w:r w:rsidRPr="003A5BDA">
        <w:rPr>
          <w:rFonts w:ascii="Bookman Old Style" w:hAnsi="Bookman Old Style"/>
          <w:sz w:val="22"/>
        </w:rPr>
        <w:t xml:space="preserve"> </w:t>
      </w:r>
      <w:r w:rsidRPr="003A5BDA">
        <w:rPr>
          <w:rFonts w:ascii="Bookman Old Style" w:hAnsi="Bookman Old Style"/>
          <w:sz w:val="22"/>
        </w:rPr>
        <w:tab/>
        <w:t>Reports due to President and Secretary for January Board Meeting</w:t>
      </w:r>
      <w:r w:rsidR="00D178CE">
        <w:rPr>
          <w:rFonts w:ascii="Bookman Old Style" w:hAnsi="Bookman Old Style"/>
          <w:sz w:val="22"/>
        </w:rPr>
        <w:tab/>
        <w:t>State Board</w:t>
      </w:r>
    </w:p>
    <w:p w14:paraId="67DF8E64" w14:textId="77777777" w:rsidR="000F5D16" w:rsidRPr="003A5BDA" w:rsidRDefault="000F5D16" w:rsidP="00DA7D24">
      <w:pPr>
        <w:tabs>
          <w:tab w:val="right" w:pos="2160"/>
          <w:tab w:val="left" w:pos="2520"/>
          <w:tab w:val="left" w:pos="10440"/>
          <w:tab w:val="left" w:pos="14220"/>
        </w:tabs>
        <w:spacing w:before="40"/>
        <w:rPr>
          <w:rFonts w:ascii="Bookman Old Style" w:hAnsi="Bookman Old Style"/>
          <w:b/>
          <w:bCs/>
          <w:sz w:val="22"/>
        </w:rPr>
      </w:pPr>
      <w:r w:rsidRPr="003A5BDA">
        <w:rPr>
          <w:rFonts w:ascii="Bookman Old Style" w:hAnsi="Bookman Old Style"/>
          <w:sz w:val="22"/>
        </w:rPr>
        <w:tab/>
        <w:t>11th</w:t>
      </w:r>
      <w:r w:rsidRPr="003A5BDA">
        <w:rPr>
          <w:rFonts w:ascii="Bookman Old Style" w:hAnsi="Bookman Old Style"/>
          <w:b/>
          <w:bCs/>
          <w:sz w:val="22"/>
        </w:rPr>
        <w:t xml:space="preserve"> </w:t>
      </w:r>
      <w:r w:rsidRPr="003A5BDA">
        <w:rPr>
          <w:rFonts w:ascii="Bookman Old Style" w:hAnsi="Bookman Old Style"/>
          <w:b/>
          <w:bCs/>
          <w:sz w:val="22"/>
        </w:rPr>
        <w:tab/>
        <w:t>WAHCE State Board Meets via Zoom</w:t>
      </w:r>
      <w:r w:rsidRPr="003A5BDA">
        <w:rPr>
          <w:rFonts w:ascii="Bookman Old Style" w:hAnsi="Bookman Old Style"/>
          <w:sz w:val="22"/>
        </w:rPr>
        <w:tab/>
      </w:r>
      <w:r w:rsidRPr="003A5BDA">
        <w:rPr>
          <w:rFonts w:ascii="Bookman Old Style" w:hAnsi="Bookman Old Style"/>
          <w:b/>
          <w:bCs/>
          <w:sz w:val="22"/>
        </w:rPr>
        <w:t>State Board</w:t>
      </w:r>
    </w:p>
    <w:p w14:paraId="0666716A" w14:textId="77777777" w:rsidR="000F5D16" w:rsidRPr="003A5BDA" w:rsidRDefault="000F5D16" w:rsidP="00DA7D24">
      <w:pPr>
        <w:tabs>
          <w:tab w:val="right" w:pos="2160"/>
          <w:tab w:val="left" w:pos="2520"/>
          <w:tab w:val="left" w:pos="10440"/>
          <w:tab w:val="left" w:pos="14940"/>
        </w:tabs>
        <w:rPr>
          <w:rFonts w:ascii="Bookman Old Style" w:hAnsi="Bookman Old Style"/>
          <w:sz w:val="16"/>
          <w:szCs w:val="16"/>
          <w:u w:val="single"/>
        </w:rPr>
      </w:pPr>
      <w:r w:rsidRPr="003A5BDA">
        <w:rPr>
          <w:rFonts w:ascii="Bookman Old Style" w:hAnsi="Bookman Old Style"/>
          <w:sz w:val="16"/>
          <w:szCs w:val="16"/>
          <w:u w:val="single"/>
        </w:rPr>
        <w:tab/>
      </w:r>
      <w:r w:rsidRPr="003A5BDA">
        <w:rPr>
          <w:rFonts w:ascii="Bookman Old Style" w:hAnsi="Bookman Old Style"/>
          <w:sz w:val="16"/>
          <w:szCs w:val="16"/>
          <w:u w:val="single"/>
        </w:rPr>
        <w:tab/>
      </w:r>
      <w:r w:rsidRPr="003A5BDA">
        <w:rPr>
          <w:rFonts w:ascii="Bookman Old Style" w:hAnsi="Bookman Old Style"/>
          <w:sz w:val="16"/>
          <w:szCs w:val="16"/>
          <w:u w:val="single"/>
        </w:rPr>
        <w:tab/>
      </w:r>
      <w:r w:rsidRPr="003A5BDA">
        <w:rPr>
          <w:rFonts w:ascii="Bookman Old Style" w:hAnsi="Bookman Old Style"/>
          <w:sz w:val="16"/>
          <w:szCs w:val="16"/>
          <w:u w:val="single"/>
        </w:rPr>
        <w:tab/>
      </w:r>
    </w:p>
    <w:p w14:paraId="2319B63E" w14:textId="77777777" w:rsidR="000F5D16" w:rsidRPr="003A5BDA" w:rsidRDefault="000F5D16" w:rsidP="00DA7D24">
      <w:pPr>
        <w:tabs>
          <w:tab w:val="left" w:pos="1440"/>
          <w:tab w:val="right" w:pos="2160"/>
          <w:tab w:val="left" w:pos="2520"/>
          <w:tab w:val="left" w:pos="10440"/>
          <w:tab w:val="left" w:pos="14220"/>
        </w:tabs>
        <w:spacing w:before="120"/>
        <w:rPr>
          <w:rFonts w:ascii="Bookman Old Style" w:hAnsi="Bookman Old Style"/>
          <w:sz w:val="22"/>
          <w:szCs w:val="22"/>
        </w:rPr>
      </w:pPr>
      <w:r w:rsidRPr="003A5BDA">
        <w:rPr>
          <w:rFonts w:ascii="Bookman Old Style" w:hAnsi="Bookman Old Style"/>
          <w:b/>
        </w:rPr>
        <w:t>February</w:t>
      </w:r>
      <w:r w:rsidRPr="003A5BDA">
        <w:rPr>
          <w:rFonts w:ascii="Bookman Old Style" w:hAnsi="Bookman Old Style"/>
          <w:sz w:val="22"/>
          <w:szCs w:val="22"/>
        </w:rPr>
        <w:tab/>
      </w:r>
      <w:r w:rsidRPr="003A5BDA">
        <w:rPr>
          <w:rFonts w:ascii="Bookman Old Style" w:hAnsi="Bookman Old Style"/>
          <w:sz w:val="22"/>
          <w:szCs w:val="22"/>
        </w:rPr>
        <w:tab/>
        <w:t>TBD</w:t>
      </w:r>
      <w:r w:rsidRPr="003A5BDA">
        <w:rPr>
          <w:rFonts w:ascii="Bookman Old Style" w:hAnsi="Bookman Old Style"/>
          <w:sz w:val="22"/>
          <w:szCs w:val="22"/>
        </w:rPr>
        <w:tab/>
        <w:t xml:space="preserve">Conference Manual Committee - </w:t>
      </w:r>
      <w:r w:rsidRPr="003A5BDA">
        <w:rPr>
          <w:rFonts w:ascii="Bookman Old Style" w:hAnsi="Bookman Old Style"/>
          <w:sz w:val="22"/>
          <w:szCs w:val="22"/>
        </w:rPr>
        <w:tab/>
        <w:t>Conf chairs for 2023, 24, 25, 26, 27</w:t>
      </w:r>
    </w:p>
    <w:p w14:paraId="2C712DFC" w14:textId="77777777" w:rsidR="000F5D16" w:rsidRPr="003A5BDA" w:rsidRDefault="000F5D16" w:rsidP="00DA7D24">
      <w:pPr>
        <w:tabs>
          <w:tab w:val="left" w:pos="1440"/>
          <w:tab w:val="right" w:pos="2160"/>
          <w:tab w:val="left" w:pos="2520"/>
          <w:tab w:val="left" w:pos="14940"/>
        </w:tabs>
        <w:rPr>
          <w:rFonts w:ascii="Bookman Old Style" w:hAnsi="Bookman Old Style"/>
          <w:b/>
          <w:sz w:val="22"/>
          <w:szCs w:val="22"/>
          <w:u w:val="single"/>
        </w:rPr>
      </w:pPr>
      <w:r w:rsidRPr="003A5BDA">
        <w:rPr>
          <w:rFonts w:ascii="Bookman Old Style" w:hAnsi="Bookman Old Style"/>
          <w:b/>
          <w:sz w:val="22"/>
          <w:szCs w:val="22"/>
          <w:u w:val="single"/>
        </w:rPr>
        <w:tab/>
      </w:r>
      <w:r w:rsidRPr="003A5BDA">
        <w:rPr>
          <w:rFonts w:ascii="Bookman Old Style" w:hAnsi="Bookman Old Style"/>
          <w:b/>
          <w:sz w:val="22"/>
          <w:szCs w:val="22"/>
          <w:u w:val="single"/>
        </w:rPr>
        <w:tab/>
      </w:r>
      <w:r w:rsidRPr="003A5BDA">
        <w:rPr>
          <w:rFonts w:ascii="Bookman Old Style" w:hAnsi="Bookman Old Style"/>
          <w:b/>
          <w:sz w:val="22"/>
          <w:szCs w:val="22"/>
          <w:u w:val="single"/>
        </w:rPr>
        <w:tab/>
      </w:r>
      <w:r w:rsidRPr="003A5BDA">
        <w:rPr>
          <w:rFonts w:ascii="Bookman Old Style" w:hAnsi="Bookman Old Style"/>
          <w:b/>
          <w:sz w:val="22"/>
          <w:szCs w:val="22"/>
          <w:u w:val="single"/>
        </w:rPr>
        <w:tab/>
      </w:r>
    </w:p>
    <w:p w14:paraId="0CFDDEA3" w14:textId="77777777" w:rsidR="000F5D16" w:rsidRPr="003A5BDA" w:rsidRDefault="000F5D16" w:rsidP="00DA7D24">
      <w:pPr>
        <w:tabs>
          <w:tab w:val="right" w:pos="2160"/>
          <w:tab w:val="left" w:pos="2520"/>
          <w:tab w:val="left" w:pos="3600"/>
          <w:tab w:val="left" w:pos="10440"/>
          <w:tab w:val="left" w:pos="14310"/>
        </w:tabs>
        <w:spacing w:before="40"/>
        <w:rPr>
          <w:rFonts w:ascii="Bookman Old Style" w:hAnsi="Bookman Old Style"/>
          <w:sz w:val="22"/>
        </w:rPr>
      </w:pPr>
      <w:r w:rsidRPr="003A5BDA">
        <w:rPr>
          <w:rFonts w:ascii="Bookman Old Style" w:hAnsi="Bookman Old Style"/>
          <w:b/>
        </w:rPr>
        <w:t>March</w:t>
      </w:r>
      <w:r w:rsidRPr="003A5BDA">
        <w:rPr>
          <w:rFonts w:ascii="Bookman Old Style" w:hAnsi="Bookman Old Style"/>
          <w:sz w:val="22"/>
        </w:rPr>
        <w:tab/>
        <w:t>5</w:t>
      </w:r>
      <w:r w:rsidRPr="003A5BDA">
        <w:rPr>
          <w:rFonts w:ascii="Bookman Old Style" w:hAnsi="Bookman Old Style"/>
          <w:sz w:val="22"/>
          <w:vertAlign w:val="superscript"/>
        </w:rPr>
        <w:t>th</w:t>
      </w:r>
      <w:r w:rsidRPr="003A5BDA">
        <w:rPr>
          <w:rFonts w:ascii="Bookman Old Style" w:hAnsi="Bookman Old Style"/>
          <w:sz w:val="22"/>
        </w:rPr>
        <w:tab/>
        <w:t>Reports due to President and Secretary for March Board Meeting</w:t>
      </w:r>
    </w:p>
    <w:p w14:paraId="0252CEA3" w14:textId="77777777" w:rsidR="000F5D16" w:rsidRPr="003A5BDA" w:rsidRDefault="000F5D16" w:rsidP="00DA7D24">
      <w:pPr>
        <w:tabs>
          <w:tab w:val="right" w:pos="2160"/>
          <w:tab w:val="left" w:pos="2520"/>
          <w:tab w:val="left" w:pos="10440"/>
          <w:tab w:val="left" w:pos="14220"/>
          <w:tab w:val="left" w:pos="14850"/>
        </w:tabs>
        <w:rPr>
          <w:rFonts w:ascii="Bookman Old Style" w:hAnsi="Bookman Old Style"/>
          <w:sz w:val="22"/>
          <w:szCs w:val="22"/>
        </w:rPr>
      </w:pPr>
      <w:r w:rsidRPr="003A5BDA">
        <w:rPr>
          <w:rFonts w:ascii="Bookman Old Style" w:hAnsi="Bookman Old Style"/>
          <w:sz w:val="22"/>
          <w:szCs w:val="22"/>
        </w:rPr>
        <w:tab/>
        <w:t>15</w:t>
      </w:r>
      <w:r w:rsidRPr="003A5BDA">
        <w:rPr>
          <w:rFonts w:ascii="Bookman Old Style" w:hAnsi="Bookman Old Style"/>
          <w:sz w:val="22"/>
          <w:szCs w:val="22"/>
          <w:vertAlign w:val="superscript"/>
        </w:rPr>
        <w:t>th</w:t>
      </w:r>
      <w:r w:rsidRPr="003A5BDA">
        <w:rPr>
          <w:rFonts w:ascii="Bookman Old Style" w:hAnsi="Bookman Old Style"/>
          <w:sz w:val="22"/>
          <w:szCs w:val="22"/>
        </w:rPr>
        <w:t xml:space="preserve"> </w:t>
      </w:r>
      <w:r w:rsidRPr="003A5BDA">
        <w:rPr>
          <w:rFonts w:ascii="Bookman Old Style" w:hAnsi="Bookman Old Style"/>
          <w:sz w:val="22"/>
          <w:szCs w:val="22"/>
        </w:rPr>
        <w:tab/>
        <w:t>Ruth B. Sayre Scholarship application form to State President</w:t>
      </w:r>
      <w:r w:rsidRPr="003A5BDA">
        <w:rPr>
          <w:rFonts w:ascii="Bookman Old Style" w:hAnsi="Bookman Old Style"/>
          <w:sz w:val="22"/>
          <w:szCs w:val="22"/>
        </w:rPr>
        <w:tab/>
        <w:t>County President/Scholarship Chair</w:t>
      </w:r>
    </w:p>
    <w:p w14:paraId="5C85619C" w14:textId="2B7E435D" w:rsidR="000F5D16" w:rsidRPr="003A5BDA" w:rsidRDefault="000F5D16" w:rsidP="00DA7D24">
      <w:pPr>
        <w:tabs>
          <w:tab w:val="right" w:pos="2160"/>
          <w:tab w:val="left" w:pos="2520"/>
          <w:tab w:val="left" w:pos="10440"/>
          <w:tab w:val="left" w:pos="14220"/>
        </w:tabs>
        <w:spacing w:before="40"/>
        <w:rPr>
          <w:rFonts w:ascii="Bookman Old Style" w:hAnsi="Bookman Old Style"/>
          <w:sz w:val="22"/>
          <w:szCs w:val="22"/>
        </w:rPr>
      </w:pPr>
      <w:r w:rsidRPr="003A5BDA">
        <w:rPr>
          <w:rFonts w:ascii="Bookman Old Style" w:hAnsi="Bookman Old Style"/>
          <w:sz w:val="22"/>
          <w:szCs w:val="22"/>
        </w:rPr>
        <w:tab/>
        <w:t>15th</w:t>
      </w:r>
      <w:r w:rsidRPr="003A5BDA">
        <w:rPr>
          <w:rFonts w:ascii="Bookman Old Style" w:hAnsi="Bookman Old Style"/>
          <w:b/>
          <w:bCs/>
          <w:sz w:val="22"/>
          <w:szCs w:val="22"/>
        </w:rPr>
        <w:tab/>
        <w:t>WAHCE State Board meets via Zoom</w:t>
      </w:r>
      <w:r w:rsidRPr="003A5BDA">
        <w:rPr>
          <w:rFonts w:ascii="Bookman Old Style" w:hAnsi="Bookman Old Style"/>
          <w:sz w:val="22"/>
          <w:szCs w:val="22"/>
        </w:rPr>
        <w:tab/>
      </w:r>
      <w:r w:rsidRPr="003A5BDA">
        <w:rPr>
          <w:rFonts w:ascii="Bookman Old Style" w:hAnsi="Bookman Old Style"/>
          <w:b/>
          <w:bCs/>
          <w:sz w:val="22"/>
          <w:szCs w:val="22"/>
        </w:rPr>
        <w:t>State Board</w:t>
      </w:r>
      <w:r w:rsidRPr="003A5BDA">
        <w:rPr>
          <w:rFonts w:ascii="Bookman Old Style" w:hAnsi="Bookman Old Style"/>
          <w:sz w:val="22"/>
          <w:szCs w:val="22"/>
        </w:rPr>
        <w:t xml:space="preserve"> </w:t>
      </w:r>
    </w:p>
    <w:p w14:paraId="03FE9363" w14:textId="77777777" w:rsidR="000F5D16" w:rsidRPr="003A5BDA" w:rsidRDefault="000F5D16" w:rsidP="00DA7D24">
      <w:pPr>
        <w:tabs>
          <w:tab w:val="left" w:pos="1440"/>
          <w:tab w:val="right" w:pos="2160"/>
          <w:tab w:val="left" w:pos="2520"/>
          <w:tab w:val="left" w:pos="10440"/>
          <w:tab w:val="left" w:pos="14220"/>
        </w:tabs>
        <w:spacing w:before="40"/>
        <w:rPr>
          <w:rFonts w:ascii="Bookman Old Style" w:hAnsi="Bookman Old Style"/>
          <w:b/>
          <w:sz w:val="22"/>
          <w:szCs w:val="22"/>
        </w:rPr>
      </w:pPr>
      <w:r w:rsidRPr="003A5BDA">
        <w:rPr>
          <w:rFonts w:ascii="Bookman Old Style" w:hAnsi="Bookman Old Style"/>
          <w:sz w:val="22"/>
          <w:szCs w:val="22"/>
        </w:rPr>
        <w:tab/>
      </w:r>
      <w:r w:rsidRPr="003A5BDA">
        <w:rPr>
          <w:rFonts w:ascii="Bookman Old Style" w:hAnsi="Bookman Old Style"/>
          <w:b/>
          <w:sz w:val="22"/>
          <w:szCs w:val="22"/>
        </w:rPr>
        <w:tab/>
      </w:r>
      <w:r w:rsidRPr="003A5BDA">
        <w:rPr>
          <w:rFonts w:ascii="Bookman Old Style" w:hAnsi="Bookman Old Style"/>
          <w:sz w:val="22"/>
          <w:szCs w:val="22"/>
        </w:rPr>
        <w:t>31</w:t>
      </w:r>
      <w:r w:rsidRPr="003A5BDA">
        <w:rPr>
          <w:rFonts w:ascii="Bookman Old Style" w:hAnsi="Bookman Old Style"/>
          <w:sz w:val="22"/>
          <w:szCs w:val="22"/>
          <w:vertAlign w:val="superscript"/>
        </w:rPr>
        <w:t>st</w:t>
      </w:r>
      <w:r w:rsidRPr="003A5BDA">
        <w:rPr>
          <w:rFonts w:ascii="Bookman Old Style" w:hAnsi="Bookman Old Style"/>
          <w:sz w:val="22"/>
          <w:szCs w:val="22"/>
        </w:rPr>
        <w:t xml:space="preserve"> </w:t>
      </w:r>
      <w:r w:rsidRPr="003A5BDA">
        <w:rPr>
          <w:rFonts w:ascii="Bookman Old Style" w:hAnsi="Bookman Old Style"/>
          <w:b/>
          <w:sz w:val="22"/>
          <w:szCs w:val="22"/>
        </w:rPr>
        <w:tab/>
      </w:r>
      <w:r w:rsidRPr="003A5BDA">
        <w:rPr>
          <w:rFonts w:ascii="Bookman Old Style" w:hAnsi="Bookman Old Style"/>
          <w:bCs/>
          <w:sz w:val="22"/>
          <w:szCs w:val="22"/>
        </w:rPr>
        <w:t>990N Postcard filing</w:t>
      </w:r>
      <w:r w:rsidRPr="003A5BDA">
        <w:rPr>
          <w:rFonts w:ascii="Bookman Old Style" w:hAnsi="Bookman Old Style"/>
          <w:bCs/>
          <w:sz w:val="22"/>
          <w:szCs w:val="22"/>
        </w:rPr>
        <w:tab/>
        <w:t>County Treasurer</w:t>
      </w:r>
      <w:r w:rsidRPr="003A5BDA">
        <w:rPr>
          <w:rFonts w:ascii="Bookman Old Style" w:hAnsi="Bookman Old Style"/>
          <w:b/>
          <w:sz w:val="22"/>
          <w:szCs w:val="22"/>
        </w:rPr>
        <w:tab/>
      </w:r>
    </w:p>
    <w:p w14:paraId="5868FE27" w14:textId="77777777" w:rsidR="000F5D16" w:rsidRPr="003A5BDA" w:rsidRDefault="000F5D16" w:rsidP="00DA7D24">
      <w:pPr>
        <w:tabs>
          <w:tab w:val="left" w:pos="2520"/>
          <w:tab w:val="left" w:pos="14940"/>
        </w:tabs>
        <w:rPr>
          <w:rFonts w:ascii="Bookman Old Style" w:hAnsi="Bookman Old Style"/>
          <w:b/>
          <w:sz w:val="16"/>
          <w:szCs w:val="16"/>
          <w:u w:val="single"/>
        </w:rPr>
      </w:pPr>
      <w:r w:rsidRPr="003A5BDA">
        <w:rPr>
          <w:rFonts w:ascii="Bookman Old Style" w:hAnsi="Bookman Old Style"/>
          <w:b/>
          <w:sz w:val="16"/>
          <w:szCs w:val="16"/>
          <w:u w:val="single"/>
        </w:rPr>
        <w:tab/>
      </w:r>
      <w:r w:rsidRPr="003A5BDA">
        <w:rPr>
          <w:rFonts w:ascii="Bookman Old Style" w:hAnsi="Bookman Old Style"/>
          <w:b/>
          <w:sz w:val="16"/>
          <w:szCs w:val="16"/>
          <w:u w:val="single"/>
        </w:rPr>
        <w:tab/>
      </w:r>
    </w:p>
    <w:p w14:paraId="4EEAF90E" w14:textId="77777777" w:rsidR="000F5D16" w:rsidRPr="003A5BDA" w:rsidRDefault="000F5D16" w:rsidP="00DA7D24">
      <w:pPr>
        <w:tabs>
          <w:tab w:val="right" w:pos="2160"/>
          <w:tab w:val="left" w:pos="2520"/>
          <w:tab w:val="left" w:pos="10440"/>
          <w:tab w:val="left" w:pos="14220"/>
        </w:tabs>
        <w:spacing w:before="120"/>
        <w:rPr>
          <w:rFonts w:ascii="Bookman Old Style" w:hAnsi="Bookman Old Style"/>
          <w:b/>
          <w:bCs/>
          <w:sz w:val="22"/>
          <w:szCs w:val="22"/>
        </w:rPr>
      </w:pPr>
      <w:r w:rsidRPr="003A5BDA">
        <w:rPr>
          <w:rFonts w:ascii="Bookman Old Style" w:hAnsi="Bookman Old Style"/>
          <w:b/>
          <w:szCs w:val="22"/>
        </w:rPr>
        <w:t>April</w:t>
      </w:r>
      <w:r w:rsidRPr="003A5BDA">
        <w:rPr>
          <w:rFonts w:ascii="Bookman Old Style" w:hAnsi="Bookman Old Style"/>
          <w:sz w:val="22"/>
          <w:szCs w:val="22"/>
        </w:rPr>
        <w:tab/>
      </w:r>
      <w:r w:rsidRPr="003A5BDA">
        <w:rPr>
          <w:rFonts w:ascii="Bookman Old Style" w:hAnsi="Bookman Old Style"/>
          <w:b/>
          <w:bCs/>
          <w:sz w:val="22"/>
          <w:szCs w:val="22"/>
        </w:rPr>
        <w:t>1</w:t>
      </w:r>
      <w:r w:rsidRPr="003A5BDA">
        <w:rPr>
          <w:rFonts w:ascii="Bookman Old Style" w:hAnsi="Bookman Old Style"/>
          <w:b/>
          <w:bCs/>
          <w:sz w:val="22"/>
          <w:szCs w:val="22"/>
          <w:vertAlign w:val="superscript"/>
        </w:rPr>
        <w:t>st</w:t>
      </w:r>
      <w:r w:rsidRPr="003A5BDA">
        <w:rPr>
          <w:rFonts w:ascii="Bookman Old Style" w:hAnsi="Bookman Old Style"/>
          <w:b/>
          <w:bCs/>
          <w:sz w:val="22"/>
          <w:szCs w:val="22"/>
        </w:rPr>
        <w:tab/>
        <w:t>UPDATE articles due to Editor (for May Conference issue)</w:t>
      </w:r>
    </w:p>
    <w:p w14:paraId="27617497" w14:textId="77777777" w:rsidR="000F5D16" w:rsidRPr="003A5BDA" w:rsidRDefault="000F5D16" w:rsidP="00DA7D24">
      <w:pPr>
        <w:tabs>
          <w:tab w:val="right" w:pos="2160"/>
          <w:tab w:val="left" w:pos="2520"/>
          <w:tab w:val="left" w:pos="10440"/>
          <w:tab w:val="left" w:pos="14220"/>
        </w:tabs>
        <w:spacing w:before="120"/>
        <w:rPr>
          <w:rFonts w:ascii="Bookman Old Style" w:hAnsi="Bookman Old Style"/>
          <w:b/>
          <w:bCs/>
          <w:sz w:val="22"/>
          <w:szCs w:val="22"/>
        </w:rPr>
      </w:pPr>
      <w:r w:rsidRPr="003A5BDA">
        <w:rPr>
          <w:rFonts w:ascii="Bookman Old Style" w:hAnsi="Bookman Old Style"/>
          <w:b/>
          <w:bCs/>
          <w:sz w:val="22"/>
          <w:szCs w:val="22"/>
        </w:rPr>
        <w:tab/>
        <w:t>April 26</w:t>
      </w:r>
      <w:r w:rsidRPr="003A5BDA">
        <w:rPr>
          <w:rFonts w:ascii="Bookman Old Style" w:hAnsi="Bookman Old Style"/>
          <w:b/>
          <w:bCs/>
          <w:sz w:val="22"/>
          <w:szCs w:val="22"/>
          <w:vertAlign w:val="superscript"/>
        </w:rPr>
        <w:t>th</w:t>
      </w:r>
      <w:r w:rsidRPr="003A5BDA">
        <w:rPr>
          <w:rFonts w:ascii="Bookman Old Style" w:hAnsi="Bookman Old Style"/>
          <w:b/>
          <w:bCs/>
          <w:sz w:val="22"/>
          <w:szCs w:val="22"/>
        </w:rPr>
        <w:t>-May 1</w:t>
      </w:r>
      <w:r w:rsidRPr="003A5BDA">
        <w:rPr>
          <w:rFonts w:ascii="Bookman Old Style" w:hAnsi="Bookman Old Style"/>
          <w:b/>
          <w:bCs/>
          <w:sz w:val="22"/>
          <w:szCs w:val="22"/>
        </w:rPr>
        <w:tab/>
        <w:t>Triennial – Ottawa, Canada</w:t>
      </w:r>
      <w:r w:rsidRPr="003A5BDA">
        <w:rPr>
          <w:rFonts w:ascii="Bookman Old Style" w:hAnsi="Bookman Old Style"/>
          <w:b/>
          <w:bCs/>
          <w:sz w:val="22"/>
          <w:szCs w:val="22"/>
        </w:rPr>
        <w:tab/>
        <w:t>All Welcome</w:t>
      </w:r>
    </w:p>
    <w:p w14:paraId="60C28AE9" w14:textId="77777777" w:rsidR="000F5D16" w:rsidRPr="003A5BDA" w:rsidRDefault="000F5D16" w:rsidP="00DA7D24">
      <w:pPr>
        <w:tabs>
          <w:tab w:val="right" w:pos="2160"/>
          <w:tab w:val="left" w:pos="2520"/>
          <w:tab w:val="left" w:pos="10440"/>
          <w:tab w:val="left" w:pos="14940"/>
        </w:tabs>
        <w:rPr>
          <w:rFonts w:ascii="Bookman Old Style" w:hAnsi="Bookman Old Style"/>
          <w:b/>
          <w:sz w:val="16"/>
          <w:szCs w:val="16"/>
          <w:u w:val="single"/>
        </w:rPr>
      </w:pPr>
      <w:r w:rsidRPr="003A5BDA">
        <w:rPr>
          <w:rFonts w:ascii="Bookman Old Style" w:hAnsi="Bookman Old Style"/>
          <w:b/>
          <w:sz w:val="16"/>
          <w:szCs w:val="16"/>
          <w:u w:val="single"/>
        </w:rPr>
        <w:tab/>
      </w:r>
      <w:r w:rsidRPr="003A5BDA">
        <w:rPr>
          <w:rFonts w:ascii="Bookman Old Style" w:hAnsi="Bookman Old Style"/>
          <w:b/>
          <w:sz w:val="16"/>
          <w:szCs w:val="16"/>
          <w:u w:val="single"/>
        </w:rPr>
        <w:tab/>
      </w:r>
      <w:r w:rsidRPr="003A5BDA">
        <w:rPr>
          <w:rFonts w:ascii="Bookman Old Style" w:hAnsi="Bookman Old Style"/>
          <w:b/>
          <w:sz w:val="16"/>
          <w:szCs w:val="16"/>
          <w:u w:val="single"/>
        </w:rPr>
        <w:tab/>
      </w:r>
      <w:r w:rsidRPr="003A5BDA">
        <w:rPr>
          <w:rFonts w:ascii="Bookman Old Style" w:hAnsi="Bookman Old Style"/>
          <w:b/>
          <w:sz w:val="16"/>
          <w:szCs w:val="16"/>
          <w:u w:val="single"/>
        </w:rPr>
        <w:tab/>
      </w:r>
    </w:p>
    <w:p w14:paraId="2258067B" w14:textId="02B8F4FF" w:rsidR="000F5D16" w:rsidRPr="003A5BDA" w:rsidRDefault="000F5D16" w:rsidP="00DA7D24">
      <w:pPr>
        <w:tabs>
          <w:tab w:val="right" w:pos="2160"/>
          <w:tab w:val="left" w:pos="2520"/>
          <w:tab w:val="left" w:pos="10440"/>
          <w:tab w:val="left" w:pos="14220"/>
        </w:tabs>
        <w:spacing w:before="40"/>
        <w:rPr>
          <w:rFonts w:ascii="Bookman Old Style" w:hAnsi="Bookman Old Style"/>
          <w:sz w:val="22"/>
          <w:szCs w:val="22"/>
        </w:rPr>
      </w:pPr>
      <w:r w:rsidRPr="003A5BDA">
        <w:rPr>
          <w:rFonts w:ascii="Bookman Old Style" w:hAnsi="Bookman Old Style"/>
          <w:b/>
        </w:rPr>
        <w:t>May</w:t>
      </w:r>
      <w:r w:rsidRPr="003A5BDA">
        <w:rPr>
          <w:rFonts w:ascii="Bookman Old Style" w:hAnsi="Bookman Old Style"/>
          <w:sz w:val="22"/>
          <w:szCs w:val="22"/>
        </w:rPr>
        <w:t xml:space="preserve"> </w:t>
      </w:r>
      <w:r w:rsidRPr="003A5BDA">
        <w:rPr>
          <w:rFonts w:ascii="Bookman Old Style" w:hAnsi="Bookman Old Style"/>
          <w:sz w:val="22"/>
          <w:szCs w:val="22"/>
        </w:rPr>
        <w:tab/>
      </w:r>
      <w:r w:rsidRPr="003A5BDA">
        <w:rPr>
          <w:rFonts w:ascii="Bookman Old Style" w:hAnsi="Bookman Old Style"/>
          <w:sz w:val="22"/>
          <w:szCs w:val="22"/>
        </w:rPr>
        <w:tab/>
      </w:r>
      <w:r w:rsidRPr="003A5BDA">
        <w:rPr>
          <w:rFonts w:ascii="Bookman Old Style" w:hAnsi="Bookman Old Style"/>
          <w:bCs/>
          <w:sz w:val="22"/>
          <w:szCs w:val="22"/>
        </w:rPr>
        <w:t>UPDATE Mailed (Conference Issue)</w:t>
      </w:r>
      <w:r w:rsidRPr="003A5BDA">
        <w:rPr>
          <w:rFonts w:ascii="Bookman Old Style" w:hAnsi="Bookman Old Style"/>
          <w:sz w:val="22"/>
          <w:szCs w:val="22"/>
        </w:rPr>
        <w:tab/>
        <w:t>Editor</w:t>
      </w:r>
      <w:r w:rsidRPr="003A5BDA">
        <w:rPr>
          <w:rFonts w:ascii="Bookman Old Style" w:hAnsi="Bookman Old Style"/>
          <w:sz w:val="22"/>
          <w:szCs w:val="22"/>
        </w:rPr>
        <w:tab/>
      </w:r>
      <w:r w:rsidRPr="003A5BDA">
        <w:rPr>
          <w:rFonts w:ascii="Bookman Old Style" w:hAnsi="Bookman Old Style"/>
          <w:sz w:val="22"/>
          <w:szCs w:val="22"/>
        </w:rPr>
        <w:tab/>
      </w:r>
      <w:r w:rsidRPr="003A5BDA">
        <w:rPr>
          <w:rFonts w:ascii="Bookman Old Style" w:hAnsi="Bookman Old Style"/>
          <w:sz w:val="22"/>
          <w:szCs w:val="22"/>
        </w:rPr>
        <w:tab/>
      </w:r>
      <w:r w:rsidR="003A5BDA">
        <w:rPr>
          <w:rFonts w:ascii="Bookman Old Style" w:hAnsi="Bookman Old Style"/>
          <w:sz w:val="22"/>
          <w:szCs w:val="22"/>
        </w:rPr>
        <w:t>1st</w:t>
      </w:r>
      <w:r w:rsidRPr="003A5BDA">
        <w:rPr>
          <w:rFonts w:ascii="Bookman Old Style" w:hAnsi="Bookman Old Style"/>
          <w:sz w:val="22"/>
          <w:szCs w:val="22"/>
        </w:rPr>
        <w:tab/>
        <w:t>County Membership Dues &amp; Report due to State Treasurer</w:t>
      </w:r>
      <w:r w:rsidRPr="003A5BDA">
        <w:rPr>
          <w:rFonts w:ascii="Bookman Old Style" w:hAnsi="Bookman Old Style"/>
          <w:sz w:val="22"/>
          <w:szCs w:val="22"/>
        </w:rPr>
        <w:tab/>
      </w:r>
      <w:r w:rsidR="003A5BDA">
        <w:rPr>
          <w:rFonts w:ascii="Bookman Old Style" w:hAnsi="Bookman Old Style"/>
          <w:sz w:val="22"/>
          <w:szCs w:val="22"/>
        </w:rPr>
        <w:t xml:space="preserve">State &amp; </w:t>
      </w:r>
      <w:r w:rsidRPr="003A5BDA">
        <w:rPr>
          <w:rFonts w:ascii="Bookman Old Style" w:hAnsi="Bookman Old Style"/>
          <w:sz w:val="22"/>
          <w:szCs w:val="22"/>
        </w:rPr>
        <w:t>County Treasurer</w:t>
      </w:r>
    </w:p>
    <w:p w14:paraId="25FD5D80" w14:textId="38997FFB" w:rsidR="000F5D16" w:rsidRPr="003A5BDA" w:rsidRDefault="000F5D16" w:rsidP="00DA7D24">
      <w:pPr>
        <w:tabs>
          <w:tab w:val="right" w:pos="2160"/>
          <w:tab w:val="left" w:pos="2520"/>
          <w:tab w:val="left" w:pos="10440"/>
          <w:tab w:val="left" w:pos="14220"/>
        </w:tabs>
        <w:spacing w:before="40"/>
        <w:rPr>
          <w:rFonts w:ascii="Bookman Old Style" w:hAnsi="Bookman Old Style"/>
          <w:sz w:val="22"/>
          <w:szCs w:val="22"/>
        </w:rPr>
      </w:pPr>
      <w:r w:rsidRPr="003A5BDA">
        <w:rPr>
          <w:rFonts w:ascii="Bookman Old Style" w:hAnsi="Bookman Old Style"/>
          <w:sz w:val="22"/>
          <w:szCs w:val="22"/>
        </w:rPr>
        <w:tab/>
        <w:t>1</w:t>
      </w:r>
      <w:r w:rsidR="003A5BDA">
        <w:rPr>
          <w:rFonts w:ascii="Bookman Old Style" w:hAnsi="Bookman Old Style"/>
          <w:sz w:val="22"/>
          <w:szCs w:val="22"/>
        </w:rPr>
        <w:t>st</w:t>
      </w:r>
      <w:r w:rsidRPr="003A5BDA">
        <w:rPr>
          <w:rFonts w:ascii="Bookman Old Style" w:hAnsi="Bookman Old Style"/>
          <w:sz w:val="22"/>
          <w:szCs w:val="22"/>
        </w:rPr>
        <w:tab/>
        <w:t>“Pennies for Friendship” &amp; Scholarship report due to State Treasurer</w:t>
      </w:r>
      <w:r w:rsidRPr="003A5BDA">
        <w:rPr>
          <w:rFonts w:ascii="Bookman Old Style" w:hAnsi="Bookman Old Style"/>
          <w:sz w:val="22"/>
          <w:szCs w:val="22"/>
        </w:rPr>
        <w:tab/>
      </w:r>
      <w:r w:rsidR="003A5BDA">
        <w:rPr>
          <w:rFonts w:ascii="Bookman Old Style" w:hAnsi="Bookman Old Style"/>
          <w:sz w:val="22"/>
          <w:szCs w:val="22"/>
        </w:rPr>
        <w:t>State</w:t>
      </w:r>
      <w:r w:rsidRPr="003A5BDA">
        <w:rPr>
          <w:rFonts w:ascii="Bookman Old Style" w:hAnsi="Bookman Old Style"/>
          <w:sz w:val="22"/>
          <w:szCs w:val="22"/>
        </w:rPr>
        <w:t xml:space="preserve"> Treasurer</w:t>
      </w:r>
    </w:p>
    <w:p w14:paraId="03F8AF8D" w14:textId="22E68E04" w:rsidR="000F5D16" w:rsidRPr="003A5BDA" w:rsidRDefault="000F5D16" w:rsidP="00DA7D24">
      <w:pPr>
        <w:tabs>
          <w:tab w:val="right" w:pos="2160"/>
          <w:tab w:val="left" w:pos="2520"/>
          <w:tab w:val="left" w:pos="10440"/>
          <w:tab w:val="left" w:pos="14220"/>
        </w:tabs>
        <w:spacing w:before="40"/>
        <w:rPr>
          <w:rFonts w:ascii="Bookman Old Style" w:hAnsi="Bookman Old Style"/>
          <w:sz w:val="22"/>
          <w:szCs w:val="22"/>
        </w:rPr>
      </w:pPr>
      <w:r w:rsidRPr="003A5BDA">
        <w:rPr>
          <w:rFonts w:ascii="Bookman Old Style" w:hAnsi="Bookman Old Style"/>
          <w:sz w:val="22"/>
          <w:szCs w:val="22"/>
        </w:rPr>
        <w:tab/>
        <w:t>1</w:t>
      </w:r>
      <w:r w:rsidR="003A5BDA">
        <w:rPr>
          <w:rFonts w:ascii="Bookman Old Style" w:hAnsi="Bookman Old Style"/>
          <w:sz w:val="22"/>
          <w:szCs w:val="22"/>
        </w:rPr>
        <w:t>st</w:t>
      </w:r>
      <w:r w:rsidRPr="003A5BDA">
        <w:rPr>
          <w:rFonts w:ascii="Bookman Old Style" w:hAnsi="Bookman Old Style"/>
          <w:sz w:val="22"/>
          <w:szCs w:val="22"/>
        </w:rPr>
        <w:tab/>
        <w:t>Pay WAHCE dues ($7.00</w:t>
      </w:r>
      <w:r w:rsidR="003A5BDA">
        <w:rPr>
          <w:rFonts w:ascii="Bookman Old Style" w:hAnsi="Bookman Old Style"/>
          <w:sz w:val="22"/>
          <w:szCs w:val="22"/>
        </w:rPr>
        <w:t>per member)</w:t>
      </w:r>
      <w:r w:rsidRPr="003A5BDA">
        <w:rPr>
          <w:rFonts w:ascii="Bookman Old Style" w:hAnsi="Bookman Old Style"/>
          <w:sz w:val="22"/>
          <w:szCs w:val="22"/>
        </w:rPr>
        <w:tab/>
        <w:t>State Treasurer</w:t>
      </w:r>
    </w:p>
    <w:p w14:paraId="7673629A" w14:textId="77777777" w:rsidR="000F5D16" w:rsidRPr="003A5BDA" w:rsidRDefault="000F5D16" w:rsidP="00DA7D24">
      <w:pPr>
        <w:tabs>
          <w:tab w:val="right" w:pos="2160"/>
          <w:tab w:val="left" w:pos="2520"/>
          <w:tab w:val="left" w:pos="3960"/>
          <w:tab w:val="left" w:pos="10440"/>
          <w:tab w:val="left" w:pos="14940"/>
        </w:tabs>
        <w:rPr>
          <w:rFonts w:ascii="Bookman Old Style" w:hAnsi="Bookman Old Style"/>
          <w:b/>
          <w:sz w:val="16"/>
          <w:szCs w:val="16"/>
          <w:u w:val="single"/>
        </w:rPr>
      </w:pPr>
      <w:r w:rsidRPr="003A5BDA">
        <w:rPr>
          <w:rFonts w:ascii="Bookman Old Style" w:hAnsi="Bookman Old Style"/>
          <w:b/>
          <w:sz w:val="16"/>
          <w:szCs w:val="16"/>
          <w:u w:val="single"/>
        </w:rPr>
        <w:tab/>
      </w:r>
      <w:r w:rsidRPr="003A5BDA">
        <w:rPr>
          <w:rFonts w:ascii="Bookman Old Style" w:hAnsi="Bookman Old Style"/>
          <w:b/>
          <w:sz w:val="16"/>
          <w:szCs w:val="16"/>
          <w:u w:val="single"/>
        </w:rPr>
        <w:tab/>
      </w:r>
      <w:r w:rsidRPr="003A5BDA">
        <w:rPr>
          <w:rFonts w:ascii="Bookman Old Style" w:hAnsi="Bookman Old Style"/>
          <w:b/>
          <w:sz w:val="16"/>
          <w:szCs w:val="16"/>
          <w:u w:val="single"/>
        </w:rPr>
        <w:tab/>
      </w:r>
      <w:r w:rsidRPr="003A5BDA">
        <w:rPr>
          <w:rFonts w:ascii="Bookman Old Style" w:hAnsi="Bookman Old Style"/>
          <w:b/>
          <w:sz w:val="16"/>
          <w:szCs w:val="16"/>
          <w:u w:val="single"/>
        </w:rPr>
        <w:tab/>
      </w:r>
      <w:r w:rsidRPr="003A5BDA">
        <w:rPr>
          <w:rFonts w:ascii="Bookman Old Style" w:hAnsi="Bookman Old Style"/>
          <w:b/>
          <w:sz w:val="16"/>
          <w:szCs w:val="16"/>
          <w:u w:val="single"/>
        </w:rPr>
        <w:tab/>
      </w:r>
    </w:p>
    <w:p w14:paraId="439A987E" w14:textId="77777777" w:rsidR="000F5D16" w:rsidRPr="003A5BDA" w:rsidRDefault="000F5D16" w:rsidP="00DA7D24">
      <w:pPr>
        <w:tabs>
          <w:tab w:val="right" w:pos="2160"/>
          <w:tab w:val="left" w:pos="2520"/>
          <w:tab w:val="left" w:pos="10440"/>
          <w:tab w:val="left" w:pos="14220"/>
        </w:tabs>
        <w:spacing w:before="120"/>
        <w:rPr>
          <w:rFonts w:ascii="Bookman Old Style" w:hAnsi="Bookman Old Style"/>
          <w:sz w:val="22"/>
          <w:szCs w:val="22"/>
        </w:rPr>
      </w:pPr>
      <w:r w:rsidRPr="003A5BDA">
        <w:rPr>
          <w:rFonts w:ascii="Bookman Old Style" w:hAnsi="Bookman Old Style"/>
          <w:b/>
        </w:rPr>
        <w:t xml:space="preserve">June </w:t>
      </w:r>
      <w:r w:rsidRPr="003A5BDA">
        <w:rPr>
          <w:rFonts w:ascii="Bookman Old Style" w:hAnsi="Bookman Old Style"/>
          <w:sz w:val="22"/>
          <w:szCs w:val="22"/>
        </w:rPr>
        <w:tab/>
      </w:r>
    </w:p>
    <w:p w14:paraId="1CD8FF01" w14:textId="77777777" w:rsidR="000F5D16" w:rsidRPr="003A5BDA" w:rsidRDefault="000F5D16" w:rsidP="00DA7D24">
      <w:pPr>
        <w:tabs>
          <w:tab w:val="right" w:pos="2160"/>
          <w:tab w:val="left" w:pos="2520"/>
          <w:tab w:val="left" w:pos="3960"/>
          <w:tab w:val="left" w:pos="10440"/>
          <w:tab w:val="left" w:pos="14220"/>
          <w:tab w:val="left" w:pos="14760"/>
        </w:tabs>
        <w:spacing w:before="40"/>
        <w:rPr>
          <w:rFonts w:ascii="Bookman Old Style" w:hAnsi="Bookman Old Style"/>
          <w:sz w:val="22"/>
          <w:szCs w:val="22"/>
        </w:rPr>
      </w:pPr>
      <w:r w:rsidRPr="003A5BDA">
        <w:rPr>
          <w:rFonts w:ascii="Bookman Old Style" w:hAnsi="Bookman Old Style"/>
          <w:sz w:val="22"/>
          <w:szCs w:val="22"/>
        </w:rPr>
        <w:tab/>
        <w:t>15</w:t>
      </w:r>
      <w:r w:rsidRPr="003A5BDA">
        <w:rPr>
          <w:rFonts w:ascii="Bookman Old Style" w:hAnsi="Bookman Old Style"/>
          <w:sz w:val="22"/>
          <w:szCs w:val="22"/>
          <w:vertAlign w:val="superscript"/>
        </w:rPr>
        <w:t>th</w:t>
      </w:r>
      <w:r w:rsidRPr="003A5BDA">
        <w:rPr>
          <w:rFonts w:ascii="Bookman Old Style" w:hAnsi="Bookman Old Style"/>
          <w:sz w:val="22"/>
          <w:szCs w:val="22"/>
        </w:rPr>
        <w:t xml:space="preserve"> </w:t>
      </w:r>
      <w:r w:rsidRPr="003A5BDA">
        <w:rPr>
          <w:rFonts w:ascii="Bookman Old Style" w:hAnsi="Bookman Old Style"/>
          <w:sz w:val="22"/>
          <w:szCs w:val="22"/>
        </w:rPr>
        <w:tab/>
      </w:r>
      <w:r w:rsidRPr="003A5BDA">
        <w:rPr>
          <w:rFonts w:ascii="Bookman Old Style" w:hAnsi="Bookman Old Style"/>
          <w:sz w:val="22"/>
        </w:rPr>
        <w:t>Reports due to President and Secretary for June Board Meeting</w:t>
      </w:r>
      <w:r w:rsidRPr="003A5BDA">
        <w:rPr>
          <w:rFonts w:ascii="Bookman Old Style" w:hAnsi="Bookman Old Style"/>
          <w:sz w:val="22"/>
        </w:rPr>
        <w:tab/>
        <w:t>State Board</w:t>
      </w:r>
    </w:p>
    <w:p w14:paraId="4BBB8C0D" w14:textId="3538D8ED" w:rsidR="000F5D16" w:rsidRPr="003A5BDA" w:rsidRDefault="000F5D16" w:rsidP="00DA7D24">
      <w:pPr>
        <w:tabs>
          <w:tab w:val="left" w:pos="660"/>
          <w:tab w:val="right" w:pos="2160"/>
          <w:tab w:val="left" w:pos="2520"/>
          <w:tab w:val="left" w:pos="3240"/>
          <w:tab w:val="left" w:pos="3960"/>
          <w:tab w:val="left" w:pos="10440"/>
          <w:tab w:val="left" w:pos="14220"/>
          <w:tab w:val="left" w:pos="14760"/>
        </w:tabs>
        <w:spacing w:before="40"/>
        <w:rPr>
          <w:rFonts w:ascii="Bookman Old Style" w:hAnsi="Bookman Old Style"/>
          <w:b/>
          <w:bCs/>
          <w:sz w:val="22"/>
        </w:rPr>
      </w:pPr>
      <w:r w:rsidRPr="003A5BDA">
        <w:rPr>
          <w:rFonts w:ascii="Bookman Old Style" w:hAnsi="Bookman Old Style"/>
          <w:sz w:val="22"/>
          <w:szCs w:val="22"/>
        </w:rPr>
        <w:t>(Monday)         22nd</w:t>
      </w:r>
      <w:r w:rsidRPr="003A5BDA">
        <w:rPr>
          <w:rFonts w:ascii="Bookman Old Style" w:hAnsi="Bookman Old Style"/>
          <w:b/>
          <w:bCs/>
          <w:sz w:val="22"/>
        </w:rPr>
        <w:tab/>
        <w:t>WAHCE Tour (10am) and Strategic Planning (1pm), Eau Claire, WI</w:t>
      </w:r>
      <w:r w:rsidRPr="003A5BDA">
        <w:rPr>
          <w:rFonts w:ascii="Bookman Old Style" w:hAnsi="Bookman Old Style"/>
          <w:b/>
          <w:bCs/>
          <w:sz w:val="22"/>
        </w:rPr>
        <w:tab/>
      </w:r>
      <w:r w:rsidR="003A5BDA">
        <w:rPr>
          <w:rFonts w:ascii="Bookman Old Style" w:hAnsi="Bookman Old Style"/>
          <w:b/>
          <w:bCs/>
          <w:sz w:val="22"/>
        </w:rPr>
        <w:t>State Board</w:t>
      </w:r>
    </w:p>
    <w:p w14:paraId="74F89B85" w14:textId="77777777" w:rsidR="000F5D16" w:rsidRPr="003A5BDA" w:rsidRDefault="000F5D16" w:rsidP="00DA7D24">
      <w:pPr>
        <w:tabs>
          <w:tab w:val="right" w:pos="2160"/>
          <w:tab w:val="left" w:pos="2520"/>
          <w:tab w:val="left" w:pos="10440"/>
          <w:tab w:val="left" w:pos="14220"/>
        </w:tabs>
        <w:spacing w:before="40"/>
        <w:rPr>
          <w:rFonts w:ascii="Bookman Old Style" w:hAnsi="Bookman Old Style"/>
          <w:sz w:val="22"/>
          <w:szCs w:val="22"/>
        </w:rPr>
      </w:pPr>
      <w:r w:rsidRPr="003A5BDA">
        <w:rPr>
          <w:rFonts w:ascii="Bookman Old Style" w:hAnsi="Bookman Old Style"/>
          <w:sz w:val="22"/>
          <w:szCs w:val="22"/>
        </w:rPr>
        <w:tab/>
        <w:t>28th</w:t>
      </w:r>
      <w:r w:rsidRPr="003A5BDA">
        <w:rPr>
          <w:rFonts w:ascii="Bookman Old Style" w:hAnsi="Bookman Old Style"/>
          <w:b/>
          <w:bCs/>
          <w:sz w:val="22"/>
          <w:szCs w:val="22"/>
        </w:rPr>
        <w:tab/>
        <w:t>WAHCE State Board meets via Zoom</w:t>
      </w:r>
      <w:r w:rsidRPr="003A5BDA">
        <w:rPr>
          <w:rFonts w:ascii="Bookman Old Style" w:hAnsi="Bookman Old Style"/>
          <w:sz w:val="22"/>
          <w:szCs w:val="22"/>
        </w:rPr>
        <w:tab/>
      </w:r>
      <w:r w:rsidRPr="003A5BDA">
        <w:rPr>
          <w:rFonts w:ascii="Bookman Old Style" w:hAnsi="Bookman Old Style"/>
          <w:b/>
          <w:bCs/>
          <w:sz w:val="22"/>
          <w:szCs w:val="22"/>
        </w:rPr>
        <w:t>State Board</w:t>
      </w:r>
      <w:r w:rsidRPr="003A5BDA">
        <w:rPr>
          <w:rFonts w:ascii="Bookman Old Style" w:hAnsi="Bookman Old Style"/>
          <w:sz w:val="22"/>
          <w:szCs w:val="22"/>
        </w:rPr>
        <w:t xml:space="preserve"> </w:t>
      </w:r>
    </w:p>
    <w:p w14:paraId="0073447E" w14:textId="77777777" w:rsidR="000F5D16" w:rsidRPr="00C902CA" w:rsidRDefault="000F5D16" w:rsidP="00DA7D24">
      <w:pPr>
        <w:tabs>
          <w:tab w:val="left" w:pos="10440"/>
          <w:tab w:val="left" w:pos="14850"/>
        </w:tabs>
        <w:rPr>
          <w:rFonts w:ascii="Bookman Old Style" w:hAnsi="Bookman Old Style"/>
          <w:b/>
          <w:sz w:val="16"/>
          <w:szCs w:val="16"/>
        </w:rPr>
      </w:pPr>
      <w:r w:rsidRPr="00C902CA">
        <w:rPr>
          <w:rFonts w:ascii="Bookman Old Style" w:hAnsi="Bookman Old Style"/>
          <w:b/>
          <w:sz w:val="16"/>
          <w:szCs w:val="16"/>
          <w:u w:val="single"/>
        </w:rPr>
        <w:tab/>
      </w:r>
      <w:r w:rsidRPr="00C902CA">
        <w:rPr>
          <w:rFonts w:ascii="Bookman Old Style" w:hAnsi="Bookman Old Style"/>
          <w:b/>
          <w:sz w:val="16"/>
          <w:szCs w:val="16"/>
          <w:u w:val="single"/>
        </w:rPr>
        <w:tab/>
      </w:r>
    </w:p>
    <w:p w14:paraId="61173CF6" w14:textId="77777777" w:rsidR="000F5D16" w:rsidRPr="0052693A" w:rsidRDefault="000F5D16" w:rsidP="00DA7D24">
      <w:pPr>
        <w:tabs>
          <w:tab w:val="right" w:pos="1980"/>
          <w:tab w:val="left" w:pos="2880"/>
          <w:tab w:val="right" w:pos="14220"/>
          <w:tab w:val="left" w:pos="14760"/>
        </w:tabs>
        <w:spacing w:before="40"/>
        <w:jc w:val="center"/>
        <w:rPr>
          <w:rFonts w:ascii="Bookman Old Style" w:hAnsi="Bookman Old Style"/>
          <w:sz w:val="18"/>
          <w:szCs w:val="22"/>
        </w:rPr>
      </w:pPr>
      <w:r w:rsidRPr="0052693A">
        <w:rPr>
          <w:rFonts w:ascii="Bookman Old Style" w:hAnsi="Bookman Old Style"/>
          <w:sz w:val="18"/>
          <w:szCs w:val="22"/>
        </w:rPr>
        <w:t>- Page 1 -</w:t>
      </w:r>
    </w:p>
    <w:p w14:paraId="538A8322" w14:textId="77777777" w:rsidR="000F5D16" w:rsidRPr="00BB5901" w:rsidRDefault="000F5D16" w:rsidP="00DA7D24">
      <w:pPr>
        <w:tabs>
          <w:tab w:val="right" w:pos="1980"/>
          <w:tab w:val="left" w:pos="2880"/>
          <w:tab w:val="right" w:pos="14220"/>
          <w:tab w:val="left" w:pos="14760"/>
        </w:tabs>
        <w:jc w:val="center"/>
        <w:rPr>
          <w:rFonts w:ascii="Bookman Old Style" w:hAnsi="Bookman Old Style"/>
          <w:b/>
          <w:sz w:val="36"/>
          <w:szCs w:val="36"/>
        </w:rPr>
      </w:pPr>
      <w:r w:rsidRPr="00827FE6">
        <w:rPr>
          <w:rFonts w:ascii="Bookman Old Style" w:hAnsi="Bookman Old Style"/>
        </w:rPr>
        <w:br w:type="page"/>
      </w:r>
      <w:r>
        <w:rPr>
          <w:rFonts w:ascii="Bookman Old Style" w:hAnsi="Bookman Old Style"/>
          <w:b/>
          <w:noProof/>
          <w:sz w:val="36"/>
          <w:szCs w:val="36"/>
        </w:rPr>
        <w:lastRenderedPageBreak/>
        <w:drawing>
          <wp:anchor distT="0" distB="0" distL="114300" distR="114300" simplePos="0" relativeHeight="251762176" behindDoc="0" locked="0" layoutInCell="1" allowOverlap="1" wp14:anchorId="528FF3C4" wp14:editId="27FFFC08">
            <wp:simplePos x="0" y="0"/>
            <wp:positionH relativeFrom="column">
              <wp:posOffset>8831580</wp:posOffset>
            </wp:positionH>
            <wp:positionV relativeFrom="paragraph">
              <wp:posOffset>0</wp:posOffset>
            </wp:positionV>
            <wp:extent cx="499872" cy="365760"/>
            <wp:effectExtent l="0" t="0" r="0" b="0"/>
            <wp:wrapSquare wrapText="bothSides"/>
            <wp:docPr id="9" name="Picture 9" descr="h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ce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9872"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sz w:val="36"/>
          <w:szCs w:val="36"/>
        </w:rPr>
        <w:drawing>
          <wp:anchor distT="0" distB="0" distL="114300" distR="114300" simplePos="0" relativeHeight="251761152" behindDoc="0" locked="0" layoutInCell="1" allowOverlap="1" wp14:anchorId="26280213" wp14:editId="2274990C">
            <wp:simplePos x="0" y="0"/>
            <wp:positionH relativeFrom="column">
              <wp:posOffset>-76200</wp:posOffset>
            </wp:positionH>
            <wp:positionV relativeFrom="paragraph">
              <wp:posOffset>0</wp:posOffset>
            </wp:positionV>
            <wp:extent cx="499872" cy="365760"/>
            <wp:effectExtent l="0" t="0" r="0" b="0"/>
            <wp:wrapSquare wrapText="bothSides"/>
            <wp:docPr id="379423371" name="Picture 379423371" descr="h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ce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9872"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901">
        <w:rPr>
          <w:rFonts w:ascii="Bookman Old Style" w:hAnsi="Bookman Old Style"/>
          <w:b/>
          <w:sz w:val="36"/>
          <w:szCs w:val="36"/>
        </w:rPr>
        <w:t>20</w:t>
      </w:r>
      <w:r>
        <w:rPr>
          <w:rFonts w:ascii="Bookman Old Style" w:hAnsi="Bookman Old Style"/>
          <w:b/>
          <w:sz w:val="36"/>
          <w:szCs w:val="36"/>
        </w:rPr>
        <w:t>26</w:t>
      </w:r>
      <w:r w:rsidRPr="00BB5901">
        <w:rPr>
          <w:rFonts w:ascii="Bookman Old Style" w:hAnsi="Bookman Old Style"/>
          <w:b/>
          <w:sz w:val="36"/>
          <w:szCs w:val="36"/>
        </w:rPr>
        <w:t xml:space="preserve"> WAHCE, Inc., Calendar</w:t>
      </w:r>
    </w:p>
    <w:p w14:paraId="03D58586" w14:textId="77777777" w:rsidR="000F5D16" w:rsidRPr="00827FE6" w:rsidRDefault="000F5D16" w:rsidP="00DA7D24">
      <w:pPr>
        <w:tabs>
          <w:tab w:val="left" w:pos="630"/>
          <w:tab w:val="left" w:pos="1440"/>
          <w:tab w:val="left" w:pos="3240"/>
          <w:tab w:val="left" w:pos="10440"/>
          <w:tab w:val="left" w:pos="14310"/>
        </w:tabs>
        <w:rPr>
          <w:rFonts w:ascii="Bookman Old Style" w:hAnsi="Bookman Old Style"/>
          <w:b/>
          <w:u w:val="single"/>
        </w:rPr>
      </w:pPr>
    </w:p>
    <w:p w14:paraId="317014D0" w14:textId="77777777" w:rsidR="000F5D16" w:rsidRPr="00827FE6" w:rsidRDefault="000F5D16" w:rsidP="00DA7D24">
      <w:pPr>
        <w:tabs>
          <w:tab w:val="left" w:pos="630"/>
          <w:tab w:val="left" w:pos="1440"/>
          <w:tab w:val="left" w:pos="3240"/>
          <w:tab w:val="left" w:pos="10440"/>
          <w:tab w:val="left" w:pos="14940"/>
        </w:tabs>
        <w:rPr>
          <w:rFonts w:ascii="Bookman Old Style" w:hAnsi="Bookman Old Style"/>
          <w:b/>
          <w:u w:val="single"/>
        </w:rPr>
      </w:pPr>
      <w:r w:rsidRPr="00827FE6">
        <w:rPr>
          <w:rFonts w:ascii="Bookman Old Style" w:hAnsi="Bookman Old Style"/>
          <w:b/>
          <w:u w:val="single"/>
        </w:rPr>
        <w:t>Month</w:t>
      </w:r>
      <w:r w:rsidRPr="00827FE6">
        <w:rPr>
          <w:rFonts w:ascii="Bookman Old Style" w:hAnsi="Bookman Old Style"/>
          <w:b/>
          <w:u w:val="single"/>
        </w:rPr>
        <w:tab/>
      </w:r>
      <w:r w:rsidRPr="00827FE6">
        <w:rPr>
          <w:rFonts w:ascii="Bookman Old Style" w:hAnsi="Bookman Old Style"/>
          <w:b/>
          <w:u w:val="single"/>
        </w:rPr>
        <w:tab/>
        <w:t>Program, Event or Activity</w:t>
      </w:r>
      <w:r w:rsidRPr="00827FE6">
        <w:rPr>
          <w:rFonts w:ascii="Bookman Old Style" w:hAnsi="Bookman Old Style"/>
          <w:b/>
          <w:u w:val="single"/>
        </w:rPr>
        <w:tab/>
        <w:t>Person(s) responsible</w:t>
      </w:r>
      <w:r w:rsidRPr="00827FE6">
        <w:rPr>
          <w:rFonts w:ascii="Bookman Old Style" w:hAnsi="Bookman Old Style"/>
          <w:b/>
          <w:u w:val="single"/>
        </w:rPr>
        <w:tab/>
      </w:r>
    </w:p>
    <w:p w14:paraId="33DB2CB4" w14:textId="77777777" w:rsidR="000F5D16" w:rsidRPr="003A5BDA" w:rsidRDefault="000F5D16" w:rsidP="00DA7D24">
      <w:pPr>
        <w:tabs>
          <w:tab w:val="right" w:pos="2160"/>
          <w:tab w:val="left" w:pos="2880"/>
          <w:tab w:val="left" w:pos="3600"/>
          <w:tab w:val="left" w:pos="10440"/>
          <w:tab w:val="left" w:pos="14760"/>
        </w:tabs>
        <w:spacing w:before="120"/>
        <w:rPr>
          <w:rFonts w:ascii="Bookman Old Style" w:hAnsi="Bookman Old Style"/>
          <w:b/>
          <w:bCs/>
          <w:sz w:val="22"/>
        </w:rPr>
      </w:pPr>
      <w:r w:rsidRPr="003A5BDA">
        <w:rPr>
          <w:rFonts w:ascii="Bookman Old Style" w:hAnsi="Bookman Old Style"/>
          <w:b/>
        </w:rPr>
        <w:t>July</w:t>
      </w:r>
      <w:r w:rsidRPr="003A5BDA">
        <w:rPr>
          <w:rFonts w:ascii="Bookman Old Style" w:hAnsi="Bookman Old Style"/>
          <w:sz w:val="22"/>
        </w:rPr>
        <w:tab/>
      </w:r>
      <w:r w:rsidRPr="003A5BDA">
        <w:rPr>
          <w:rFonts w:ascii="Bookman Old Style" w:hAnsi="Bookman Old Style"/>
          <w:b/>
          <w:bCs/>
          <w:sz w:val="22"/>
        </w:rPr>
        <w:t>1</w:t>
      </w:r>
      <w:r w:rsidRPr="003A5BDA">
        <w:rPr>
          <w:rFonts w:ascii="Bookman Old Style" w:hAnsi="Bookman Old Style"/>
          <w:b/>
          <w:bCs/>
          <w:sz w:val="22"/>
          <w:vertAlign w:val="superscript"/>
        </w:rPr>
        <w:t>st</w:t>
      </w:r>
      <w:r w:rsidRPr="003A5BDA">
        <w:rPr>
          <w:rFonts w:ascii="Bookman Old Style" w:hAnsi="Bookman Old Style"/>
          <w:b/>
          <w:bCs/>
          <w:sz w:val="22"/>
        </w:rPr>
        <w:tab/>
        <w:t>UPDATE articles due to Editor (for August issue)</w:t>
      </w:r>
    </w:p>
    <w:p w14:paraId="7A4ED79E" w14:textId="77777777" w:rsidR="000F5D16" w:rsidRPr="003A5BDA" w:rsidRDefault="000F5D16" w:rsidP="00DA7D24">
      <w:pPr>
        <w:tabs>
          <w:tab w:val="right" w:pos="2160"/>
          <w:tab w:val="left" w:pos="2880"/>
          <w:tab w:val="left" w:pos="3600"/>
          <w:tab w:val="left" w:pos="10440"/>
          <w:tab w:val="left" w:pos="14310"/>
        </w:tabs>
        <w:spacing w:before="40"/>
        <w:rPr>
          <w:rFonts w:ascii="Bookman Old Style" w:hAnsi="Bookman Old Style"/>
          <w:sz w:val="22"/>
        </w:rPr>
      </w:pPr>
      <w:r w:rsidRPr="003A5BDA">
        <w:rPr>
          <w:rFonts w:ascii="Bookman Old Style" w:hAnsi="Bookman Old Style"/>
          <w:sz w:val="22"/>
        </w:rPr>
        <w:tab/>
        <w:t>14</w:t>
      </w:r>
      <w:r w:rsidRPr="003A5BDA">
        <w:rPr>
          <w:rFonts w:ascii="Bookman Old Style" w:hAnsi="Bookman Old Style"/>
          <w:sz w:val="22"/>
          <w:vertAlign w:val="superscript"/>
        </w:rPr>
        <w:t>th</w:t>
      </w:r>
      <w:r w:rsidRPr="003A5BDA">
        <w:rPr>
          <w:rFonts w:ascii="Bookman Old Style" w:hAnsi="Bookman Old Style"/>
          <w:sz w:val="22"/>
        </w:rPr>
        <w:t>-16th</w:t>
      </w:r>
      <w:r w:rsidRPr="003A5BDA">
        <w:rPr>
          <w:rFonts w:ascii="Bookman Old Style" w:hAnsi="Bookman Old Style"/>
          <w:sz w:val="22"/>
        </w:rPr>
        <w:tab/>
        <w:t>NVON Conference in Wisconsin Dells, WI</w:t>
      </w:r>
      <w:r w:rsidRPr="003A5BDA">
        <w:rPr>
          <w:rFonts w:ascii="Bookman Old Style" w:hAnsi="Bookman Old Style"/>
          <w:sz w:val="22"/>
        </w:rPr>
        <w:tab/>
        <w:t>WAHCE Members</w:t>
      </w:r>
    </w:p>
    <w:p w14:paraId="3DB2CD9F" w14:textId="467AC8BE" w:rsidR="000F5D16" w:rsidRPr="003A5BDA" w:rsidRDefault="000F5D16" w:rsidP="00DA7D24">
      <w:pPr>
        <w:tabs>
          <w:tab w:val="right" w:pos="2160"/>
          <w:tab w:val="left" w:pos="2880"/>
          <w:tab w:val="left" w:pos="3600"/>
          <w:tab w:val="left" w:pos="10440"/>
          <w:tab w:val="left" w:pos="14310"/>
        </w:tabs>
        <w:spacing w:before="40"/>
        <w:rPr>
          <w:rFonts w:ascii="Bookman Old Style" w:hAnsi="Bookman Old Style"/>
          <w:sz w:val="22"/>
        </w:rPr>
      </w:pPr>
      <w:r w:rsidRPr="003A5BDA">
        <w:rPr>
          <w:rFonts w:ascii="Bookman Old Style" w:hAnsi="Bookman Old Style"/>
          <w:sz w:val="22"/>
        </w:rPr>
        <w:tab/>
        <w:t xml:space="preserve">                            </w:t>
      </w:r>
      <w:r w:rsidR="003A5BDA">
        <w:rPr>
          <w:rFonts w:ascii="Bookman Old Style" w:hAnsi="Bookman Old Style"/>
          <w:sz w:val="22"/>
        </w:rPr>
        <w:t xml:space="preserve"> </w:t>
      </w:r>
      <w:r w:rsidRPr="003A5BDA">
        <w:rPr>
          <w:rFonts w:ascii="Bookman Old Style" w:hAnsi="Bookman Old Style"/>
          <w:sz w:val="22"/>
        </w:rPr>
        <w:t xml:space="preserve">            ACWW Area Meeting – No Meeting This year – </w:t>
      </w:r>
      <w:r w:rsidR="003A5BDA" w:rsidRPr="003A5BDA">
        <w:rPr>
          <w:rFonts w:ascii="Bookman Old Style" w:hAnsi="Bookman Old Style"/>
          <w:sz w:val="22"/>
        </w:rPr>
        <w:t>Triennial</w:t>
      </w:r>
      <w:r w:rsidRPr="003A5BDA">
        <w:rPr>
          <w:rFonts w:ascii="Bookman Old Style" w:hAnsi="Bookman Old Style"/>
          <w:sz w:val="22"/>
        </w:rPr>
        <w:t xml:space="preserve">   </w:t>
      </w:r>
      <w:r w:rsidRPr="003A5BDA">
        <w:rPr>
          <w:rFonts w:ascii="Bookman Old Style" w:hAnsi="Bookman Old Style"/>
          <w:sz w:val="22"/>
        </w:rPr>
        <w:tab/>
        <w:t>All welcome</w:t>
      </w:r>
    </w:p>
    <w:p w14:paraId="0F87251B" w14:textId="77777777" w:rsidR="000F5D16" w:rsidRPr="003A5BDA" w:rsidRDefault="000F5D16" w:rsidP="00DA7D24">
      <w:pPr>
        <w:tabs>
          <w:tab w:val="right" w:pos="2160"/>
          <w:tab w:val="left" w:pos="2880"/>
          <w:tab w:val="left" w:pos="3600"/>
          <w:tab w:val="left" w:pos="10080"/>
          <w:tab w:val="left" w:pos="14940"/>
        </w:tabs>
        <w:rPr>
          <w:rFonts w:ascii="Bookman Old Style" w:hAnsi="Bookman Old Style"/>
          <w:b/>
          <w:u w:val="single"/>
        </w:rPr>
      </w:pPr>
      <w:r w:rsidRPr="003A5BDA">
        <w:rPr>
          <w:rFonts w:ascii="Bookman Old Style" w:hAnsi="Bookman Old Style"/>
          <w:b/>
          <w:u w:val="single"/>
        </w:rPr>
        <w:tab/>
      </w:r>
      <w:r w:rsidRPr="003A5BDA">
        <w:rPr>
          <w:rFonts w:ascii="Bookman Old Style" w:hAnsi="Bookman Old Style"/>
          <w:b/>
          <w:u w:val="single"/>
        </w:rPr>
        <w:tab/>
      </w:r>
      <w:r w:rsidRPr="003A5BDA">
        <w:rPr>
          <w:rFonts w:ascii="Bookman Old Style" w:hAnsi="Bookman Old Style"/>
          <w:b/>
          <w:u w:val="single"/>
        </w:rPr>
        <w:tab/>
      </w:r>
      <w:r w:rsidRPr="003A5BDA">
        <w:rPr>
          <w:rFonts w:ascii="Bookman Old Style" w:hAnsi="Bookman Old Style"/>
          <w:b/>
          <w:u w:val="single"/>
        </w:rPr>
        <w:tab/>
        <w:t xml:space="preserve">   </w:t>
      </w:r>
      <w:r w:rsidRPr="003A5BDA">
        <w:rPr>
          <w:rFonts w:ascii="Bookman Old Style" w:hAnsi="Bookman Old Style"/>
          <w:b/>
          <w:u w:val="single"/>
        </w:rPr>
        <w:tab/>
      </w:r>
    </w:p>
    <w:p w14:paraId="4EA73634" w14:textId="77777777" w:rsidR="000F5D16" w:rsidRPr="003A5BDA" w:rsidRDefault="000F5D16" w:rsidP="00DA7D24">
      <w:pPr>
        <w:tabs>
          <w:tab w:val="right" w:pos="2160"/>
          <w:tab w:val="left" w:pos="2880"/>
          <w:tab w:val="left" w:pos="3600"/>
          <w:tab w:val="left" w:pos="10440"/>
          <w:tab w:val="left" w:pos="14310"/>
        </w:tabs>
        <w:spacing w:before="120"/>
        <w:rPr>
          <w:rFonts w:ascii="Bookman Old Style" w:hAnsi="Bookman Old Style"/>
          <w:sz w:val="22"/>
        </w:rPr>
      </w:pPr>
      <w:r w:rsidRPr="003A5BDA">
        <w:rPr>
          <w:rFonts w:ascii="Bookman Old Style" w:hAnsi="Bookman Old Style"/>
          <w:b/>
        </w:rPr>
        <w:t>August</w:t>
      </w:r>
      <w:r w:rsidRPr="003A5BDA">
        <w:rPr>
          <w:rFonts w:ascii="Bookman Old Style" w:hAnsi="Bookman Old Style"/>
          <w:sz w:val="22"/>
        </w:rPr>
        <w:tab/>
        <w:t>1</w:t>
      </w:r>
      <w:r w:rsidRPr="003A5BDA">
        <w:rPr>
          <w:rFonts w:ascii="Bookman Old Style" w:hAnsi="Bookman Old Style"/>
          <w:sz w:val="22"/>
          <w:vertAlign w:val="superscript"/>
        </w:rPr>
        <w:t>st</w:t>
      </w:r>
      <w:r w:rsidRPr="003A5BDA">
        <w:rPr>
          <w:rFonts w:ascii="Bookman Old Style" w:hAnsi="Bookman Old Style"/>
          <w:sz w:val="22"/>
        </w:rPr>
        <w:tab/>
        <w:t>Cultural Arts registrations due to WAHCE Cultural Arts Chair</w:t>
      </w:r>
      <w:r w:rsidRPr="003A5BDA">
        <w:rPr>
          <w:rFonts w:ascii="Bookman Old Style" w:hAnsi="Bookman Old Style"/>
          <w:sz w:val="22"/>
        </w:rPr>
        <w:tab/>
        <w:t>County Cultural Arts Chair</w:t>
      </w:r>
    </w:p>
    <w:p w14:paraId="7FD747F9" w14:textId="5983EC16" w:rsidR="000F5D16" w:rsidRPr="003A5BDA" w:rsidRDefault="000F5D16" w:rsidP="00DA7D24">
      <w:pPr>
        <w:tabs>
          <w:tab w:val="right" w:pos="2160"/>
          <w:tab w:val="left" w:pos="2880"/>
          <w:tab w:val="left" w:pos="3600"/>
          <w:tab w:val="left" w:pos="10440"/>
          <w:tab w:val="left" w:pos="14310"/>
        </w:tabs>
        <w:spacing w:before="40"/>
        <w:rPr>
          <w:rFonts w:ascii="Bookman Old Style" w:hAnsi="Bookman Old Style"/>
          <w:sz w:val="22"/>
        </w:rPr>
      </w:pPr>
      <w:r w:rsidRPr="003A5BDA">
        <w:rPr>
          <w:rFonts w:ascii="Bookman Old Style" w:hAnsi="Bookman Old Style"/>
          <w:sz w:val="22"/>
        </w:rPr>
        <w:tab/>
        <w:t>1</w:t>
      </w:r>
      <w:r w:rsidRPr="003A5BDA">
        <w:rPr>
          <w:rFonts w:ascii="Bookman Old Style" w:hAnsi="Bookman Old Style"/>
          <w:sz w:val="22"/>
          <w:vertAlign w:val="superscript"/>
        </w:rPr>
        <w:t>st</w:t>
      </w:r>
      <w:r w:rsidRPr="003A5BDA">
        <w:rPr>
          <w:rFonts w:ascii="Bookman Old Style" w:hAnsi="Bookman Old Style"/>
          <w:sz w:val="22"/>
        </w:rPr>
        <w:tab/>
        <w:t>Award Applications due for Stitches, Services, Education, &amp; Club</w:t>
      </w:r>
      <w:r w:rsidRPr="003A5BDA">
        <w:rPr>
          <w:rFonts w:ascii="Bookman Old Style" w:hAnsi="Bookman Old Style"/>
          <w:sz w:val="22"/>
        </w:rPr>
        <w:tab/>
        <w:t>County Coordinators</w:t>
      </w:r>
    </w:p>
    <w:p w14:paraId="00F1088F" w14:textId="7F5FE6EB" w:rsidR="000F5D16" w:rsidRPr="003A5BDA" w:rsidRDefault="000F5D16" w:rsidP="00DA7D24">
      <w:pPr>
        <w:tabs>
          <w:tab w:val="right" w:pos="2160"/>
          <w:tab w:val="left" w:pos="2880"/>
          <w:tab w:val="left" w:pos="3600"/>
          <w:tab w:val="left" w:pos="10440"/>
          <w:tab w:val="left" w:pos="14310"/>
        </w:tabs>
        <w:spacing w:before="40"/>
        <w:rPr>
          <w:rFonts w:ascii="Bookman Old Style" w:hAnsi="Bookman Old Style"/>
          <w:sz w:val="22"/>
        </w:rPr>
      </w:pPr>
      <w:r w:rsidRPr="003A5BDA">
        <w:rPr>
          <w:rFonts w:ascii="Bookman Old Style" w:hAnsi="Bookman Old Style"/>
          <w:sz w:val="22"/>
        </w:rPr>
        <w:tab/>
        <w:t>15</w:t>
      </w:r>
      <w:r w:rsidRPr="003A5BDA">
        <w:rPr>
          <w:rFonts w:ascii="Bookman Old Style" w:hAnsi="Bookman Old Style"/>
          <w:sz w:val="22"/>
          <w:vertAlign w:val="superscript"/>
        </w:rPr>
        <w:t>th</w:t>
      </w:r>
      <w:r w:rsidRPr="003A5BDA">
        <w:rPr>
          <w:rFonts w:ascii="Bookman Old Style" w:hAnsi="Bookman Old Style"/>
          <w:sz w:val="22"/>
        </w:rPr>
        <w:tab/>
        <w:t>WAHCE State Conference registrations due</w:t>
      </w:r>
      <w:r w:rsidRPr="003A5BDA">
        <w:rPr>
          <w:rFonts w:ascii="Bookman Old Style" w:hAnsi="Bookman Old Style"/>
          <w:sz w:val="22"/>
        </w:rPr>
        <w:tab/>
        <w:t xml:space="preserve">All </w:t>
      </w:r>
      <w:r w:rsidR="003A5BDA">
        <w:rPr>
          <w:rFonts w:ascii="Bookman Old Style" w:hAnsi="Bookman Old Style"/>
          <w:sz w:val="22"/>
        </w:rPr>
        <w:t>welcome</w:t>
      </w:r>
    </w:p>
    <w:p w14:paraId="39E1F50C" w14:textId="13372B0A" w:rsidR="000F5D16" w:rsidRPr="003A5BDA" w:rsidRDefault="000F5D16" w:rsidP="00DA7D24">
      <w:pPr>
        <w:tabs>
          <w:tab w:val="right" w:pos="2160"/>
          <w:tab w:val="left" w:pos="2880"/>
          <w:tab w:val="left" w:pos="3600"/>
          <w:tab w:val="left" w:pos="10440"/>
          <w:tab w:val="left" w:pos="14310"/>
        </w:tabs>
        <w:rPr>
          <w:rFonts w:ascii="Bookman Old Style" w:hAnsi="Bookman Old Style"/>
          <w:sz w:val="22"/>
        </w:rPr>
      </w:pPr>
      <w:r w:rsidRPr="003A5BDA">
        <w:rPr>
          <w:rFonts w:ascii="Bookman Old Style" w:hAnsi="Bookman Old Style"/>
          <w:sz w:val="22"/>
        </w:rPr>
        <w:tab/>
      </w:r>
      <w:r w:rsidRPr="003A5BDA">
        <w:rPr>
          <w:rFonts w:ascii="Bookman Old Style" w:hAnsi="Bookman Old Style"/>
          <w:sz w:val="22"/>
        </w:rPr>
        <w:tab/>
      </w:r>
      <w:r w:rsidRPr="003A5BDA">
        <w:rPr>
          <w:rFonts w:ascii="Bookman Old Style" w:hAnsi="Bookman Old Style"/>
          <w:sz w:val="22"/>
        </w:rPr>
        <w:tab/>
        <w:t>Late fee after the 15</w:t>
      </w:r>
      <w:r w:rsidRPr="003A5BDA">
        <w:rPr>
          <w:rFonts w:ascii="Bookman Old Style" w:hAnsi="Bookman Old Style"/>
          <w:sz w:val="22"/>
          <w:vertAlign w:val="superscript"/>
        </w:rPr>
        <w:t>th</w:t>
      </w:r>
      <w:r w:rsidRPr="003A5BDA">
        <w:rPr>
          <w:rFonts w:ascii="Bookman Old Style" w:hAnsi="Bookman Old Style"/>
          <w:sz w:val="22"/>
        </w:rPr>
        <w:t xml:space="preserve"> is $50.00</w:t>
      </w:r>
    </w:p>
    <w:p w14:paraId="2C828F73" w14:textId="77777777" w:rsidR="000F5D16" w:rsidRPr="003A5BDA" w:rsidRDefault="000F5D16" w:rsidP="00DA7D24">
      <w:pPr>
        <w:tabs>
          <w:tab w:val="right" w:pos="2160"/>
          <w:tab w:val="left" w:pos="2880"/>
          <w:tab w:val="left" w:pos="3600"/>
          <w:tab w:val="left" w:pos="10440"/>
          <w:tab w:val="left" w:pos="14310"/>
        </w:tabs>
        <w:spacing w:before="40"/>
        <w:rPr>
          <w:rFonts w:ascii="Bookman Old Style" w:hAnsi="Bookman Old Style"/>
          <w:sz w:val="22"/>
        </w:rPr>
      </w:pPr>
      <w:r w:rsidRPr="003A5BDA">
        <w:rPr>
          <w:rFonts w:ascii="Bookman Old Style" w:hAnsi="Bookman Old Style"/>
          <w:sz w:val="22"/>
        </w:rPr>
        <w:tab/>
        <w:t>20</w:t>
      </w:r>
      <w:r w:rsidRPr="003A5BDA">
        <w:rPr>
          <w:rFonts w:ascii="Bookman Old Style" w:hAnsi="Bookman Old Style"/>
          <w:sz w:val="22"/>
          <w:vertAlign w:val="superscript"/>
        </w:rPr>
        <w:t>th</w:t>
      </w:r>
      <w:r w:rsidRPr="003A5BDA">
        <w:rPr>
          <w:rFonts w:ascii="Bookman Old Style" w:hAnsi="Bookman Old Style"/>
          <w:sz w:val="22"/>
        </w:rPr>
        <w:tab/>
        <w:t>Educational Program and Project Display Registrations due</w:t>
      </w:r>
      <w:r w:rsidRPr="003A5BDA">
        <w:rPr>
          <w:rFonts w:ascii="Bookman Old Style" w:hAnsi="Bookman Old Style"/>
          <w:sz w:val="22"/>
        </w:rPr>
        <w:tab/>
        <w:t>County Coordinators</w:t>
      </w:r>
    </w:p>
    <w:p w14:paraId="27C5F5A9" w14:textId="77777777" w:rsidR="000F5D16" w:rsidRPr="003A5BDA" w:rsidRDefault="000F5D16" w:rsidP="00DA7D24">
      <w:pPr>
        <w:tabs>
          <w:tab w:val="right" w:pos="2160"/>
          <w:tab w:val="left" w:pos="2880"/>
          <w:tab w:val="left" w:pos="3600"/>
          <w:tab w:val="left" w:pos="10440"/>
          <w:tab w:val="left" w:pos="14940"/>
        </w:tabs>
        <w:rPr>
          <w:rFonts w:ascii="Bookman Old Style" w:hAnsi="Bookman Old Style"/>
          <w:u w:val="single"/>
        </w:rPr>
      </w:pPr>
      <w:r w:rsidRPr="003A5BDA">
        <w:rPr>
          <w:rFonts w:ascii="Bookman Old Style" w:hAnsi="Bookman Old Style"/>
          <w:u w:val="single"/>
        </w:rPr>
        <w:tab/>
      </w:r>
      <w:r w:rsidRPr="003A5BDA">
        <w:rPr>
          <w:rFonts w:ascii="Bookman Old Style" w:hAnsi="Bookman Old Style"/>
          <w:u w:val="single"/>
        </w:rPr>
        <w:tab/>
      </w:r>
      <w:r w:rsidRPr="003A5BDA">
        <w:rPr>
          <w:rFonts w:ascii="Bookman Old Style" w:hAnsi="Bookman Old Style"/>
          <w:u w:val="single"/>
        </w:rPr>
        <w:tab/>
      </w:r>
      <w:r w:rsidRPr="003A5BDA">
        <w:rPr>
          <w:rFonts w:ascii="Bookman Old Style" w:hAnsi="Bookman Old Style"/>
          <w:u w:val="single"/>
        </w:rPr>
        <w:tab/>
      </w:r>
      <w:r w:rsidRPr="003A5BDA">
        <w:rPr>
          <w:rFonts w:ascii="Bookman Old Style" w:hAnsi="Bookman Old Style"/>
          <w:u w:val="single"/>
        </w:rPr>
        <w:tab/>
      </w:r>
    </w:p>
    <w:p w14:paraId="706E27C9" w14:textId="77777777" w:rsidR="000F5D16" w:rsidRPr="003A5BDA" w:rsidRDefault="000F5D16" w:rsidP="00DA7D24">
      <w:pPr>
        <w:tabs>
          <w:tab w:val="right" w:pos="2160"/>
          <w:tab w:val="left" w:pos="2880"/>
          <w:tab w:val="left" w:pos="3600"/>
          <w:tab w:val="left" w:pos="3960"/>
          <w:tab w:val="left" w:pos="10440"/>
          <w:tab w:val="left" w:pos="14310"/>
        </w:tabs>
        <w:spacing w:before="120"/>
        <w:ind w:right="-270"/>
        <w:rPr>
          <w:rFonts w:ascii="Bookman Old Style" w:hAnsi="Bookman Old Style"/>
          <w:b/>
        </w:rPr>
      </w:pPr>
      <w:r w:rsidRPr="003A5BDA">
        <w:rPr>
          <w:rFonts w:ascii="Bookman Old Style" w:hAnsi="Bookman Old Style"/>
          <w:b/>
        </w:rPr>
        <w:t>September</w:t>
      </w:r>
      <w:r w:rsidRPr="003A5BDA">
        <w:rPr>
          <w:rFonts w:ascii="Bookman Old Style" w:hAnsi="Bookman Old Style"/>
          <w:b/>
        </w:rPr>
        <w:tab/>
        <w:t>20th</w:t>
      </w:r>
      <w:r w:rsidRPr="003A5BDA">
        <w:rPr>
          <w:rFonts w:ascii="Bookman Old Style" w:hAnsi="Bookman Old Style"/>
          <w:b/>
          <w:sz w:val="22"/>
          <w:szCs w:val="22"/>
          <w:vertAlign w:val="superscript"/>
        </w:rPr>
        <w:tab/>
      </w:r>
      <w:r w:rsidRPr="003A5BDA">
        <w:rPr>
          <w:rFonts w:ascii="Bookman Old Style" w:hAnsi="Bookman Old Style"/>
          <w:b/>
          <w:sz w:val="22"/>
          <w:szCs w:val="22"/>
        </w:rPr>
        <w:t>WAHCE Per-Conference Board Meeting (If needed)</w:t>
      </w:r>
      <w:r w:rsidRPr="003A5BDA">
        <w:rPr>
          <w:rFonts w:ascii="Bookman Old Style" w:hAnsi="Bookman Old Style"/>
          <w:b/>
          <w:sz w:val="22"/>
          <w:szCs w:val="22"/>
        </w:rPr>
        <w:tab/>
        <w:t>WAHCE Board &amp; Conference Registrar</w:t>
      </w:r>
    </w:p>
    <w:p w14:paraId="4CF95097" w14:textId="77777777" w:rsidR="000F5D16" w:rsidRPr="003A5BDA" w:rsidRDefault="000F5D16" w:rsidP="00DA7D24">
      <w:pPr>
        <w:tabs>
          <w:tab w:val="right" w:pos="2160"/>
          <w:tab w:val="left" w:pos="2880"/>
          <w:tab w:val="left" w:pos="3600"/>
          <w:tab w:val="left" w:pos="3960"/>
          <w:tab w:val="left" w:pos="10440"/>
          <w:tab w:val="left" w:pos="14310"/>
        </w:tabs>
        <w:ind w:right="-270"/>
        <w:rPr>
          <w:rFonts w:ascii="Bookman Old Style" w:hAnsi="Bookman Old Style"/>
          <w:b/>
        </w:rPr>
      </w:pPr>
      <w:r w:rsidRPr="003A5BDA">
        <w:rPr>
          <w:rFonts w:ascii="Bookman Old Style" w:hAnsi="Bookman Old Style"/>
          <w:b/>
        </w:rPr>
        <w:tab/>
        <w:t>21</w:t>
      </w:r>
      <w:r w:rsidRPr="003A5BDA">
        <w:rPr>
          <w:rFonts w:ascii="Bookman Old Style" w:hAnsi="Bookman Old Style"/>
          <w:b/>
          <w:vertAlign w:val="superscript"/>
        </w:rPr>
        <w:t>st</w:t>
      </w:r>
      <w:r w:rsidRPr="003A5BDA">
        <w:rPr>
          <w:rFonts w:ascii="Bookman Old Style" w:hAnsi="Bookman Old Style"/>
          <w:b/>
        </w:rPr>
        <w:t>-23rd</w:t>
      </w:r>
      <w:r w:rsidRPr="003A5BDA">
        <w:rPr>
          <w:rFonts w:ascii="Bookman Old Style" w:hAnsi="Bookman Old Style"/>
          <w:b/>
          <w:sz w:val="22"/>
        </w:rPr>
        <w:tab/>
        <w:t>WAHCE State Conference, The Lismore, Eau Claire, WI</w:t>
      </w:r>
      <w:r w:rsidRPr="003A5BDA">
        <w:rPr>
          <w:rFonts w:ascii="Bookman Old Style" w:hAnsi="Bookman Old Style"/>
          <w:b/>
          <w:sz w:val="22"/>
        </w:rPr>
        <w:tab/>
        <w:t>County Presidents, or official delegates</w:t>
      </w:r>
      <w:r w:rsidRPr="003A5BDA">
        <w:rPr>
          <w:rFonts w:ascii="Bookman Old Style" w:hAnsi="Bookman Old Style"/>
          <w:sz w:val="22"/>
        </w:rPr>
        <w:t xml:space="preserve">  </w:t>
      </w:r>
    </w:p>
    <w:p w14:paraId="13959364" w14:textId="77777777" w:rsidR="000F5D16" w:rsidRPr="003A5BDA" w:rsidRDefault="000F5D16" w:rsidP="00DA7D24">
      <w:pPr>
        <w:tabs>
          <w:tab w:val="right" w:pos="2160"/>
          <w:tab w:val="left" w:pos="14940"/>
        </w:tabs>
        <w:spacing w:before="120"/>
        <w:rPr>
          <w:rFonts w:ascii="Bookman Old Style" w:hAnsi="Bookman Old Style"/>
          <w:u w:val="single"/>
        </w:rPr>
      </w:pPr>
      <w:r w:rsidRPr="003A5BDA">
        <w:rPr>
          <w:rFonts w:ascii="Bookman Old Style" w:hAnsi="Bookman Old Style"/>
          <w:u w:val="single"/>
        </w:rPr>
        <w:tab/>
      </w:r>
      <w:r w:rsidRPr="003A5BDA">
        <w:rPr>
          <w:rFonts w:ascii="Bookman Old Style" w:hAnsi="Bookman Old Style"/>
          <w:u w:val="single"/>
        </w:rPr>
        <w:tab/>
      </w:r>
    </w:p>
    <w:p w14:paraId="6C441155" w14:textId="77777777" w:rsidR="000F5D16" w:rsidRPr="003A5BDA" w:rsidRDefault="000F5D16" w:rsidP="00DA7D24">
      <w:pPr>
        <w:tabs>
          <w:tab w:val="right" w:pos="2160"/>
          <w:tab w:val="left" w:pos="2880"/>
          <w:tab w:val="left" w:pos="3600"/>
          <w:tab w:val="left" w:pos="10440"/>
          <w:tab w:val="left" w:pos="14310"/>
        </w:tabs>
        <w:spacing w:before="120"/>
        <w:rPr>
          <w:rFonts w:ascii="Bookman Old Style" w:hAnsi="Bookman Old Style"/>
          <w:b/>
          <w:bCs/>
          <w:sz w:val="22"/>
        </w:rPr>
      </w:pPr>
      <w:r w:rsidRPr="003A5BDA">
        <w:rPr>
          <w:rFonts w:ascii="Bookman Old Style" w:hAnsi="Bookman Old Style"/>
          <w:b/>
        </w:rPr>
        <w:t>October</w:t>
      </w:r>
      <w:r w:rsidRPr="003A5BDA">
        <w:rPr>
          <w:rFonts w:ascii="Bookman Old Style" w:hAnsi="Bookman Old Style"/>
          <w:sz w:val="22"/>
        </w:rPr>
        <w:tab/>
      </w:r>
      <w:r w:rsidRPr="003A5BDA">
        <w:rPr>
          <w:rFonts w:ascii="Bookman Old Style" w:hAnsi="Bookman Old Style"/>
          <w:b/>
          <w:bCs/>
          <w:sz w:val="22"/>
        </w:rPr>
        <w:t>1</w:t>
      </w:r>
      <w:r w:rsidRPr="003A5BDA">
        <w:rPr>
          <w:rFonts w:ascii="Bookman Old Style" w:hAnsi="Bookman Old Style"/>
          <w:b/>
          <w:bCs/>
          <w:sz w:val="22"/>
          <w:vertAlign w:val="superscript"/>
        </w:rPr>
        <w:t>st</w:t>
      </w:r>
      <w:r w:rsidRPr="003A5BDA">
        <w:rPr>
          <w:rFonts w:ascii="Bookman Old Style" w:hAnsi="Bookman Old Style"/>
          <w:b/>
          <w:bCs/>
          <w:sz w:val="22"/>
        </w:rPr>
        <w:tab/>
      </w:r>
      <w:r w:rsidRPr="003A5BDA">
        <w:rPr>
          <w:rFonts w:ascii="Bookman Old Style" w:hAnsi="Bookman Old Style"/>
          <w:b/>
          <w:bCs/>
          <w:i/>
          <w:sz w:val="22"/>
        </w:rPr>
        <w:t>UPDATE</w:t>
      </w:r>
      <w:r w:rsidRPr="003A5BDA">
        <w:rPr>
          <w:rFonts w:ascii="Bookman Old Style" w:hAnsi="Bookman Old Style"/>
          <w:b/>
          <w:bCs/>
          <w:sz w:val="22"/>
        </w:rPr>
        <w:t xml:space="preserve"> articles due to Editor for November issue</w:t>
      </w:r>
      <w:r w:rsidRPr="003A5BDA">
        <w:rPr>
          <w:rFonts w:ascii="Bookman Old Style" w:hAnsi="Bookman Old Style"/>
          <w:b/>
          <w:bCs/>
          <w:sz w:val="22"/>
        </w:rPr>
        <w:tab/>
        <w:t>Conference reports and other news</w:t>
      </w:r>
    </w:p>
    <w:p w14:paraId="0A59D7F4" w14:textId="77777777" w:rsidR="000F5D16" w:rsidRPr="003A5BDA" w:rsidRDefault="000F5D16" w:rsidP="00DA7D24">
      <w:pPr>
        <w:tabs>
          <w:tab w:val="left" w:pos="1755"/>
          <w:tab w:val="right" w:pos="2160"/>
          <w:tab w:val="left" w:pos="2880"/>
          <w:tab w:val="left" w:pos="3600"/>
          <w:tab w:val="left" w:pos="3960"/>
          <w:tab w:val="left" w:pos="10440"/>
          <w:tab w:val="left" w:pos="14310"/>
          <w:tab w:val="left" w:pos="14760"/>
        </w:tabs>
        <w:spacing w:before="40"/>
        <w:rPr>
          <w:rFonts w:ascii="Bookman Old Style" w:hAnsi="Bookman Old Style"/>
          <w:sz w:val="22"/>
        </w:rPr>
      </w:pPr>
      <w:r w:rsidRPr="003A5BDA">
        <w:rPr>
          <w:rFonts w:ascii="Bookman Old Style" w:hAnsi="Bookman Old Style"/>
          <w:sz w:val="22"/>
        </w:rPr>
        <w:tab/>
      </w:r>
      <w:r w:rsidRPr="003A5BDA">
        <w:rPr>
          <w:rFonts w:ascii="Bookman Old Style" w:hAnsi="Bookman Old Style"/>
          <w:sz w:val="22"/>
        </w:rPr>
        <w:tab/>
        <w:t>1</w:t>
      </w:r>
      <w:r w:rsidRPr="003A5BDA">
        <w:rPr>
          <w:rFonts w:ascii="Bookman Old Style" w:hAnsi="Bookman Old Style"/>
          <w:sz w:val="22"/>
          <w:vertAlign w:val="superscript"/>
        </w:rPr>
        <w:t>st</w:t>
      </w:r>
      <w:r w:rsidRPr="003A5BDA">
        <w:rPr>
          <w:rFonts w:ascii="Bookman Old Style" w:hAnsi="Bookman Old Style"/>
          <w:sz w:val="22"/>
          <w:vertAlign w:val="superscript"/>
        </w:rPr>
        <w:tab/>
      </w:r>
      <w:r w:rsidRPr="003A5BDA">
        <w:rPr>
          <w:rFonts w:ascii="Bookman Old Style" w:hAnsi="Bookman Old Style"/>
          <w:sz w:val="22"/>
        </w:rPr>
        <w:t>Reports due to President and Secretary for Fall meeting</w:t>
      </w:r>
    </w:p>
    <w:p w14:paraId="33BE58AC" w14:textId="68EACFEA" w:rsidR="000F5D16" w:rsidRPr="003A5BDA" w:rsidRDefault="000F5D16" w:rsidP="00DA7D24">
      <w:pPr>
        <w:tabs>
          <w:tab w:val="right" w:pos="2160"/>
          <w:tab w:val="left" w:pos="2880"/>
          <w:tab w:val="left" w:pos="3600"/>
          <w:tab w:val="left" w:pos="3960"/>
          <w:tab w:val="left" w:pos="10440"/>
          <w:tab w:val="left" w:pos="14310"/>
          <w:tab w:val="left" w:pos="14760"/>
        </w:tabs>
        <w:spacing w:before="40"/>
        <w:rPr>
          <w:rFonts w:ascii="Bookman Old Style" w:hAnsi="Bookman Old Style"/>
          <w:sz w:val="22"/>
        </w:rPr>
      </w:pPr>
      <w:r w:rsidRPr="003A5BDA">
        <w:rPr>
          <w:rFonts w:ascii="Bookman Old Style" w:hAnsi="Bookman Old Style"/>
          <w:sz w:val="22"/>
        </w:rPr>
        <w:tab/>
        <w:t>18th</w:t>
      </w:r>
      <w:r w:rsidRPr="003A5BDA">
        <w:rPr>
          <w:rFonts w:ascii="Bookman Old Style" w:hAnsi="Bookman Old Style"/>
          <w:sz w:val="22"/>
        </w:rPr>
        <w:tab/>
        <w:t>Standing Chair Zoom Meetings (Pennies breakdown)</w:t>
      </w:r>
      <w:r w:rsidRPr="003A5BDA">
        <w:rPr>
          <w:rFonts w:ascii="Bookman Old Style" w:hAnsi="Bookman Old Style"/>
          <w:sz w:val="22"/>
        </w:rPr>
        <w:tab/>
        <w:t xml:space="preserve">State/District </w:t>
      </w:r>
      <w:r w:rsidR="003A5BDA">
        <w:rPr>
          <w:rFonts w:ascii="Bookman Old Style" w:hAnsi="Bookman Old Style"/>
          <w:sz w:val="22"/>
        </w:rPr>
        <w:t xml:space="preserve">International </w:t>
      </w:r>
      <w:r w:rsidRPr="003A5BDA">
        <w:rPr>
          <w:rFonts w:ascii="Bookman Old Style" w:hAnsi="Bookman Old Style"/>
          <w:sz w:val="22"/>
        </w:rPr>
        <w:t>Chairs</w:t>
      </w:r>
      <w:r w:rsidRPr="003A5BDA">
        <w:rPr>
          <w:rFonts w:ascii="Bookman Old Style" w:hAnsi="Bookman Old Style"/>
          <w:sz w:val="22"/>
        </w:rPr>
        <w:tab/>
      </w:r>
    </w:p>
    <w:p w14:paraId="285C9EB2" w14:textId="77777777" w:rsidR="000F5D16" w:rsidRPr="003A5BDA" w:rsidRDefault="000F5D16" w:rsidP="00DA7D24">
      <w:pPr>
        <w:tabs>
          <w:tab w:val="left" w:pos="1575"/>
          <w:tab w:val="right" w:pos="2160"/>
          <w:tab w:val="left" w:pos="2880"/>
          <w:tab w:val="left" w:pos="3600"/>
          <w:tab w:val="left" w:pos="10440"/>
          <w:tab w:val="left" w:pos="14310"/>
          <w:tab w:val="left" w:pos="14760"/>
        </w:tabs>
        <w:spacing w:before="40"/>
        <w:rPr>
          <w:rFonts w:ascii="Bookman Old Style" w:hAnsi="Bookman Old Style"/>
          <w:b/>
          <w:bCs/>
          <w:sz w:val="22"/>
        </w:rPr>
      </w:pPr>
      <w:r w:rsidRPr="003A5BDA">
        <w:rPr>
          <w:rFonts w:ascii="Bookman Old Style" w:hAnsi="Bookman Old Style"/>
          <w:b/>
          <w:bCs/>
          <w:sz w:val="22"/>
        </w:rPr>
        <w:t>(Monday)</w:t>
      </w:r>
      <w:r w:rsidRPr="003A5BDA">
        <w:rPr>
          <w:rFonts w:ascii="Bookman Old Style" w:hAnsi="Bookman Old Style"/>
          <w:b/>
          <w:bCs/>
          <w:sz w:val="22"/>
        </w:rPr>
        <w:tab/>
        <w:t>19th</w:t>
      </w:r>
      <w:r w:rsidRPr="003A5BDA">
        <w:rPr>
          <w:rFonts w:ascii="Bookman Old Style" w:hAnsi="Bookman Old Style"/>
          <w:b/>
          <w:bCs/>
          <w:sz w:val="22"/>
        </w:rPr>
        <w:tab/>
      </w:r>
      <w:r w:rsidRPr="003A5BDA">
        <w:rPr>
          <w:rFonts w:ascii="Bookman Old Style" w:hAnsi="Bookman Old Style"/>
          <w:b/>
          <w:bCs/>
          <w:sz w:val="22"/>
        </w:rPr>
        <w:tab/>
        <w:t>State Board &amp; newly elected officers &amp; chairs meet in Plover</w:t>
      </w:r>
      <w:r w:rsidRPr="003A5BDA">
        <w:rPr>
          <w:rFonts w:ascii="Bookman Old Style" w:hAnsi="Bookman Old Style"/>
          <w:b/>
          <w:bCs/>
          <w:sz w:val="22"/>
        </w:rPr>
        <w:tab/>
        <w:t>State Board</w:t>
      </w:r>
    </w:p>
    <w:p w14:paraId="0440CED6" w14:textId="77777777" w:rsidR="000F5D16" w:rsidRPr="003A5BDA" w:rsidRDefault="000F5D16" w:rsidP="00DA7D24">
      <w:pPr>
        <w:tabs>
          <w:tab w:val="right" w:pos="2160"/>
          <w:tab w:val="left" w:pos="2880"/>
          <w:tab w:val="left" w:pos="3600"/>
          <w:tab w:val="left" w:pos="10440"/>
          <w:tab w:val="left" w:pos="14940"/>
        </w:tabs>
        <w:rPr>
          <w:rFonts w:ascii="Bookman Old Style" w:hAnsi="Bookman Old Style"/>
          <w:u w:val="single"/>
        </w:rPr>
      </w:pPr>
      <w:r w:rsidRPr="003A5BDA">
        <w:rPr>
          <w:rFonts w:ascii="Bookman Old Style" w:hAnsi="Bookman Old Style"/>
          <w:u w:val="single"/>
        </w:rPr>
        <w:tab/>
      </w:r>
      <w:r w:rsidRPr="003A5BDA">
        <w:rPr>
          <w:rFonts w:ascii="Bookman Old Style" w:hAnsi="Bookman Old Style"/>
          <w:u w:val="single"/>
        </w:rPr>
        <w:tab/>
      </w:r>
      <w:r w:rsidRPr="003A5BDA">
        <w:rPr>
          <w:rFonts w:ascii="Bookman Old Style" w:hAnsi="Bookman Old Style"/>
          <w:u w:val="single"/>
        </w:rPr>
        <w:tab/>
      </w:r>
      <w:r w:rsidRPr="003A5BDA">
        <w:rPr>
          <w:rFonts w:ascii="Bookman Old Style" w:hAnsi="Bookman Old Style"/>
          <w:u w:val="single"/>
        </w:rPr>
        <w:tab/>
      </w:r>
      <w:r w:rsidRPr="003A5BDA">
        <w:rPr>
          <w:rFonts w:ascii="Bookman Old Style" w:hAnsi="Bookman Old Style"/>
          <w:u w:val="single"/>
        </w:rPr>
        <w:tab/>
      </w:r>
    </w:p>
    <w:p w14:paraId="454B95C0" w14:textId="77777777" w:rsidR="000F5D16" w:rsidRPr="003A5BDA" w:rsidRDefault="000F5D16" w:rsidP="00DA7D24">
      <w:pPr>
        <w:tabs>
          <w:tab w:val="right" w:pos="2160"/>
          <w:tab w:val="left" w:pos="2880"/>
          <w:tab w:val="left" w:pos="3600"/>
          <w:tab w:val="left" w:pos="10440"/>
          <w:tab w:val="left" w:pos="14310"/>
          <w:tab w:val="left" w:pos="14760"/>
        </w:tabs>
        <w:spacing w:before="120"/>
        <w:rPr>
          <w:rFonts w:ascii="Bookman Old Style" w:hAnsi="Bookman Old Style"/>
          <w:b/>
          <w:bCs/>
          <w:sz w:val="22"/>
        </w:rPr>
      </w:pPr>
      <w:r w:rsidRPr="003A5BDA">
        <w:rPr>
          <w:rFonts w:ascii="Bookman Old Style" w:hAnsi="Bookman Old Style"/>
          <w:b/>
        </w:rPr>
        <w:t>November</w:t>
      </w:r>
      <w:r w:rsidRPr="003A5BDA">
        <w:rPr>
          <w:rFonts w:ascii="Bookman Old Style" w:hAnsi="Bookman Old Style"/>
          <w:sz w:val="22"/>
        </w:rPr>
        <w:tab/>
      </w:r>
      <w:r w:rsidRPr="003A5BDA">
        <w:rPr>
          <w:rFonts w:ascii="Bookman Old Style" w:hAnsi="Bookman Old Style"/>
          <w:b/>
          <w:bCs/>
          <w:sz w:val="22"/>
        </w:rPr>
        <w:t>1</w:t>
      </w:r>
      <w:r w:rsidRPr="003A5BDA">
        <w:rPr>
          <w:rFonts w:ascii="Bookman Old Style" w:hAnsi="Bookman Old Style"/>
          <w:b/>
          <w:bCs/>
          <w:sz w:val="22"/>
          <w:vertAlign w:val="superscript"/>
        </w:rPr>
        <w:t>st</w:t>
      </w:r>
      <w:r w:rsidRPr="003A5BDA">
        <w:rPr>
          <w:rFonts w:ascii="Bookman Old Style" w:hAnsi="Bookman Old Style"/>
          <w:b/>
          <w:bCs/>
          <w:sz w:val="22"/>
        </w:rPr>
        <w:tab/>
        <w:t>County Organizational Sheets due to District Director</w:t>
      </w:r>
      <w:r w:rsidRPr="003A5BDA">
        <w:rPr>
          <w:rFonts w:ascii="Bookman Old Style" w:hAnsi="Bookman Old Style"/>
          <w:b/>
          <w:bCs/>
          <w:sz w:val="22"/>
        </w:rPr>
        <w:tab/>
        <w:t>County Presidents</w:t>
      </w:r>
    </w:p>
    <w:p w14:paraId="7FBCAE74" w14:textId="77777777" w:rsidR="000F5D16" w:rsidRPr="003A5BDA" w:rsidRDefault="000F5D16" w:rsidP="00DA7D24">
      <w:pPr>
        <w:tabs>
          <w:tab w:val="right" w:pos="2160"/>
          <w:tab w:val="left" w:pos="2880"/>
          <w:tab w:val="left" w:pos="3600"/>
          <w:tab w:val="left" w:pos="10440"/>
          <w:tab w:val="left" w:pos="14310"/>
          <w:tab w:val="left" w:pos="14760"/>
        </w:tabs>
        <w:spacing w:before="40"/>
        <w:rPr>
          <w:rFonts w:ascii="Bookman Old Style" w:hAnsi="Bookman Old Style"/>
          <w:sz w:val="22"/>
        </w:rPr>
      </w:pPr>
      <w:r w:rsidRPr="003A5BDA">
        <w:rPr>
          <w:rFonts w:ascii="Bookman Old Style" w:hAnsi="Bookman Old Style"/>
          <w:sz w:val="22"/>
        </w:rPr>
        <w:tab/>
        <w:t>8</w:t>
      </w:r>
      <w:r w:rsidRPr="003A5BDA">
        <w:rPr>
          <w:rFonts w:ascii="Bookman Old Style" w:hAnsi="Bookman Old Style"/>
          <w:sz w:val="22"/>
          <w:vertAlign w:val="superscript"/>
        </w:rPr>
        <w:t>th</w:t>
      </w:r>
      <w:r w:rsidRPr="003A5BDA">
        <w:rPr>
          <w:rFonts w:ascii="Bookman Old Style" w:hAnsi="Bookman Old Style"/>
          <w:sz w:val="22"/>
        </w:rPr>
        <w:t xml:space="preserve"> – 14th</w:t>
      </w:r>
      <w:r w:rsidRPr="003A5BDA">
        <w:rPr>
          <w:rFonts w:ascii="Bookman Old Style" w:hAnsi="Bookman Old Style"/>
          <w:sz w:val="22"/>
        </w:rPr>
        <w:tab/>
        <w:t>HCE Week</w:t>
      </w:r>
      <w:r w:rsidRPr="003A5BDA">
        <w:rPr>
          <w:rFonts w:ascii="Bookman Old Style" w:hAnsi="Bookman Old Style"/>
          <w:sz w:val="22"/>
        </w:rPr>
        <w:tab/>
        <w:t>All participate</w:t>
      </w:r>
    </w:p>
    <w:p w14:paraId="047D91D4" w14:textId="77777777" w:rsidR="000F5D16" w:rsidRPr="003A5BDA" w:rsidRDefault="000F5D16" w:rsidP="00DA7D24">
      <w:pPr>
        <w:tabs>
          <w:tab w:val="right" w:pos="2160"/>
          <w:tab w:val="left" w:pos="2880"/>
          <w:tab w:val="left" w:pos="3600"/>
          <w:tab w:val="left" w:pos="10440"/>
          <w:tab w:val="left" w:pos="14310"/>
          <w:tab w:val="left" w:pos="14760"/>
        </w:tabs>
        <w:spacing w:before="40"/>
        <w:rPr>
          <w:rFonts w:ascii="Bookman Old Style" w:hAnsi="Bookman Old Style"/>
          <w:b/>
          <w:bCs/>
          <w:sz w:val="22"/>
        </w:rPr>
      </w:pPr>
      <w:r w:rsidRPr="003A5BDA">
        <w:rPr>
          <w:rFonts w:ascii="Bookman Old Style" w:hAnsi="Bookman Old Style"/>
          <w:sz w:val="22"/>
        </w:rPr>
        <w:tab/>
      </w:r>
      <w:r w:rsidRPr="003A5BDA">
        <w:rPr>
          <w:rFonts w:ascii="Bookman Old Style" w:hAnsi="Bookman Old Style"/>
          <w:b/>
          <w:bCs/>
          <w:sz w:val="22"/>
        </w:rPr>
        <w:t>15</w:t>
      </w:r>
      <w:r w:rsidRPr="003A5BDA">
        <w:rPr>
          <w:rFonts w:ascii="Bookman Old Style" w:hAnsi="Bookman Old Style"/>
          <w:b/>
          <w:bCs/>
          <w:sz w:val="22"/>
          <w:vertAlign w:val="superscript"/>
        </w:rPr>
        <w:t>h</w:t>
      </w:r>
      <w:r w:rsidRPr="003A5BDA">
        <w:rPr>
          <w:rFonts w:ascii="Bookman Old Style" w:hAnsi="Bookman Old Style"/>
          <w:b/>
          <w:bCs/>
          <w:sz w:val="22"/>
        </w:rPr>
        <w:t xml:space="preserve"> </w:t>
      </w:r>
      <w:r w:rsidRPr="003A5BDA">
        <w:rPr>
          <w:rFonts w:ascii="Bookman Old Style" w:hAnsi="Bookman Old Style"/>
          <w:b/>
          <w:bCs/>
          <w:sz w:val="22"/>
        </w:rPr>
        <w:tab/>
        <w:t>County Organizational Sheets due to State President</w:t>
      </w:r>
      <w:r w:rsidRPr="003A5BDA">
        <w:rPr>
          <w:rFonts w:ascii="Bookman Old Style" w:hAnsi="Bookman Old Style"/>
          <w:b/>
          <w:bCs/>
          <w:sz w:val="22"/>
        </w:rPr>
        <w:tab/>
        <w:t>District Directors</w:t>
      </w:r>
    </w:p>
    <w:p w14:paraId="605024E4" w14:textId="645A4402" w:rsidR="000F5D16" w:rsidRPr="003A5BDA" w:rsidRDefault="000F5D16" w:rsidP="00DA7D24">
      <w:pPr>
        <w:tabs>
          <w:tab w:val="right" w:pos="2160"/>
          <w:tab w:val="left" w:pos="2880"/>
          <w:tab w:val="left" w:pos="3600"/>
          <w:tab w:val="left" w:pos="10440"/>
          <w:tab w:val="left" w:pos="14310"/>
        </w:tabs>
        <w:spacing w:before="40"/>
        <w:rPr>
          <w:rFonts w:ascii="Bookman Old Style" w:hAnsi="Bookman Old Style"/>
          <w:b/>
          <w:bCs/>
        </w:rPr>
      </w:pPr>
      <w:r w:rsidRPr="003A5BDA">
        <w:rPr>
          <w:rFonts w:ascii="Bookman Old Style" w:hAnsi="Bookman Old Style"/>
          <w:b/>
          <w:bCs/>
          <w:sz w:val="22"/>
        </w:rPr>
        <w:tab/>
        <w:t>30</w:t>
      </w:r>
      <w:r w:rsidRPr="003A5BDA">
        <w:rPr>
          <w:rFonts w:ascii="Bookman Old Style" w:hAnsi="Bookman Old Style"/>
          <w:b/>
          <w:bCs/>
          <w:sz w:val="22"/>
          <w:vertAlign w:val="superscript"/>
        </w:rPr>
        <w:t>th</w:t>
      </w:r>
      <w:r w:rsidRPr="003A5BDA">
        <w:rPr>
          <w:rFonts w:ascii="Bookman Old Style" w:hAnsi="Bookman Old Style"/>
          <w:b/>
          <w:bCs/>
          <w:sz w:val="22"/>
        </w:rPr>
        <w:t xml:space="preserve"> </w:t>
      </w:r>
      <w:r w:rsidRPr="003A5BDA">
        <w:rPr>
          <w:rFonts w:ascii="Bookman Old Style" w:hAnsi="Bookman Old Style"/>
          <w:b/>
          <w:bCs/>
          <w:sz w:val="22"/>
        </w:rPr>
        <w:tab/>
        <w:t>Articles Due for “COMMUNICATOR” to State President</w:t>
      </w:r>
      <w:r w:rsidRPr="003A5BDA">
        <w:rPr>
          <w:rFonts w:ascii="Bookman Old Style" w:hAnsi="Bookman Old Style"/>
          <w:b/>
          <w:bCs/>
          <w:sz w:val="22"/>
        </w:rPr>
        <w:tab/>
        <w:t xml:space="preserve">State </w:t>
      </w:r>
      <w:r w:rsidR="003A5BDA">
        <w:rPr>
          <w:rFonts w:ascii="Bookman Old Style" w:hAnsi="Bookman Old Style"/>
          <w:b/>
          <w:bCs/>
          <w:sz w:val="22"/>
        </w:rPr>
        <w:t>Committee</w:t>
      </w:r>
      <w:r w:rsidRPr="003A5BDA">
        <w:rPr>
          <w:rFonts w:ascii="Bookman Old Style" w:hAnsi="Bookman Old Style"/>
          <w:b/>
          <w:bCs/>
          <w:sz w:val="22"/>
        </w:rPr>
        <w:t xml:space="preserve"> Chairs</w:t>
      </w:r>
    </w:p>
    <w:p w14:paraId="7DA4257A" w14:textId="77777777" w:rsidR="000F5D16" w:rsidRPr="00827FE6" w:rsidRDefault="000F5D16" w:rsidP="00DA7D24">
      <w:pPr>
        <w:tabs>
          <w:tab w:val="left" w:pos="14940"/>
        </w:tabs>
        <w:rPr>
          <w:rFonts w:ascii="Bookman Old Style" w:hAnsi="Bookman Old Style"/>
          <w:u w:val="single"/>
        </w:rPr>
      </w:pPr>
      <w:r>
        <w:rPr>
          <w:rFonts w:ascii="Bookman Old Style" w:hAnsi="Bookman Old Style"/>
          <w:u w:val="single"/>
        </w:rPr>
        <w:tab/>
      </w:r>
    </w:p>
    <w:p w14:paraId="1D3EB3AE" w14:textId="77777777" w:rsidR="000F5D16" w:rsidRPr="00827FE6" w:rsidRDefault="000F5D16" w:rsidP="00DA7D24">
      <w:pPr>
        <w:tabs>
          <w:tab w:val="right" w:pos="2160"/>
          <w:tab w:val="right" w:pos="14220"/>
          <w:tab w:val="left" w:pos="14760"/>
        </w:tabs>
        <w:rPr>
          <w:rFonts w:ascii="Bookman Old Style" w:hAnsi="Bookman Old Style"/>
        </w:rPr>
      </w:pPr>
    </w:p>
    <w:p w14:paraId="097FE584" w14:textId="77777777" w:rsidR="000F5D16" w:rsidRPr="00827FE6" w:rsidRDefault="000F5D16" w:rsidP="00DA7D24">
      <w:pPr>
        <w:tabs>
          <w:tab w:val="left" w:pos="1800"/>
          <w:tab w:val="left" w:pos="2880"/>
          <w:tab w:val="left" w:pos="10440"/>
          <w:tab w:val="right" w:pos="14220"/>
          <w:tab w:val="left" w:pos="14760"/>
        </w:tabs>
        <w:rPr>
          <w:rFonts w:ascii="Bookman Old Style" w:hAnsi="Bookman Old Style"/>
        </w:rPr>
      </w:pPr>
      <w:r w:rsidRPr="00827FE6">
        <w:rPr>
          <w:rFonts w:ascii="Bookman Old Style" w:hAnsi="Bookman Old Style"/>
          <w:b/>
        </w:rPr>
        <w:t>December</w:t>
      </w:r>
      <w:r>
        <w:rPr>
          <w:rFonts w:ascii="Bookman Old Style" w:hAnsi="Bookman Old Style"/>
        </w:rPr>
        <w:tab/>
      </w:r>
      <w:r>
        <w:rPr>
          <w:rFonts w:ascii="Bookman Old Style" w:hAnsi="Bookman Old Style"/>
        </w:rPr>
        <w:tab/>
      </w:r>
      <w:r w:rsidRPr="003E6F7F">
        <w:rPr>
          <w:rFonts w:ascii="Bookman Old Style" w:hAnsi="Bookman Old Style"/>
          <w:sz w:val="22"/>
          <w:szCs w:val="22"/>
        </w:rPr>
        <w:t xml:space="preserve">Communicator </w:t>
      </w:r>
      <w:r>
        <w:rPr>
          <w:rFonts w:ascii="Bookman Old Style" w:hAnsi="Bookman Old Style"/>
          <w:sz w:val="22"/>
          <w:szCs w:val="22"/>
        </w:rPr>
        <w:t>p</w:t>
      </w:r>
      <w:r w:rsidRPr="003E6F7F">
        <w:rPr>
          <w:rFonts w:ascii="Bookman Old Style" w:hAnsi="Bookman Old Style"/>
          <w:sz w:val="22"/>
          <w:szCs w:val="22"/>
        </w:rPr>
        <w:t xml:space="preserve">repared and mailed sometime during </w:t>
      </w:r>
      <w:r>
        <w:rPr>
          <w:rFonts w:ascii="Bookman Old Style" w:hAnsi="Bookman Old Style"/>
          <w:sz w:val="22"/>
          <w:szCs w:val="22"/>
        </w:rPr>
        <w:t>January</w:t>
      </w:r>
    </w:p>
    <w:p w14:paraId="0A94C17D" w14:textId="54638326" w:rsidR="000F5D16" w:rsidRPr="00827FE6" w:rsidRDefault="000F5D16" w:rsidP="00DA7D24">
      <w:pPr>
        <w:tabs>
          <w:tab w:val="right" w:pos="1620"/>
          <w:tab w:val="left" w:pos="2520"/>
          <w:tab w:val="left" w:pos="3240"/>
          <w:tab w:val="left" w:pos="10440"/>
          <w:tab w:val="left" w:pos="11010"/>
          <w:tab w:val="left" w:pos="14940"/>
        </w:tabs>
        <w:rPr>
          <w:rFonts w:ascii="Bookman Old Style" w:hAnsi="Bookman Old Style"/>
          <w:u w:val="single"/>
        </w:rPr>
      </w:pPr>
      <w:r w:rsidRPr="00827FE6">
        <w:rPr>
          <w:rFonts w:ascii="Bookman Old Style" w:hAnsi="Bookman Old Style"/>
          <w:u w:val="single"/>
        </w:rPr>
        <w:tab/>
      </w:r>
      <w:r w:rsidRPr="00827FE6">
        <w:rPr>
          <w:rFonts w:ascii="Bookman Old Style" w:hAnsi="Bookman Old Style"/>
          <w:u w:val="single"/>
        </w:rPr>
        <w:tab/>
      </w:r>
      <w:r w:rsidRPr="00827FE6">
        <w:rPr>
          <w:rFonts w:ascii="Bookman Old Style" w:hAnsi="Bookman Old Style"/>
          <w:u w:val="single"/>
        </w:rPr>
        <w:tab/>
      </w:r>
      <w:r w:rsidRPr="00827FE6">
        <w:rPr>
          <w:rFonts w:ascii="Bookman Old Style" w:hAnsi="Bookman Old Style"/>
          <w:u w:val="single"/>
        </w:rPr>
        <w:tab/>
      </w:r>
      <w:r w:rsidRPr="00827FE6">
        <w:rPr>
          <w:rFonts w:ascii="Bookman Old Style" w:hAnsi="Bookman Old Style"/>
          <w:u w:val="single"/>
        </w:rPr>
        <w:tab/>
      </w:r>
    </w:p>
    <w:p w14:paraId="07CF854C" w14:textId="400D2C26" w:rsidR="000F5D16" w:rsidRDefault="000F5D16" w:rsidP="00DA7D24">
      <w:pPr>
        <w:tabs>
          <w:tab w:val="left" w:pos="1800"/>
          <w:tab w:val="left" w:pos="10440"/>
          <w:tab w:val="right" w:pos="14220"/>
          <w:tab w:val="left" w:pos="14760"/>
        </w:tabs>
        <w:jc w:val="center"/>
        <w:rPr>
          <w:rFonts w:ascii="Bookman Old Style" w:hAnsi="Bookman Old Style"/>
          <w:sz w:val="18"/>
        </w:rPr>
      </w:pPr>
      <w:r w:rsidRPr="00403EE8">
        <w:rPr>
          <w:rFonts w:ascii="Bookman Old Style" w:hAnsi="Bookman Old Style"/>
          <w:b/>
          <w:sz w:val="22"/>
          <w:szCs w:val="20"/>
        </w:rPr>
        <w:t xml:space="preserve">HCE – </w:t>
      </w:r>
      <w:r>
        <w:rPr>
          <w:rFonts w:ascii="Bookman Old Style" w:hAnsi="Bookman Old Style"/>
          <w:b/>
          <w:sz w:val="22"/>
          <w:szCs w:val="20"/>
        </w:rPr>
        <w:t>“Bring Your Passion to HCE”</w:t>
      </w:r>
    </w:p>
    <w:bookmarkEnd w:id="2"/>
    <w:p w14:paraId="495AA0CF" w14:textId="344C0660" w:rsidR="001711C9" w:rsidRPr="00D178CE" w:rsidRDefault="000F5D16" w:rsidP="00DA7D24">
      <w:pPr>
        <w:tabs>
          <w:tab w:val="right" w:pos="14220"/>
          <w:tab w:val="left" w:pos="14760"/>
        </w:tabs>
        <w:jc w:val="center"/>
        <w:rPr>
          <w:sz w:val="18"/>
        </w:rPr>
      </w:pPr>
      <w:r w:rsidRPr="0052693A">
        <w:rPr>
          <w:rFonts w:ascii="Bookman Old Style" w:hAnsi="Bookman Old Style"/>
          <w:sz w:val="18"/>
        </w:rPr>
        <w:t>- Page 2</w:t>
      </w:r>
      <w:bookmarkEnd w:id="1"/>
      <w:r w:rsidR="00D178CE">
        <w:rPr>
          <w:rFonts w:ascii="Bookman Old Style" w:hAnsi="Bookman Old Style"/>
          <w:u w:val="single"/>
        </w:rPr>
        <w:tab/>
      </w:r>
    </w:p>
    <w:p w14:paraId="3E47B442" w14:textId="2DF2D783" w:rsidR="00001212" w:rsidRDefault="00001212" w:rsidP="00DA7D24">
      <w:pPr>
        <w:tabs>
          <w:tab w:val="right" w:pos="14220"/>
          <w:tab w:val="left" w:pos="14760"/>
        </w:tabs>
        <w:jc w:val="center"/>
        <w:rPr>
          <w:rFonts w:ascii="Bookman Old Style" w:hAnsi="Bookman Old Style"/>
          <w:sz w:val="18"/>
        </w:rPr>
        <w:sectPr w:rsidR="00001212" w:rsidSect="00D215AB">
          <w:type w:val="continuous"/>
          <w:pgSz w:w="15840" w:h="12240" w:orient="landscape" w:code="1"/>
          <w:pgMar w:top="1008" w:right="432" w:bottom="720" w:left="432" w:header="720" w:footer="576" w:gutter="0"/>
          <w:pgNumType w:start="7"/>
          <w:cols w:space="432"/>
          <w:docGrid w:linePitch="360"/>
        </w:sectPr>
      </w:pPr>
      <w:r w:rsidRPr="0052693A">
        <w:rPr>
          <w:rFonts w:ascii="Bookman Old Style" w:hAnsi="Bookman Old Style"/>
          <w:sz w:val="18"/>
        </w:rPr>
        <w:t>- Pag</w:t>
      </w:r>
      <w:r w:rsidR="00D215AB">
        <w:rPr>
          <w:rFonts w:ascii="Bookman Old Style" w:hAnsi="Bookman Old Style"/>
          <w:sz w:val="18"/>
        </w:rPr>
        <w:t xml:space="preserve"> -2</w:t>
      </w:r>
    </w:p>
    <w:p w14:paraId="1DB842C4" w14:textId="77777777" w:rsidR="00CA026B" w:rsidRPr="00512120" w:rsidRDefault="00CA026B" w:rsidP="00CA026B">
      <w:pPr>
        <w:spacing w:after="120"/>
        <w:rPr>
          <w:rFonts w:ascii="Arial" w:hAnsi="Arial" w:cs="Arial"/>
          <w:sz w:val="22"/>
          <w:szCs w:val="22"/>
        </w:rPr>
      </w:pPr>
      <w:r w:rsidRPr="00512120">
        <w:rPr>
          <w:rFonts w:ascii="Arial" w:hAnsi="Arial" w:cs="Arial"/>
          <w:noProof/>
          <w:sz w:val="22"/>
          <w:szCs w:val="22"/>
        </w:rPr>
        <w:lastRenderedPageBreak/>
        <w:drawing>
          <wp:anchor distT="0" distB="0" distL="114300" distR="114300" simplePos="0" relativeHeight="251777536" behindDoc="0" locked="0" layoutInCell="1" allowOverlap="1" wp14:anchorId="3A6D0DB6" wp14:editId="04B3CD0C">
            <wp:simplePos x="0" y="0"/>
            <wp:positionH relativeFrom="column">
              <wp:posOffset>-9525</wp:posOffset>
            </wp:positionH>
            <wp:positionV relativeFrom="paragraph">
              <wp:posOffset>0</wp:posOffset>
            </wp:positionV>
            <wp:extent cx="553085" cy="407035"/>
            <wp:effectExtent l="0" t="0" r="0" b="0"/>
            <wp:wrapSquare wrapText="bothSides"/>
            <wp:docPr id="1999725782" name="Picture 199972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elogo.bmp"/>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53085" cy="407035"/>
                    </a:xfrm>
                    <a:prstGeom prst="rect">
                      <a:avLst/>
                    </a:prstGeom>
                  </pic:spPr>
                </pic:pic>
              </a:graphicData>
            </a:graphic>
            <wp14:sizeRelH relativeFrom="margin">
              <wp14:pctWidth>0</wp14:pctWidth>
            </wp14:sizeRelH>
            <wp14:sizeRelV relativeFrom="margin">
              <wp14:pctHeight>0</wp14:pctHeight>
            </wp14:sizeRelV>
          </wp:anchor>
        </w:drawing>
      </w:r>
      <w:r w:rsidRPr="00512120">
        <w:rPr>
          <w:rFonts w:ascii="Arial" w:hAnsi="Arial" w:cs="Arial"/>
          <w:sz w:val="22"/>
          <w:szCs w:val="22"/>
        </w:rPr>
        <w:t>Wisconsin Association for Home and Community Education, Inc.</w:t>
      </w:r>
    </w:p>
    <w:p w14:paraId="40E624B2" w14:textId="77777777" w:rsidR="00CA026B" w:rsidRPr="00512120" w:rsidRDefault="00CA026B" w:rsidP="00CA026B">
      <w:pPr>
        <w:jc w:val="center"/>
        <w:rPr>
          <w:rFonts w:ascii="Arial" w:hAnsi="Arial" w:cs="Arial"/>
          <w:sz w:val="28"/>
          <w:szCs w:val="28"/>
        </w:rPr>
      </w:pPr>
      <w:r w:rsidRPr="00512120">
        <w:rPr>
          <w:rStyle w:val="normaltextrun"/>
          <w:rFonts w:ascii="Arial" w:hAnsi="Arial" w:cs="Arial"/>
          <w:b/>
          <w:bCs/>
          <w:sz w:val="28"/>
          <w:szCs w:val="28"/>
        </w:rPr>
        <w:t>2026 CALL FOR NOMINATIONS</w:t>
      </w:r>
    </w:p>
    <w:p w14:paraId="581A876F" w14:textId="77777777" w:rsidR="00CA026B" w:rsidRPr="00512120" w:rsidRDefault="00CA026B" w:rsidP="00CA026B">
      <w:pPr>
        <w:pStyle w:val="paragraph"/>
        <w:spacing w:before="120" w:beforeAutospacing="0" w:after="0" w:afterAutospacing="0"/>
        <w:textAlignment w:val="baseline"/>
        <w:rPr>
          <w:rFonts w:ascii="Arial" w:hAnsi="Arial" w:cs="Arial"/>
          <w:sz w:val="22"/>
          <w:szCs w:val="22"/>
        </w:rPr>
      </w:pPr>
      <w:r w:rsidRPr="00512120">
        <w:rPr>
          <w:rStyle w:val="normaltextrun"/>
          <w:rFonts w:ascii="Arial" w:hAnsi="Arial" w:cs="Arial"/>
          <w:sz w:val="22"/>
          <w:szCs w:val="22"/>
        </w:rPr>
        <w:t>The 2026 WAHCE Nominating Committee is in search of qualified candidates for the following positions on the WAHCE State Board for the service years of 2027-2029.</w:t>
      </w:r>
    </w:p>
    <w:p w14:paraId="0CCA897D" w14:textId="77777777" w:rsidR="00CA026B" w:rsidRPr="00512120" w:rsidRDefault="00CA026B" w:rsidP="00CA026B">
      <w:pPr>
        <w:pStyle w:val="paragraph"/>
        <w:tabs>
          <w:tab w:val="left" w:pos="720"/>
          <w:tab w:val="left" w:pos="5220"/>
        </w:tabs>
        <w:spacing w:before="120" w:beforeAutospacing="0" w:after="0" w:afterAutospacing="0"/>
        <w:jc w:val="center"/>
        <w:textAlignment w:val="baseline"/>
        <w:rPr>
          <w:rStyle w:val="normaltextrun"/>
          <w:rFonts w:ascii="Arial" w:hAnsi="Arial" w:cs="Arial"/>
          <w:b/>
          <w:bCs/>
          <w:sz w:val="26"/>
          <w:szCs w:val="26"/>
        </w:rPr>
      </w:pPr>
      <w:r w:rsidRPr="00512120">
        <w:rPr>
          <w:rStyle w:val="normaltextrun"/>
          <w:rFonts w:ascii="Arial" w:hAnsi="Arial" w:cs="Arial"/>
          <w:b/>
          <w:bCs/>
          <w:sz w:val="26"/>
          <w:szCs w:val="26"/>
        </w:rPr>
        <w:t>President -Elect</w:t>
      </w:r>
    </w:p>
    <w:p w14:paraId="510943EB" w14:textId="77777777" w:rsidR="00CA026B" w:rsidRPr="00512120" w:rsidRDefault="00CA026B" w:rsidP="00CA026B">
      <w:pPr>
        <w:pStyle w:val="paragraph"/>
        <w:spacing w:before="120" w:beforeAutospacing="0" w:after="0" w:afterAutospacing="0"/>
        <w:textAlignment w:val="baseline"/>
        <w:rPr>
          <w:rFonts w:ascii="Arial" w:hAnsi="Arial" w:cs="Arial"/>
          <w:sz w:val="22"/>
          <w:szCs w:val="22"/>
        </w:rPr>
      </w:pPr>
      <w:r w:rsidRPr="00512120">
        <w:rPr>
          <w:rStyle w:val="normaltextrun"/>
          <w:rFonts w:ascii="Arial" w:hAnsi="Arial" w:cs="Arial"/>
          <w:sz w:val="22"/>
          <w:szCs w:val="22"/>
        </w:rPr>
        <w:t xml:space="preserve">The positions of Northeast, Southwest, and Northwest District Director will also be elected in 2026.  </w:t>
      </w:r>
    </w:p>
    <w:p w14:paraId="6B7F8175" w14:textId="77777777" w:rsidR="00CA026B" w:rsidRPr="00512120" w:rsidRDefault="00CA026B" w:rsidP="00CA026B">
      <w:pPr>
        <w:pStyle w:val="paragraph"/>
        <w:spacing w:before="120" w:beforeAutospacing="0" w:after="0" w:afterAutospacing="0"/>
        <w:textAlignment w:val="baseline"/>
        <w:rPr>
          <w:rFonts w:ascii="Arial" w:hAnsi="Arial" w:cs="Arial"/>
          <w:sz w:val="22"/>
          <w:szCs w:val="22"/>
        </w:rPr>
      </w:pPr>
      <w:r w:rsidRPr="00512120">
        <w:rPr>
          <w:rStyle w:val="normaltextrun"/>
          <w:rFonts w:ascii="Arial" w:hAnsi="Arial" w:cs="Arial"/>
          <w:b/>
          <w:bCs/>
          <w:sz w:val="22"/>
          <w:szCs w:val="22"/>
        </w:rPr>
        <w:t>The qualifications for Executive Committee and Committee Chair candidates shall be as follows:</w:t>
      </w:r>
      <w:r w:rsidRPr="00512120">
        <w:rPr>
          <w:rStyle w:val="eop"/>
          <w:rFonts w:ascii="Arial" w:hAnsi="Arial" w:cs="Arial"/>
          <w:sz w:val="22"/>
          <w:szCs w:val="22"/>
        </w:rPr>
        <w:t> </w:t>
      </w:r>
    </w:p>
    <w:p w14:paraId="159665B6" w14:textId="77777777" w:rsidR="00CA026B" w:rsidRPr="00512120" w:rsidRDefault="00CA026B" w:rsidP="00CA026B">
      <w:pPr>
        <w:pStyle w:val="paragraph"/>
        <w:numPr>
          <w:ilvl w:val="0"/>
          <w:numId w:val="46"/>
        </w:numPr>
        <w:tabs>
          <w:tab w:val="left" w:pos="990"/>
        </w:tabs>
        <w:spacing w:before="120" w:beforeAutospacing="0" w:after="0" w:afterAutospacing="0"/>
        <w:ind w:right="706"/>
        <w:textAlignment w:val="baseline"/>
        <w:rPr>
          <w:rStyle w:val="normaltextrun"/>
          <w:rFonts w:ascii="Arial" w:hAnsi="Arial" w:cs="Arial"/>
          <w:sz w:val="22"/>
          <w:szCs w:val="22"/>
        </w:rPr>
      </w:pPr>
      <w:r w:rsidRPr="00512120">
        <w:rPr>
          <w:rStyle w:val="normaltextrun"/>
          <w:rFonts w:ascii="Arial" w:hAnsi="Arial" w:cs="Arial"/>
          <w:sz w:val="22"/>
          <w:szCs w:val="22"/>
        </w:rPr>
        <w:t xml:space="preserve">Each candidate for office shall give written consent.  </w:t>
      </w:r>
    </w:p>
    <w:p w14:paraId="45C8A280" w14:textId="77777777" w:rsidR="00CA026B" w:rsidRPr="00512120" w:rsidRDefault="00CA026B" w:rsidP="00CA026B">
      <w:pPr>
        <w:pStyle w:val="paragraph"/>
        <w:numPr>
          <w:ilvl w:val="0"/>
          <w:numId w:val="46"/>
        </w:numPr>
        <w:tabs>
          <w:tab w:val="left" w:pos="990"/>
        </w:tabs>
        <w:spacing w:before="0" w:beforeAutospacing="0" w:after="0" w:afterAutospacing="0"/>
        <w:ind w:right="706"/>
        <w:textAlignment w:val="baseline"/>
        <w:rPr>
          <w:rStyle w:val="eop"/>
          <w:rFonts w:ascii="Arial" w:hAnsi="Arial" w:cs="Arial"/>
          <w:sz w:val="22"/>
          <w:szCs w:val="22"/>
        </w:rPr>
      </w:pPr>
      <w:r w:rsidRPr="00512120">
        <w:rPr>
          <w:rStyle w:val="normaltextrun"/>
          <w:rFonts w:ascii="Arial" w:hAnsi="Arial" w:cs="Arial"/>
          <w:sz w:val="22"/>
          <w:szCs w:val="22"/>
        </w:rPr>
        <w:t>All candidates shall be notified when they have been nominated.</w:t>
      </w:r>
      <w:r w:rsidRPr="00512120">
        <w:rPr>
          <w:rStyle w:val="eop"/>
          <w:rFonts w:ascii="Arial" w:hAnsi="Arial" w:cs="Arial"/>
          <w:sz w:val="22"/>
          <w:szCs w:val="22"/>
        </w:rPr>
        <w:t> </w:t>
      </w:r>
    </w:p>
    <w:p w14:paraId="3D0EE8DC" w14:textId="77777777" w:rsidR="00CA026B" w:rsidRPr="00512120" w:rsidRDefault="00CA026B" w:rsidP="00CA026B">
      <w:pPr>
        <w:pStyle w:val="paragraph"/>
        <w:numPr>
          <w:ilvl w:val="0"/>
          <w:numId w:val="46"/>
        </w:numPr>
        <w:tabs>
          <w:tab w:val="left" w:pos="990"/>
        </w:tabs>
        <w:spacing w:before="0" w:beforeAutospacing="0" w:after="0" w:afterAutospacing="0"/>
        <w:ind w:right="706"/>
        <w:textAlignment w:val="baseline"/>
        <w:rPr>
          <w:rFonts w:ascii="Arial" w:hAnsi="Arial" w:cs="Arial"/>
          <w:sz w:val="22"/>
          <w:szCs w:val="22"/>
        </w:rPr>
      </w:pPr>
      <w:r w:rsidRPr="00512120">
        <w:rPr>
          <w:rStyle w:val="normaltextrun"/>
          <w:rFonts w:ascii="Arial" w:hAnsi="Arial" w:cs="Arial"/>
          <w:sz w:val="22"/>
          <w:szCs w:val="22"/>
        </w:rPr>
        <w:t>All candidates must have served or are currently serving in a WAHCE leadership position at the county, district, or state level.</w:t>
      </w:r>
    </w:p>
    <w:p w14:paraId="00080A08" w14:textId="77777777" w:rsidR="00CA026B" w:rsidRPr="00512120" w:rsidRDefault="00CA026B" w:rsidP="00CA026B">
      <w:pPr>
        <w:pStyle w:val="paragraph"/>
        <w:tabs>
          <w:tab w:val="left" w:pos="990"/>
        </w:tabs>
        <w:spacing w:before="120" w:beforeAutospacing="0" w:after="0" w:afterAutospacing="0"/>
        <w:textAlignment w:val="baseline"/>
        <w:rPr>
          <w:rFonts w:ascii="Arial" w:hAnsi="Arial" w:cs="Arial"/>
          <w:sz w:val="22"/>
          <w:szCs w:val="22"/>
        </w:rPr>
      </w:pPr>
      <w:r w:rsidRPr="00512120">
        <w:rPr>
          <w:rStyle w:val="normaltextrun"/>
          <w:rFonts w:ascii="Arial" w:hAnsi="Arial" w:cs="Arial"/>
          <w:sz w:val="22"/>
          <w:szCs w:val="22"/>
        </w:rPr>
        <w:t>A brief list of duties for these positions follows.  A more complete description is in the Board Manual and the manual for each position.  Candidates’ resumes will appear in the UPDATE prior to the Annual Association Meeting.</w:t>
      </w:r>
    </w:p>
    <w:p w14:paraId="4F757AAB" w14:textId="77777777" w:rsidR="00CA026B" w:rsidRPr="00512120" w:rsidRDefault="00CA026B" w:rsidP="00CA026B">
      <w:pPr>
        <w:pStyle w:val="paragraph"/>
        <w:spacing w:before="120" w:beforeAutospacing="0" w:after="0" w:afterAutospacing="0"/>
        <w:textAlignment w:val="baseline"/>
        <w:rPr>
          <w:rFonts w:ascii="Arial" w:hAnsi="Arial" w:cs="Arial"/>
          <w:sz w:val="22"/>
          <w:szCs w:val="22"/>
        </w:rPr>
      </w:pPr>
      <w:r w:rsidRPr="00512120">
        <w:rPr>
          <w:rStyle w:val="normaltextrun"/>
          <w:rFonts w:ascii="Arial" w:hAnsi="Arial" w:cs="Arial"/>
          <w:sz w:val="22"/>
          <w:szCs w:val="22"/>
        </w:rPr>
        <w:t xml:space="preserve">Candidates for these positions will be elected at the Annual Business Meeting during the 2026 WAHCE State Conference in Eau Claire, and their terms will begin </w:t>
      </w:r>
      <w:r w:rsidRPr="00512120">
        <w:rPr>
          <w:rStyle w:val="normaltextrun"/>
          <w:rFonts w:ascii="Arial" w:hAnsi="Arial" w:cs="Arial"/>
          <w:b/>
          <w:sz w:val="22"/>
          <w:szCs w:val="22"/>
        </w:rPr>
        <w:t>January 1, 2027</w:t>
      </w:r>
      <w:r w:rsidRPr="00512120">
        <w:rPr>
          <w:rStyle w:val="normaltextrun"/>
          <w:rFonts w:ascii="Arial" w:hAnsi="Arial" w:cs="Arial"/>
          <w:sz w:val="22"/>
          <w:szCs w:val="22"/>
        </w:rPr>
        <w:t>.</w:t>
      </w:r>
    </w:p>
    <w:p w14:paraId="68EFE0F0" w14:textId="77777777" w:rsidR="00CA026B" w:rsidRPr="00512120" w:rsidRDefault="00CA026B" w:rsidP="00CA026B">
      <w:pPr>
        <w:pStyle w:val="paragraph"/>
        <w:spacing w:before="120" w:beforeAutospacing="0" w:after="0" w:afterAutospacing="0"/>
        <w:textAlignment w:val="baseline"/>
        <w:rPr>
          <w:rFonts w:ascii="Arial" w:hAnsi="Arial" w:cs="Arial"/>
          <w:sz w:val="22"/>
          <w:szCs w:val="22"/>
        </w:rPr>
        <w:sectPr w:rsidR="00CA026B" w:rsidRPr="00512120" w:rsidSect="00494241">
          <w:pgSz w:w="12240" w:h="15840"/>
          <w:pgMar w:top="720" w:right="720" w:bottom="547" w:left="720" w:header="720" w:footer="720" w:gutter="0"/>
          <w:cols w:space="720"/>
          <w:docGrid w:linePitch="360"/>
        </w:sectPr>
      </w:pPr>
      <w:r w:rsidRPr="00512120">
        <w:rPr>
          <w:rStyle w:val="normaltextrun"/>
          <w:rFonts w:ascii="Arial" w:hAnsi="Arial" w:cs="Arial"/>
          <w:sz w:val="22"/>
          <w:szCs w:val="22"/>
        </w:rPr>
        <w:t xml:space="preserve">Contact one of the following committee members with names of potential candidates, or mail nominations by </w:t>
      </w:r>
      <w:r w:rsidRPr="00512120">
        <w:rPr>
          <w:rStyle w:val="normaltextrun"/>
          <w:rFonts w:ascii="Arial" w:hAnsi="Arial" w:cs="Arial"/>
          <w:b/>
          <w:bCs/>
          <w:sz w:val="22"/>
          <w:szCs w:val="22"/>
        </w:rPr>
        <w:t>April 1, 2026, to Shirley Steinhorst, Nominating Committee Chair.</w:t>
      </w:r>
      <w:r w:rsidRPr="00512120">
        <w:rPr>
          <w:rStyle w:val="normaltextrun"/>
          <w:rFonts w:ascii="Arial" w:hAnsi="Arial" w:cs="Arial"/>
          <w:sz w:val="22"/>
          <w:szCs w:val="22"/>
        </w:rPr>
        <w:t xml:space="preserve">  The Nominating Committee consists of the following:</w:t>
      </w:r>
    </w:p>
    <w:p w14:paraId="55955777" w14:textId="77777777" w:rsidR="00CA026B" w:rsidRPr="00512120" w:rsidRDefault="00CA026B" w:rsidP="00CA026B">
      <w:pPr>
        <w:pStyle w:val="BodyText"/>
        <w:tabs>
          <w:tab w:val="right" w:leader="dot" w:pos="4500"/>
        </w:tabs>
        <w:ind w:right="-5607"/>
        <w:rPr>
          <w:rFonts w:ascii="Arial" w:hAnsi="Arial" w:cs="Arial"/>
          <w:szCs w:val="22"/>
        </w:rPr>
      </w:pPr>
    </w:p>
    <w:p w14:paraId="5D4948DF" w14:textId="77777777" w:rsidR="00CA026B" w:rsidRPr="00512120" w:rsidRDefault="00CA026B" w:rsidP="00CA026B">
      <w:pPr>
        <w:pStyle w:val="BodyText"/>
        <w:tabs>
          <w:tab w:val="right" w:leader="dot" w:pos="4860"/>
        </w:tabs>
        <w:rPr>
          <w:rFonts w:ascii="Arial" w:hAnsi="Arial" w:cs="Arial"/>
          <w:szCs w:val="22"/>
        </w:rPr>
      </w:pPr>
      <w:r w:rsidRPr="00512120">
        <w:rPr>
          <w:rFonts w:ascii="Arial" w:hAnsi="Arial" w:cs="Arial"/>
          <w:szCs w:val="22"/>
        </w:rPr>
        <w:t>Eileen Gottbehe</w:t>
      </w:r>
      <w:r>
        <w:rPr>
          <w:rFonts w:ascii="Arial" w:hAnsi="Arial" w:cs="Arial"/>
          <w:szCs w:val="22"/>
        </w:rPr>
        <w:t>at</w:t>
      </w:r>
      <w:r>
        <w:rPr>
          <w:rFonts w:ascii="Arial" w:hAnsi="Arial" w:cs="Arial"/>
          <w:szCs w:val="22"/>
        </w:rPr>
        <w:tab/>
      </w:r>
      <w:r w:rsidRPr="00512120">
        <w:rPr>
          <w:rFonts w:ascii="Arial" w:hAnsi="Arial" w:cs="Arial"/>
          <w:szCs w:val="22"/>
        </w:rPr>
        <w:t>608-374-2261</w:t>
      </w:r>
    </w:p>
    <w:p w14:paraId="5F7D6847" w14:textId="77777777" w:rsidR="00CA026B" w:rsidRPr="00512120" w:rsidRDefault="00CA026B" w:rsidP="00CA026B">
      <w:pPr>
        <w:pStyle w:val="BodyText"/>
        <w:tabs>
          <w:tab w:val="right" w:leader="dot" w:pos="4320"/>
          <w:tab w:val="right" w:leader="dot" w:pos="4500"/>
        </w:tabs>
        <w:rPr>
          <w:rFonts w:ascii="Arial" w:hAnsi="Arial" w:cs="Arial"/>
          <w:szCs w:val="22"/>
        </w:rPr>
      </w:pPr>
      <w:r w:rsidRPr="00512120">
        <w:rPr>
          <w:rFonts w:ascii="Arial" w:hAnsi="Arial" w:cs="Arial"/>
          <w:szCs w:val="22"/>
        </w:rPr>
        <w:t>17007 Hoover Road, Tomah, WI 54660</w:t>
      </w:r>
    </w:p>
    <w:p w14:paraId="691660C1" w14:textId="77777777" w:rsidR="00CA026B" w:rsidRPr="00512120" w:rsidRDefault="00CA026B" w:rsidP="00CA026B">
      <w:pPr>
        <w:pStyle w:val="BodyText"/>
        <w:tabs>
          <w:tab w:val="right" w:leader="dot" w:pos="4320"/>
          <w:tab w:val="right" w:leader="dot" w:pos="4500"/>
        </w:tabs>
        <w:rPr>
          <w:rFonts w:ascii="Arial" w:hAnsi="Arial" w:cs="Arial"/>
          <w:szCs w:val="22"/>
        </w:rPr>
      </w:pPr>
      <w:r w:rsidRPr="00512120">
        <w:rPr>
          <w:rFonts w:ascii="Arial" w:hAnsi="Arial" w:cs="Arial"/>
          <w:szCs w:val="22"/>
        </w:rPr>
        <w:t xml:space="preserve">Email: </w:t>
      </w:r>
      <w:hyperlink r:id="rId37" w:history="1">
        <w:r w:rsidRPr="00512120">
          <w:rPr>
            <w:rStyle w:val="Hyperlink"/>
            <w:rFonts w:ascii="Arial" w:hAnsi="Arial" w:cs="Arial"/>
            <w:szCs w:val="22"/>
          </w:rPr>
          <w:t>gotbheatfarms@gmail.com</w:t>
        </w:r>
      </w:hyperlink>
    </w:p>
    <w:p w14:paraId="1A8ABAB6" w14:textId="77777777" w:rsidR="00CA026B" w:rsidRPr="00512120" w:rsidRDefault="00CA026B" w:rsidP="00CA026B">
      <w:pPr>
        <w:pStyle w:val="BodyText"/>
        <w:tabs>
          <w:tab w:val="right" w:leader="dot" w:pos="4860"/>
        </w:tabs>
        <w:spacing w:before="120"/>
        <w:rPr>
          <w:rFonts w:ascii="Arial" w:hAnsi="Arial" w:cs="Arial"/>
          <w:szCs w:val="22"/>
        </w:rPr>
      </w:pPr>
      <w:r w:rsidRPr="00512120">
        <w:rPr>
          <w:rFonts w:ascii="Arial" w:hAnsi="Arial" w:cs="Arial"/>
          <w:szCs w:val="22"/>
        </w:rPr>
        <w:t>Roberta Shaf</w:t>
      </w:r>
      <w:r>
        <w:rPr>
          <w:rFonts w:ascii="Arial" w:hAnsi="Arial" w:cs="Arial"/>
          <w:szCs w:val="22"/>
        </w:rPr>
        <w:t>fer</w:t>
      </w:r>
      <w:r>
        <w:rPr>
          <w:rFonts w:ascii="Arial" w:hAnsi="Arial" w:cs="Arial"/>
          <w:szCs w:val="22"/>
        </w:rPr>
        <w:tab/>
      </w:r>
      <w:r w:rsidRPr="00512120">
        <w:rPr>
          <w:rFonts w:ascii="Arial" w:hAnsi="Arial" w:cs="Arial"/>
          <w:szCs w:val="22"/>
        </w:rPr>
        <w:t>715-791-4510</w:t>
      </w:r>
    </w:p>
    <w:p w14:paraId="57298F7D" w14:textId="77777777" w:rsidR="00CA026B" w:rsidRPr="00512120" w:rsidRDefault="00CA026B" w:rsidP="00CA026B">
      <w:pPr>
        <w:pStyle w:val="BodyText"/>
        <w:tabs>
          <w:tab w:val="right" w:leader="dot" w:pos="4140"/>
          <w:tab w:val="right" w:leader="dot" w:pos="4320"/>
        </w:tabs>
        <w:rPr>
          <w:rFonts w:ascii="Arial" w:hAnsi="Arial" w:cs="Arial"/>
          <w:szCs w:val="22"/>
        </w:rPr>
      </w:pPr>
      <w:r w:rsidRPr="00512120">
        <w:rPr>
          <w:rFonts w:ascii="Arial" w:hAnsi="Arial" w:cs="Arial"/>
          <w:szCs w:val="22"/>
        </w:rPr>
        <w:t>6405 County Road A, Webster, WI 54893</w:t>
      </w:r>
    </w:p>
    <w:p w14:paraId="7072912A" w14:textId="061FA4FD" w:rsidR="00CA026B" w:rsidRPr="00512120" w:rsidRDefault="00CA026B" w:rsidP="00CA026B">
      <w:pPr>
        <w:pStyle w:val="BodyText"/>
        <w:tabs>
          <w:tab w:val="right" w:leader="dot" w:pos="4140"/>
          <w:tab w:val="right" w:leader="dot" w:pos="4320"/>
        </w:tabs>
        <w:rPr>
          <w:rFonts w:ascii="Arial" w:hAnsi="Arial" w:cs="Arial"/>
          <w:szCs w:val="22"/>
        </w:rPr>
      </w:pPr>
      <w:r w:rsidRPr="00512120">
        <w:rPr>
          <w:rFonts w:ascii="Arial" w:hAnsi="Arial" w:cs="Arial"/>
          <w:szCs w:val="22"/>
        </w:rPr>
        <w:t xml:space="preserve">Email: </w:t>
      </w:r>
      <w:hyperlink r:id="rId38" w:history="1">
        <w:r w:rsidR="00DE0A54" w:rsidRPr="000C1780">
          <w:rPr>
            <w:rStyle w:val="Hyperlink"/>
            <w:rFonts w:ascii="Arial" w:hAnsi="Arial" w:cs="Arial"/>
            <w:szCs w:val="22"/>
          </w:rPr>
          <w:t>bertashaffer@gmail.com</w:t>
        </w:r>
      </w:hyperlink>
      <w:r w:rsidR="00DE0A54">
        <w:rPr>
          <w:rFonts w:ascii="Arial" w:hAnsi="Arial" w:cs="Arial"/>
          <w:szCs w:val="22"/>
          <w:u w:val="single"/>
        </w:rPr>
        <w:t xml:space="preserve"> </w:t>
      </w:r>
    </w:p>
    <w:p w14:paraId="7637E187" w14:textId="77777777" w:rsidR="00CA026B" w:rsidRPr="00512120" w:rsidRDefault="00CA026B" w:rsidP="00CA026B">
      <w:pPr>
        <w:pStyle w:val="BodyText"/>
        <w:tabs>
          <w:tab w:val="right" w:leader="dot" w:pos="4860"/>
        </w:tabs>
        <w:spacing w:before="120"/>
        <w:rPr>
          <w:rFonts w:ascii="Arial" w:hAnsi="Arial" w:cs="Arial"/>
          <w:szCs w:val="22"/>
        </w:rPr>
      </w:pPr>
      <w:r w:rsidRPr="00512120">
        <w:rPr>
          <w:rFonts w:ascii="Arial" w:hAnsi="Arial" w:cs="Arial"/>
          <w:szCs w:val="22"/>
        </w:rPr>
        <w:t>Cheryl Eilert</w:t>
      </w:r>
      <w:r>
        <w:rPr>
          <w:rFonts w:ascii="Arial" w:hAnsi="Arial" w:cs="Arial"/>
          <w:szCs w:val="22"/>
        </w:rPr>
        <w:tab/>
      </w:r>
      <w:r w:rsidRPr="00512120">
        <w:rPr>
          <w:rFonts w:ascii="Arial" w:hAnsi="Arial" w:cs="Arial"/>
          <w:szCs w:val="22"/>
        </w:rPr>
        <w:t>608-297-7640</w:t>
      </w:r>
    </w:p>
    <w:p w14:paraId="58D40030" w14:textId="77777777" w:rsidR="00CA026B" w:rsidRPr="00512120" w:rsidRDefault="00CA026B" w:rsidP="00CA026B">
      <w:pPr>
        <w:pStyle w:val="BodyText"/>
        <w:tabs>
          <w:tab w:val="right" w:pos="4140"/>
          <w:tab w:val="right" w:leader="dot" w:pos="4320"/>
        </w:tabs>
        <w:rPr>
          <w:rFonts w:ascii="Arial" w:hAnsi="Arial" w:cs="Arial"/>
          <w:szCs w:val="22"/>
        </w:rPr>
      </w:pPr>
      <w:r w:rsidRPr="00512120">
        <w:rPr>
          <w:rFonts w:ascii="Arial" w:hAnsi="Arial" w:cs="Arial"/>
          <w:szCs w:val="22"/>
        </w:rPr>
        <w:t>N5162 11</w:t>
      </w:r>
      <w:r w:rsidRPr="00512120">
        <w:rPr>
          <w:rFonts w:ascii="Arial" w:hAnsi="Arial" w:cs="Arial"/>
          <w:szCs w:val="22"/>
          <w:vertAlign w:val="superscript"/>
        </w:rPr>
        <w:t>th</w:t>
      </w:r>
      <w:r w:rsidRPr="00512120">
        <w:rPr>
          <w:rFonts w:ascii="Arial" w:hAnsi="Arial" w:cs="Arial"/>
          <w:szCs w:val="22"/>
        </w:rPr>
        <w:t xml:space="preserve"> Road, Montello, WI 53949</w:t>
      </w:r>
    </w:p>
    <w:p w14:paraId="58180CEC" w14:textId="77777777" w:rsidR="00CA026B" w:rsidRPr="00512120" w:rsidRDefault="00CA026B" w:rsidP="00CA026B">
      <w:pPr>
        <w:pStyle w:val="BodyText"/>
        <w:tabs>
          <w:tab w:val="right" w:pos="4140"/>
          <w:tab w:val="right" w:leader="dot" w:pos="4320"/>
        </w:tabs>
        <w:rPr>
          <w:rFonts w:ascii="Arial" w:hAnsi="Arial" w:cs="Arial"/>
          <w:szCs w:val="22"/>
        </w:rPr>
      </w:pPr>
      <w:r w:rsidRPr="00512120">
        <w:rPr>
          <w:rFonts w:ascii="Arial" w:hAnsi="Arial" w:cs="Arial"/>
          <w:szCs w:val="22"/>
        </w:rPr>
        <w:t xml:space="preserve">Email: </w:t>
      </w:r>
      <w:hyperlink r:id="rId39" w:history="1">
        <w:r w:rsidRPr="00512120">
          <w:rPr>
            <w:rStyle w:val="Hyperlink"/>
            <w:rFonts w:ascii="Arial" w:hAnsi="Arial" w:cs="Arial"/>
            <w:szCs w:val="22"/>
          </w:rPr>
          <w:t>cheryleilert@gmail.com</w:t>
        </w:r>
      </w:hyperlink>
      <w:r w:rsidRPr="00512120">
        <w:rPr>
          <w:rFonts w:ascii="Arial" w:hAnsi="Arial" w:cs="Arial"/>
          <w:szCs w:val="22"/>
        </w:rPr>
        <w:t xml:space="preserve"> </w:t>
      </w:r>
    </w:p>
    <w:p w14:paraId="2DB4B19F" w14:textId="77777777" w:rsidR="00CA026B" w:rsidRPr="00512120" w:rsidRDefault="00CA026B" w:rsidP="00CA026B">
      <w:pPr>
        <w:tabs>
          <w:tab w:val="right" w:leader="dot" w:pos="4320"/>
        </w:tabs>
        <w:ind w:left="4147" w:right="-29" w:hanging="4147"/>
        <w:rPr>
          <w:rFonts w:ascii="Arial" w:hAnsi="Arial" w:cs="Arial"/>
          <w:sz w:val="22"/>
          <w:szCs w:val="22"/>
        </w:rPr>
      </w:pPr>
      <w:r w:rsidRPr="00512120">
        <w:rPr>
          <w:rFonts w:ascii="Arial" w:hAnsi="Arial" w:cs="Arial"/>
          <w:b/>
          <w:bCs/>
          <w:sz w:val="22"/>
          <w:szCs w:val="22"/>
        </w:rPr>
        <w:br w:type="column"/>
      </w:r>
    </w:p>
    <w:p w14:paraId="080EEC38" w14:textId="77777777" w:rsidR="00CA026B" w:rsidRPr="00512120" w:rsidRDefault="00CA026B" w:rsidP="00CA026B">
      <w:pPr>
        <w:pStyle w:val="BodyText"/>
        <w:tabs>
          <w:tab w:val="right" w:leader="dot" w:pos="4860"/>
        </w:tabs>
        <w:rPr>
          <w:rFonts w:ascii="Arial" w:hAnsi="Arial" w:cs="Arial"/>
          <w:szCs w:val="22"/>
        </w:rPr>
      </w:pPr>
      <w:r w:rsidRPr="00512120">
        <w:rPr>
          <w:rFonts w:ascii="Arial" w:hAnsi="Arial" w:cs="Arial"/>
          <w:szCs w:val="22"/>
        </w:rPr>
        <w:t>Terra Malam</w:t>
      </w:r>
      <w:r>
        <w:rPr>
          <w:rFonts w:ascii="Arial" w:hAnsi="Arial" w:cs="Arial"/>
          <w:szCs w:val="22"/>
        </w:rPr>
        <w:t>a</w:t>
      </w:r>
      <w:r>
        <w:rPr>
          <w:rFonts w:ascii="Arial" w:hAnsi="Arial" w:cs="Arial"/>
          <w:szCs w:val="22"/>
        </w:rPr>
        <w:tab/>
      </w:r>
      <w:r w:rsidRPr="00512120">
        <w:rPr>
          <w:rFonts w:ascii="Arial" w:hAnsi="Arial" w:cs="Arial"/>
          <w:szCs w:val="22"/>
        </w:rPr>
        <w:t>920-255-0308</w:t>
      </w:r>
    </w:p>
    <w:p w14:paraId="3F88D073" w14:textId="77777777" w:rsidR="00CA026B" w:rsidRPr="00512120" w:rsidRDefault="00CA026B" w:rsidP="00CA026B">
      <w:pPr>
        <w:pStyle w:val="BodyText"/>
        <w:tabs>
          <w:tab w:val="right" w:leader="dot" w:pos="4500"/>
        </w:tabs>
        <w:rPr>
          <w:rFonts w:ascii="Arial" w:hAnsi="Arial" w:cs="Arial"/>
          <w:szCs w:val="22"/>
        </w:rPr>
      </w:pPr>
      <w:r w:rsidRPr="00512120">
        <w:rPr>
          <w:rFonts w:ascii="Arial" w:hAnsi="Arial" w:cs="Arial"/>
          <w:szCs w:val="22"/>
        </w:rPr>
        <w:t>1835 Greenfield Avenue, Green Bay, 54313</w:t>
      </w:r>
    </w:p>
    <w:p w14:paraId="7EB196C7" w14:textId="77777777" w:rsidR="00CA026B" w:rsidRPr="00512120" w:rsidRDefault="00CA026B" w:rsidP="00CA026B">
      <w:pPr>
        <w:pStyle w:val="BodyText"/>
        <w:tabs>
          <w:tab w:val="right" w:leader="dot" w:pos="4500"/>
        </w:tabs>
        <w:rPr>
          <w:rFonts w:ascii="Arial" w:hAnsi="Arial" w:cs="Arial"/>
          <w:szCs w:val="22"/>
        </w:rPr>
      </w:pPr>
      <w:r w:rsidRPr="00512120">
        <w:rPr>
          <w:rFonts w:ascii="Arial" w:hAnsi="Arial" w:cs="Arial"/>
          <w:szCs w:val="22"/>
        </w:rPr>
        <w:t xml:space="preserve">Email: </w:t>
      </w:r>
      <w:hyperlink r:id="rId40" w:history="1">
        <w:r w:rsidRPr="00512120">
          <w:rPr>
            <w:rStyle w:val="Hyperlink"/>
            <w:rFonts w:ascii="Arial" w:hAnsi="Arial" w:cs="Arial"/>
            <w:szCs w:val="22"/>
          </w:rPr>
          <w:t>mtbo1214918@yahoo.com</w:t>
        </w:r>
      </w:hyperlink>
    </w:p>
    <w:p w14:paraId="7DF249AC" w14:textId="77777777" w:rsidR="00CA026B" w:rsidRPr="00512120" w:rsidRDefault="00CA026B" w:rsidP="00CA026B">
      <w:pPr>
        <w:pStyle w:val="BodyText"/>
        <w:tabs>
          <w:tab w:val="right" w:leader="dot" w:pos="4860"/>
        </w:tabs>
        <w:spacing w:before="120"/>
        <w:ind w:right="-29"/>
        <w:rPr>
          <w:rFonts w:ascii="Arial" w:hAnsi="Arial" w:cs="Arial"/>
          <w:szCs w:val="22"/>
        </w:rPr>
      </w:pPr>
      <w:r w:rsidRPr="00512120">
        <w:rPr>
          <w:rFonts w:ascii="Arial" w:hAnsi="Arial" w:cs="Arial"/>
          <w:szCs w:val="22"/>
        </w:rPr>
        <w:t>Shirley Steinhor</w:t>
      </w:r>
      <w:r>
        <w:rPr>
          <w:rFonts w:ascii="Arial" w:hAnsi="Arial" w:cs="Arial"/>
          <w:szCs w:val="22"/>
        </w:rPr>
        <w:t>st</w:t>
      </w:r>
      <w:r>
        <w:rPr>
          <w:rFonts w:ascii="Arial" w:hAnsi="Arial" w:cs="Arial"/>
          <w:szCs w:val="22"/>
        </w:rPr>
        <w:tab/>
      </w:r>
      <w:r w:rsidRPr="00512120">
        <w:rPr>
          <w:rFonts w:ascii="Arial" w:hAnsi="Arial" w:cs="Arial"/>
          <w:szCs w:val="22"/>
        </w:rPr>
        <w:t>608-477-0875</w:t>
      </w:r>
    </w:p>
    <w:p w14:paraId="53015594" w14:textId="77777777" w:rsidR="00CA026B" w:rsidRPr="00512120" w:rsidRDefault="00CA026B" w:rsidP="00CA026B">
      <w:pPr>
        <w:pStyle w:val="BodyText"/>
        <w:tabs>
          <w:tab w:val="right" w:leader="dot" w:pos="4140"/>
        </w:tabs>
        <w:rPr>
          <w:rFonts w:ascii="Arial" w:hAnsi="Arial" w:cs="Arial"/>
          <w:szCs w:val="22"/>
        </w:rPr>
      </w:pPr>
      <w:r w:rsidRPr="00512120">
        <w:rPr>
          <w:rFonts w:ascii="Arial" w:hAnsi="Arial" w:cs="Arial"/>
          <w:szCs w:val="22"/>
        </w:rPr>
        <w:t>1050 4</w:t>
      </w:r>
      <w:r w:rsidRPr="00512120">
        <w:rPr>
          <w:rFonts w:ascii="Arial" w:hAnsi="Arial" w:cs="Arial"/>
          <w:szCs w:val="22"/>
          <w:vertAlign w:val="superscript"/>
        </w:rPr>
        <w:t>th</w:t>
      </w:r>
      <w:r w:rsidRPr="00512120">
        <w:rPr>
          <w:rFonts w:ascii="Arial" w:hAnsi="Arial" w:cs="Arial"/>
          <w:szCs w:val="22"/>
        </w:rPr>
        <w:t xml:space="preserve"> Street, Baraboo, WI 53913</w:t>
      </w:r>
    </w:p>
    <w:p w14:paraId="753CDF9C" w14:textId="77777777" w:rsidR="00CA026B" w:rsidRPr="00512120" w:rsidRDefault="00CA026B" w:rsidP="00CA026B">
      <w:pPr>
        <w:pStyle w:val="BodyText"/>
        <w:tabs>
          <w:tab w:val="left" w:pos="2970"/>
          <w:tab w:val="right" w:leader="dot" w:pos="4140"/>
        </w:tabs>
        <w:rPr>
          <w:rFonts w:ascii="Arial" w:hAnsi="Arial" w:cs="Arial"/>
          <w:szCs w:val="22"/>
        </w:rPr>
      </w:pPr>
      <w:r w:rsidRPr="00512120">
        <w:rPr>
          <w:rFonts w:ascii="Arial" w:hAnsi="Arial" w:cs="Arial"/>
          <w:szCs w:val="22"/>
        </w:rPr>
        <w:t xml:space="preserve">Email: </w:t>
      </w:r>
      <w:hyperlink r:id="rId41" w:history="1">
        <w:r w:rsidRPr="00512120">
          <w:rPr>
            <w:rStyle w:val="Hyperlink"/>
            <w:rFonts w:ascii="Arial" w:hAnsi="Arial" w:cs="Arial"/>
            <w:szCs w:val="22"/>
          </w:rPr>
          <w:t>shirleysteinhorst@yahoo.com</w:t>
        </w:r>
      </w:hyperlink>
      <w:r w:rsidRPr="00512120">
        <w:rPr>
          <w:rFonts w:ascii="Arial" w:hAnsi="Arial" w:cs="Arial"/>
          <w:szCs w:val="22"/>
        </w:rPr>
        <w:t xml:space="preserve">  </w:t>
      </w:r>
    </w:p>
    <w:p w14:paraId="3B5B6380" w14:textId="77777777" w:rsidR="00CA026B" w:rsidRPr="00512120" w:rsidRDefault="00CA026B" w:rsidP="00CA026B">
      <w:pPr>
        <w:pStyle w:val="BodyText"/>
        <w:tabs>
          <w:tab w:val="right" w:leader="dot" w:pos="4860"/>
        </w:tabs>
        <w:spacing w:before="120"/>
        <w:rPr>
          <w:rFonts w:ascii="Arial" w:hAnsi="Arial" w:cs="Arial"/>
          <w:szCs w:val="22"/>
        </w:rPr>
      </w:pPr>
      <w:r w:rsidRPr="00512120">
        <w:rPr>
          <w:rFonts w:ascii="Arial" w:hAnsi="Arial" w:cs="Arial"/>
          <w:szCs w:val="22"/>
        </w:rPr>
        <w:t>Carolyn Dreier</w:t>
      </w:r>
      <w:r>
        <w:rPr>
          <w:rFonts w:ascii="Arial" w:hAnsi="Arial" w:cs="Arial"/>
          <w:szCs w:val="22"/>
        </w:rPr>
        <w:tab/>
      </w:r>
      <w:r w:rsidRPr="00512120">
        <w:rPr>
          <w:rFonts w:ascii="Arial" w:hAnsi="Arial" w:cs="Arial"/>
          <w:szCs w:val="22"/>
        </w:rPr>
        <w:t>920-627-2739</w:t>
      </w:r>
    </w:p>
    <w:p w14:paraId="3C04FAD8" w14:textId="77777777" w:rsidR="00CA026B" w:rsidRPr="00512120" w:rsidRDefault="00CA026B" w:rsidP="00CA026B">
      <w:pPr>
        <w:pStyle w:val="BodyText"/>
        <w:tabs>
          <w:tab w:val="right" w:leader="dot" w:pos="4500"/>
        </w:tabs>
        <w:rPr>
          <w:rFonts w:ascii="Arial" w:hAnsi="Arial" w:cs="Arial"/>
          <w:szCs w:val="22"/>
        </w:rPr>
      </w:pPr>
      <w:r w:rsidRPr="00512120">
        <w:rPr>
          <w:rFonts w:ascii="Arial" w:hAnsi="Arial" w:cs="Arial"/>
          <w:szCs w:val="22"/>
        </w:rPr>
        <w:t>1013 Carver Avenue, Howards Grove, WI 53083</w:t>
      </w:r>
    </w:p>
    <w:p w14:paraId="4D86F793" w14:textId="77777777" w:rsidR="00494241" w:rsidRDefault="00CA026B" w:rsidP="00CA026B">
      <w:pPr>
        <w:pStyle w:val="BodyText"/>
        <w:tabs>
          <w:tab w:val="right" w:leader="dot" w:pos="4500"/>
        </w:tabs>
        <w:rPr>
          <w:rFonts w:ascii="Arial" w:hAnsi="Arial" w:cs="Arial"/>
          <w:szCs w:val="22"/>
        </w:rPr>
        <w:sectPr w:rsidR="00494241" w:rsidSect="00CA026B">
          <w:type w:val="continuous"/>
          <w:pgSz w:w="12240" w:h="15840"/>
          <w:pgMar w:top="720" w:right="810" w:bottom="540" w:left="864" w:header="720" w:footer="720" w:gutter="0"/>
          <w:cols w:num="2" w:space="720"/>
          <w:docGrid w:linePitch="360"/>
        </w:sectPr>
      </w:pPr>
      <w:r w:rsidRPr="00512120">
        <w:rPr>
          <w:rFonts w:ascii="Arial" w:hAnsi="Arial" w:cs="Arial"/>
          <w:szCs w:val="22"/>
        </w:rPr>
        <w:t xml:space="preserve">Email: </w:t>
      </w:r>
      <w:hyperlink r:id="rId42" w:history="1">
        <w:r w:rsidRPr="00512120">
          <w:rPr>
            <w:rStyle w:val="Hyperlink"/>
            <w:rFonts w:ascii="Arial" w:hAnsi="Arial" w:cs="Arial"/>
            <w:szCs w:val="22"/>
          </w:rPr>
          <w:t>carolyn.dreier@yahoo.com</w:t>
        </w:r>
      </w:hyperlink>
      <w:r w:rsidRPr="00512120">
        <w:rPr>
          <w:rFonts w:ascii="Arial" w:hAnsi="Arial" w:cs="Arial"/>
          <w:szCs w:val="22"/>
        </w:rPr>
        <w:t xml:space="preserve"> </w:t>
      </w:r>
    </w:p>
    <w:p w14:paraId="34B13E12" w14:textId="77777777" w:rsidR="00494241" w:rsidRPr="00512120" w:rsidRDefault="00494241" w:rsidP="00494241">
      <w:pPr>
        <w:pStyle w:val="paragraph"/>
        <w:spacing w:before="0" w:beforeAutospacing="0" w:after="0" w:afterAutospacing="0"/>
        <w:textAlignment w:val="baseline"/>
        <w:rPr>
          <w:rFonts w:ascii="Arial" w:hAnsi="Arial" w:cs="Arial"/>
          <w:sz w:val="22"/>
          <w:szCs w:val="22"/>
        </w:rPr>
      </w:pPr>
      <w:r w:rsidRPr="00512120">
        <w:rPr>
          <w:rStyle w:val="normaltextrun"/>
          <w:rFonts w:ascii="Arial" w:hAnsi="Arial" w:cs="Arial"/>
          <w:sz w:val="22"/>
          <w:szCs w:val="22"/>
        </w:rPr>
        <w:t>Potential candidates will be contacted by the Nominating Committee Chair and asked to submit a completed “WAHCE Officer Candidate Information Form”, a personal biographical sketch, a letter of consent, and two endorsement letters -- one from a county officer and one from a district officer by April 15, 2026.</w:t>
      </w:r>
    </w:p>
    <w:p w14:paraId="0EA6FC81" w14:textId="77777777" w:rsidR="00494241" w:rsidRPr="00512120" w:rsidRDefault="00494241" w:rsidP="00494241">
      <w:pPr>
        <w:pStyle w:val="ListParagraph"/>
        <w:tabs>
          <w:tab w:val="left" w:pos="720"/>
          <w:tab w:val="left" w:pos="7110"/>
        </w:tabs>
        <w:spacing w:before="120" w:after="0" w:line="240" w:lineRule="auto"/>
        <w:ind w:left="0"/>
        <w:contextualSpacing w:val="0"/>
        <w:rPr>
          <w:rFonts w:ascii="Arial" w:hAnsi="Arial" w:cs="Arial"/>
          <w:b/>
          <w:sz w:val="24"/>
          <w:szCs w:val="24"/>
        </w:rPr>
      </w:pPr>
      <w:r w:rsidRPr="00512120">
        <w:rPr>
          <w:rFonts w:ascii="Arial" w:hAnsi="Arial" w:cs="Arial"/>
          <w:b/>
          <w:sz w:val="24"/>
          <w:szCs w:val="24"/>
        </w:rPr>
        <w:t>Guidelines for President-Elect</w:t>
      </w:r>
    </w:p>
    <w:p w14:paraId="37318AAD" w14:textId="77777777" w:rsidR="00494241" w:rsidRPr="00512120" w:rsidRDefault="00494241" w:rsidP="00494241">
      <w:pPr>
        <w:pStyle w:val="ListParagraph"/>
        <w:numPr>
          <w:ilvl w:val="0"/>
          <w:numId w:val="40"/>
        </w:numPr>
        <w:tabs>
          <w:tab w:val="left" w:pos="270"/>
          <w:tab w:val="left" w:pos="7110"/>
        </w:tabs>
        <w:spacing w:after="0" w:line="240" w:lineRule="auto"/>
        <w:ind w:hanging="720"/>
        <w:rPr>
          <w:rFonts w:ascii="Arial" w:hAnsi="Arial" w:cs="Arial"/>
        </w:rPr>
      </w:pPr>
      <w:r w:rsidRPr="00512120">
        <w:rPr>
          <w:rFonts w:ascii="Arial" w:hAnsi="Arial" w:cs="Arial"/>
        </w:rPr>
        <w:t xml:space="preserve"> Will attend all Executive Board meetings but will have no vote.</w:t>
      </w:r>
    </w:p>
    <w:p w14:paraId="02A1CFF7" w14:textId="77777777" w:rsidR="00494241" w:rsidRPr="00512120" w:rsidRDefault="00494241" w:rsidP="00494241">
      <w:pPr>
        <w:pStyle w:val="ListParagraph"/>
        <w:numPr>
          <w:ilvl w:val="0"/>
          <w:numId w:val="40"/>
        </w:numPr>
        <w:tabs>
          <w:tab w:val="left" w:pos="270"/>
          <w:tab w:val="left" w:pos="7110"/>
        </w:tabs>
        <w:spacing w:after="0" w:line="240" w:lineRule="auto"/>
        <w:ind w:hanging="720"/>
        <w:rPr>
          <w:rFonts w:ascii="Arial" w:hAnsi="Arial" w:cs="Arial"/>
        </w:rPr>
      </w:pPr>
      <w:r w:rsidRPr="00512120">
        <w:rPr>
          <w:rFonts w:ascii="Arial" w:hAnsi="Arial" w:cs="Arial"/>
        </w:rPr>
        <w:t xml:space="preserve"> Serves on the Budget Committee.</w:t>
      </w:r>
    </w:p>
    <w:p w14:paraId="14B3E44A" w14:textId="77777777" w:rsidR="00494241" w:rsidRPr="00512120" w:rsidRDefault="00494241" w:rsidP="00494241">
      <w:pPr>
        <w:pStyle w:val="ListParagraph"/>
        <w:numPr>
          <w:ilvl w:val="0"/>
          <w:numId w:val="40"/>
        </w:numPr>
        <w:tabs>
          <w:tab w:val="left" w:pos="270"/>
          <w:tab w:val="left" w:pos="7110"/>
        </w:tabs>
        <w:spacing w:after="0" w:line="240" w:lineRule="auto"/>
        <w:ind w:hanging="720"/>
        <w:rPr>
          <w:rFonts w:ascii="Arial" w:hAnsi="Arial" w:cs="Arial"/>
        </w:rPr>
      </w:pPr>
      <w:r w:rsidRPr="00512120">
        <w:rPr>
          <w:rFonts w:ascii="Arial" w:hAnsi="Arial" w:cs="Arial"/>
        </w:rPr>
        <w:t xml:space="preserve"> Chairman of the committee responsible to update and revise the State Board Manual.</w:t>
      </w:r>
    </w:p>
    <w:p w14:paraId="5449AF25" w14:textId="77777777" w:rsidR="00494241" w:rsidRPr="00512120" w:rsidRDefault="00494241" w:rsidP="00494241">
      <w:pPr>
        <w:pStyle w:val="ListParagraph"/>
        <w:numPr>
          <w:ilvl w:val="0"/>
          <w:numId w:val="40"/>
        </w:numPr>
        <w:tabs>
          <w:tab w:val="left" w:pos="270"/>
          <w:tab w:val="left" w:pos="7110"/>
        </w:tabs>
        <w:spacing w:after="0" w:line="240" w:lineRule="auto"/>
        <w:ind w:hanging="720"/>
        <w:rPr>
          <w:rFonts w:ascii="Arial" w:hAnsi="Arial" w:cs="Arial"/>
        </w:rPr>
      </w:pPr>
      <w:r w:rsidRPr="00512120">
        <w:rPr>
          <w:rFonts w:ascii="Arial" w:hAnsi="Arial" w:cs="Arial"/>
        </w:rPr>
        <w:t xml:space="preserve"> Will receive copies of pertinent correspondence from WAHCE President.</w:t>
      </w:r>
    </w:p>
    <w:p w14:paraId="29D0FB21" w14:textId="77777777" w:rsidR="00494241" w:rsidRPr="00512120" w:rsidRDefault="00494241" w:rsidP="00494241">
      <w:pPr>
        <w:pStyle w:val="ListParagraph"/>
        <w:numPr>
          <w:ilvl w:val="0"/>
          <w:numId w:val="41"/>
        </w:numPr>
        <w:tabs>
          <w:tab w:val="left" w:pos="270"/>
          <w:tab w:val="left" w:pos="7110"/>
        </w:tabs>
        <w:spacing w:after="0" w:line="240" w:lineRule="auto"/>
        <w:ind w:left="360"/>
        <w:rPr>
          <w:rFonts w:ascii="Arial" w:hAnsi="Arial" w:cs="Arial"/>
          <w:iCs/>
        </w:rPr>
      </w:pPr>
      <w:r w:rsidRPr="00512120">
        <w:rPr>
          <w:rFonts w:ascii="Arial" w:hAnsi="Arial" w:cs="Arial"/>
        </w:rPr>
        <w:t xml:space="preserve"> President-Elect will compile </w:t>
      </w:r>
      <w:r w:rsidRPr="00512120">
        <w:rPr>
          <w:rFonts w:ascii="Arial" w:hAnsi="Arial" w:cs="Arial"/>
          <w:i/>
        </w:rPr>
        <w:t>Communicator</w:t>
      </w:r>
      <w:r w:rsidRPr="00512120">
        <w:rPr>
          <w:rFonts w:ascii="Arial" w:hAnsi="Arial" w:cs="Arial"/>
          <w:iCs/>
        </w:rPr>
        <w:t xml:space="preserve"> materials, make copies, write cover letter, mails information by January 10th. </w:t>
      </w:r>
    </w:p>
    <w:p w14:paraId="513EEEEA" w14:textId="77777777" w:rsidR="00494241" w:rsidRPr="00512120" w:rsidRDefault="00494241" w:rsidP="00494241">
      <w:pPr>
        <w:pStyle w:val="ListParagraph"/>
        <w:numPr>
          <w:ilvl w:val="0"/>
          <w:numId w:val="40"/>
        </w:numPr>
        <w:tabs>
          <w:tab w:val="left" w:pos="270"/>
          <w:tab w:val="left" w:pos="360"/>
          <w:tab w:val="left" w:pos="720"/>
          <w:tab w:val="left" w:pos="7110"/>
        </w:tabs>
        <w:spacing w:after="0" w:line="240" w:lineRule="auto"/>
        <w:ind w:left="360"/>
        <w:rPr>
          <w:rFonts w:ascii="Arial" w:hAnsi="Arial" w:cs="Arial"/>
          <w:b/>
        </w:rPr>
      </w:pPr>
      <w:r w:rsidRPr="00512120">
        <w:rPr>
          <w:rFonts w:ascii="Arial" w:hAnsi="Arial" w:cs="Arial"/>
        </w:rPr>
        <w:t xml:space="preserve"> Will serve as the NVON alternate delegate and prepares a report to be presented back to the WAHCE Board.</w:t>
      </w:r>
    </w:p>
    <w:p w14:paraId="76605D3F" w14:textId="77777777" w:rsidR="00494241" w:rsidRPr="00512120" w:rsidRDefault="00494241" w:rsidP="00494241">
      <w:pPr>
        <w:pStyle w:val="ListParagraph"/>
        <w:numPr>
          <w:ilvl w:val="0"/>
          <w:numId w:val="40"/>
        </w:numPr>
        <w:tabs>
          <w:tab w:val="left" w:pos="270"/>
          <w:tab w:val="left" w:pos="360"/>
          <w:tab w:val="left" w:pos="720"/>
          <w:tab w:val="left" w:pos="7110"/>
        </w:tabs>
        <w:spacing w:after="0" w:line="240" w:lineRule="auto"/>
        <w:ind w:left="360"/>
        <w:rPr>
          <w:rFonts w:ascii="Arial" w:hAnsi="Arial" w:cs="Arial"/>
          <w:b/>
        </w:rPr>
      </w:pPr>
      <w:r w:rsidRPr="00512120">
        <w:rPr>
          <w:rFonts w:ascii="Arial" w:hAnsi="Arial" w:cs="Arial"/>
        </w:rPr>
        <w:t xml:space="preserve"> Attends the CWC Conference as the alternate delegate.</w:t>
      </w:r>
    </w:p>
    <w:p w14:paraId="69E63CB6" w14:textId="77777777" w:rsidR="00494241" w:rsidRPr="00512120" w:rsidRDefault="00494241" w:rsidP="00494241">
      <w:pPr>
        <w:pStyle w:val="ListParagraph"/>
        <w:numPr>
          <w:ilvl w:val="0"/>
          <w:numId w:val="40"/>
        </w:numPr>
        <w:tabs>
          <w:tab w:val="left" w:pos="270"/>
          <w:tab w:val="left" w:pos="360"/>
          <w:tab w:val="left" w:pos="720"/>
          <w:tab w:val="left" w:pos="7110"/>
        </w:tabs>
        <w:spacing w:after="0" w:line="240" w:lineRule="auto"/>
        <w:ind w:left="360"/>
        <w:rPr>
          <w:rFonts w:ascii="Arial" w:hAnsi="Arial" w:cs="Arial"/>
          <w:b/>
        </w:rPr>
      </w:pPr>
      <w:r w:rsidRPr="00512120">
        <w:rPr>
          <w:rFonts w:ascii="Arial" w:hAnsi="Arial" w:cs="Arial"/>
        </w:rPr>
        <w:t xml:space="preserve"> Will sign the contract for the new conference venue.</w:t>
      </w:r>
    </w:p>
    <w:p w14:paraId="40B3F1A7" w14:textId="77777777" w:rsidR="00494241" w:rsidRPr="00512120" w:rsidRDefault="00494241" w:rsidP="00494241">
      <w:pPr>
        <w:pStyle w:val="ListParagraph"/>
        <w:numPr>
          <w:ilvl w:val="0"/>
          <w:numId w:val="40"/>
        </w:numPr>
        <w:tabs>
          <w:tab w:val="left" w:pos="270"/>
          <w:tab w:val="left" w:pos="360"/>
          <w:tab w:val="left" w:pos="720"/>
          <w:tab w:val="left" w:pos="7110"/>
        </w:tabs>
        <w:spacing w:after="0" w:line="240" w:lineRule="auto"/>
        <w:ind w:left="360"/>
        <w:rPr>
          <w:rFonts w:ascii="Arial" w:hAnsi="Arial" w:cs="Arial"/>
        </w:rPr>
      </w:pPr>
      <w:r w:rsidRPr="00512120">
        <w:rPr>
          <w:rFonts w:ascii="Arial" w:hAnsi="Arial" w:cs="Arial"/>
        </w:rPr>
        <w:t xml:space="preserve"> Serves a term of one year. Term begins January 1.</w:t>
      </w:r>
    </w:p>
    <w:p w14:paraId="524A5DD9" w14:textId="77777777" w:rsidR="00494241" w:rsidRPr="00512120" w:rsidRDefault="00494241" w:rsidP="00494241">
      <w:pPr>
        <w:pStyle w:val="ListParagraph"/>
        <w:numPr>
          <w:ilvl w:val="0"/>
          <w:numId w:val="40"/>
        </w:numPr>
        <w:tabs>
          <w:tab w:val="left" w:pos="270"/>
          <w:tab w:val="left" w:pos="360"/>
          <w:tab w:val="left" w:pos="720"/>
          <w:tab w:val="left" w:pos="7110"/>
        </w:tabs>
        <w:spacing w:after="0" w:line="240" w:lineRule="auto"/>
        <w:ind w:left="360"/>
        <w:rPr>
          <w:rFonts w:ascii="Arial" w:hAnsi="Arial" w:cs="Arial"/>
        </w:rPr>
      </w:pPr>
      <w:r w:rsidRPr="00512120">
        <w:rPr>
          <w:rFonts w:ascii="Arial" w:hAnsi="Arial" w:cs="Arial"/>
        </w:rPr>
        <w:t xml:space="preserve"> Assume the responsibilities of the President if unable to fulfil their term of office.</w:t>
      </w:r>
    </w:p>
    <w:p w14:paraId="09FF20EE" w14:textId="77777777" w:rsidR="00494241" w:rsidRPr="00512120" w:rsidRDefault="00494241" w:rsidP="00494241">
      <w:pPr>
        <w:tabs>
          <w:tab w:val="left" w:pos="270"/>
          <w:tab w:val="left" w:pos="360"/>
          <w:tab w:val="left" w:pos="720"/>
          <w:tab w:val="left" w:pos="7110"/>
        </w:tabs>
        <w:rPr>
          <w:rFonts w:ascii="Arial" w:hAnsi="Arial" w:cs="Arial"/>
          <w:sz w:val="22"/>
          <w:szCs w:val="22"/>
        </w:rPr>
      </w:pPr>
    </w:p>
    <w:p w14:paraId="1B9F0ECC" w14:textId="77777777" w:rsidR="00494241" w:rsidRPr="00DE0A54" w:rsidRDefault="00494241" w:rsidP="00494241">
      <w:pPr>
        <w:tabs>
          <w:tab w:val="left" w:pos="270"/>
          <w:tab w:val="left" w:pos="360"/>
          <w:tab w:val="left" w:pos="720"/>
          <w:tab w:val="left" w:pos="7110"/>
        </w:tabs>
        <w:rPr>
          <w:rFonts w:ascii="Arial" w:hAnsi="Arial" w:cs="Arial"/>
          <w:sz w:val="20"/>
          <w:szCs w:val="20"/>
        </w:rPr>
      </w:pPr>
      <w:r w:rsidRPr="00DE0A54">
        <w:rPr>
          <w:rFonts w:ascii="Arial" w:hAnsi="Arial" w:cs="Arial"/>
          <w:sz w:val="20"/>
          <w:szCs w:val="20"/>
        </w:rPr>
        <w:t>1/5/2026</w:t>
      </w:r>
    </w:p>
    <w:p w14:paraId="2C946423" w14:textId="77777777" w:rsidR="00494241" w:rsidRPr="00512120" w:rsidRDefault="00494241" w:rsidP="00494241">
      <w:pPr>
        <w:pStyle w:val="paragraph"/>
        <w:textAlignment w:val="baseline"/>
        <w:rPr>
          <w:rStyle w:val="normaltextrun"/>
          <w:rFonts w:ascii="Arial" w:hAnsi="Arial" w:cs="Arial"/>
          <w:sz w:val="22"/>
          <w:szCs w:val="22"/>
        </w:rPr>
        <w:sectPr w:rsidR="00494241" w:rsidRPr="00512120" w:rsidSect="00494241">
          <w:type w:val="continuous"/>
          <w:pgSz w:w="12240" w:h="15840"/>
          <w:pgMar w:top="720" w:right="810" w:bottom="540" w:left="864" w:header="720" w:footer="720" w:gutter="0"/>
          <w:cols w:space="720"/>
          <w:docGrid w:linePitch="360"/>
        </w:sectPr>
      </w:pPr>
    </w:p>
    <w:p w14:paraId="187ACB49" w14:textId="65A07B2B" w:rsidR="00A97ECE" w:rsidRPr="00A310F5" w:rsidRDefault="00DE0A54" w:rsidP="00DA7D24">
      <w:pPr>
        <w:pStyle w:val="ListParagraph"/>
        <w:tabs>
          <w:tab w:val="left" w:pos="270"/>
          <w:tab w:val="left" w:pos="360"/>
          <w:tab w:val="left" w:pos="720"/>
          <w:tab w:val="left" w:pos="7110"/>
        </w:tabs>
        <w:spacing w:before="120" w:after="0" w:line="240" w:lineRule="auto"/>
        <w:ind w:left="0"/>
        <w:contextualSpacing w:val="0"/>
        <w:textAlignment w:val="baseline"/>
        <w:rPr>
          <w:rFonts w:ascii="Bookman Old Style" w:hAnsi="Bookman Old Style" w:cs="Helvetica"/>
          <w:b/>
          <w:bCs/>
          <w:color w:val="1D2228"/>
          <w:sz w:val="32"/>
          <w:szCs w:val="32"/>
          <w:shd w:val="clear" w:color="auto" w:fill="FFFFFF"/>
        </w:rPr>
      </w:pPr>
      <w:r>
        <w:rPr>
          <w:rFonts w:ascii="Bookman Old Style" w:hAnsi="Bookman Old Style" w:cs="Helvetica"/>
          <w:b/>
          <w:bCs/>
          <w:noProof/>
          <w:color w:val="1D2228"/>
          <w:sz w:val="32"/>
          <w:szCs w:val="32"/>
        </w:rPr>
        <w:lastRenderedPageBreak/>
        <w:drawing>
          <wp:anchor distT="0" distB="0" distL="114300" distR="114300" simplePos="0" relativeHeight="251778560" behindDoc="0" locked="0" layoutInCell="1" allowOverlap="1" wp14:anchorId="451AF5C4" wp14:editId="70A045B0">
            <wp:simplePos x="0" y="0"/>
            <wp:positionH relativeFrom="column">
              <wp:posOffset>5417820</wp:posOffset>
            </wp:positionH>
            <wp:positionV relativeFrom="paragraph">
              <wp:posOffset>4763</wp:posOffset>
            </wp:positionV>
            <wp:extent cx="981456" cy="640080"/>
            <wp:effectExtent l="0" t="0" r="9525" b="7620"/>
            <wp:wrapSquare wrapText="bothSides"/>
            <wp:docPr id="1261340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40972" name="Picture 1261340972"/>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81456" cy="640080"/>
                    </a:xfrm>
                    <a:prstGeom prst="rect">
                      <a:avLst/>
                    </a:prstGeom>
                  </pic:spPr>
                </pic:pic>
              </a:graphicData>
            </a:graphic>
            <wp14:sizeRelH relativeFrom="margin">
              <wp14:pctWidth>0</wp14:pctWidth>
            </wp14:sizeRelH>
            <wp14:sizeRelV relativeFrom="margin">
              <wp14:pctHeight>0</wp14:pctHeight>
            </wp14:sizeRelV>
          </wp:anchor>
        </w:drawing>
      </w:r>
      <w:r w:rsidR="00A97ECE" w:rsidRPr="00A310F5">
        <w:rPr>
          <w:rFonts w:ascii="Bookman Old Style" w:hAnsi="Bookman Old Style" w:cs="Helvetica"/>
          <w:b/>
          <w:bCs/>
          <w:color w:val="1D2228"/>
          <w:sz w:val="32"/>
          <w:szCs w:val="32"/>
          <w:shd w:val="clear" w:color="auto" w:fill="FFFFFF"/>
        </w:rPr>
        <w:t>National Volunteer Outreach Network</w:t>
      </w:r>
    </w:p>
    <w:p w14:paraId="39D566F8" w14:textId="06985776" w:rsidR="00A97ECE" w:rsidRDefault="00A97ECE" w:rsidP="00DA7D24">
      <w:pPr>
        <w:rPr>
          <w:rFonts w:ascii="Bookman Old Style" w:hAnsi="Bookman Old Style" w:cs="Helvetica"/>
          <w:color w:val="1D2228"/>
          <w:sz w:val="28"/>
          <w:szCs w:val="28"/>
          <w:shd w:val="clear" w:color="auto" w:fill="FFFFFF"/>
        </w:rPr>
      </w:pPr>
    </w:p>
    <w:p w14:paraId="4ADBFB74" w14:textId="3A478AB1" w:rsidR="00A97ECE" w:rsidRDefault="00A97ECE" w:rsidP="00DA7D24">
      <w:pPr>
        <w:rPr>
          <w:rFonts w:ascii="Bookman Old Style" w:hAnsi="Bookman Old Style" w:cs="Helvetica"/>
          <w:color w:val="1D2228"/>
          <w:sz w:val="28"/>
          <w:szCs w:val="28"/>
          <w:shd w:val="clear" w:color="auto" w:fill="FFFFFF"/>
        </w:rPr>
      </w:pPr>
      <w:r>
        <w:rPr>
          <w:rFonts w:ascii="Bookman Old Style" w:hAnsi="Bookman Old Style" w:cs="Helvetica"/>
          <w:color w:val="1D2228"/>
          <w:sz w:val="28"/>
          <w:szCs w:val="28"/>
          <w:shd w:val="clear" w:color="auto" w:fill="FFFFFF"/>
        </w:rPr>
        <w:t>Wisconsin is 1 of 10 states that take their direction from NVON. 2026 is “Wisconsin’s” year to host the NVON Conference.</w:t>
      </w:r>
    </w:p>
    <w:p w14:paraId="744A764A" w14:textId="77777777" w:rsidR="00A97ECE" w:rsidRDefault="00A97ECE" w:rsidP="00DA7D24">
      <w:pPr>
        <w:rPr>
          <w:rFonts w:ascii="Bookman Old Style" w:hAnsi="Bookman Old Style" w:cs="Helvetica"/>
          <w:color w:val="1D2228"/>
          <w:sz w:val="28"/>
          <w:szCs w:val="28"/>
          <w:shd w:val="clear" w:color="auto" w:fill="FFFFFF"/>
        </w:rPr>
      </w:pPr>
    </w:p>
    <w:p w14:paraId="67A8FD53" w14:textId="77777777" w:rsidR="00A97ECE" w:rsidRPr="001106E2" w:rsidRDefault="00A97ECE" w:rsidP="00DA7D24">
      <w:pPr>
        <w:rPr>
          <w:rFonts w:ascii="Bookman Old Style" w:hAnsi="Bookman Old Style"/>
          <w:sz w:val="28"/>
          <w:szCs w:val="28"/>
        </w:rPr>
      </w:pPr>
      <w:r w:rsidRPr="001106E2">
        <w:rPr>
          <w:rFonts w:ascii="Bookman Old Style" w:hAnsi="Bookman Old Style" w:cs="Helvetica"/>
          <w:color w:val="1D2228"/>
          <w:sz w:val="28"/>
          <w:szCs w:val="28"/>
          <w:shd w:val="clear" w:color="auto" w:fill="FFFFFF"/>
        </w:rPr>
        <w:t>The NVON Conference this year will be in Wisconsin Dells (Lake Delton). The dates are July 14th through the 16th,</w:t>
      </w:r>
      <w:r>
        <w:rPr>
          <w:rFonts w:ascii="Bookman Old Style" w:hAnsi="Bookman Old Style" w:cs="Helvetica"/>
          <w:color w:val="1D2228"/>
          <w:sz w:val="28"/>
          <w:szCs w:val="28"/>
          <w:shd w:val="clear" w:color="auto" w:fill="FFFFFF"/>
        </w:rPr>
        <w:t xml:space="preserve"> </w:t>
      </w:r>
      <w:r w:rsidRPr="001106E2">
        <w:rPr>
          <w:rFonts w:ascii="Bookman Old Style" w:hAnsi="Bookman Old Style" w:cs="Helvetica"/>
          <w:color w:val="1D2228"/>
          <w:sz w:val="28"/>
          <w:szCs w:val="28"/>
          <w:shd w:val="clear" w:color="auto" w:fill="FFFFFF"/>
        </w:rPr>
        <w:t>2026.</w:t>
      </w:r>
    </w:p>
    <w:p w14:paraId="590B5083"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At the Wisconsin Hotel and Conference Center, some of you will remember that we were there a few years ago when it was called Wintergreen.</w:t>
      </w:r>
    </w:p>
    <w:p w14:paraId="221C98FE" w14:textId="77777777" w:rsidR="00A97ECE" w:rsidRDefault="00A97ECE" w:rsidP="00DA7D24">
      <w:pPr>
        <w:shd w:val="clear" w:color="auto" w:fill="FFFFFF"/>
        <w:rPr>
          <w:rFonts w:ascii="Bookman Old Style" w:hAnsi="Bookman Old Style" w:cs="Helvetica"/>
          <w:color w:val="1D2228"/>
          <w:sz w:val="28"/>
          <w:szCs w:val="28"/>
        </w:rPr>
      </w:pPr>
    </w:p>
    <w:p w14:paraId="3E26153A"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The hotel rooms rate will be $149.00 a night for a king. Three choices- King handicap accessible, King with Sofa sleeper Handicap accessible, or King with sofa sleeper with pool view. </w:t>
      </w:r>
    </w:p>
    <w:p w14:paraId="56091A73"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Double Queen Rooms are $169.00</w:t>
      </w:r>
      <w:r>
        <w:rPr>
          <w:rFonts w:ascii="Bookman Old Style" w:hAnsi="Bookman Old Style" w:cs="Helvetica"/>
          <w:color w:val="1D2228"/>
          <w:sz w:val="28"/>
          <w:szCs w:val="28"/>
        </w:rPr>
        <w:t>.</w:t>
      </w:r>
      <w:r w:rsidRPr="001106E2">
        <w:rPr>
          <w:rFonts w:ascii="Bookman Old Style" w:hAnsi="Bookman Old Style" w:cs="Helvetica"/>
          <w:color w:val="1D2228"/>
          <w:sz w:val="28"/>
          <w:szCs w:val="28"/>
        </w:rPr>
        <w:t xml:space="preserve"> Two choices are just a regular double queen or Double queen with pool view.</w:t>
      </w:r>
    </w:p>
    <w:p w14:paraId="36489973" w14:textId="77777777" w:rsidR="00A97ECE" w:rsidRPr="001106E2" w:rsidRDefault="00A97ECE" w:rsidP="00DA7D24">
      <w:pPr>
        <w:shd w:val="clear" w:color="auto" w:fill="FFFFFF"/>
        <w:rPr>
          <w:rFonts w:ascii="Bookman Old Style" w:hAnsi="Bookman Old Style" w:cs="Helvetica"/>
          <w:color w:val="1D2228"/>
          <w:sz w:val="28"/>
          <w:szCs w:val="28"/>
        </w:rPr>
      </w:pPr>
    </w:p>
    <w:p w14:paraId="1A33AB4B" w14:textId="77777777" w:rsidR="00A97ECE" w:rsidRPr="001106E2" w:rsidRDefault="00A97ECE" w:rsidP="00DA7D24">
      <w:pPr>
        <w:shd w:val="clear" w:color="auto" w:fill="FFFFFF"/>
        <w:rPr>
          <w:rFonts w:ascii="Bookman Old Style" w:hAnsi="Bookman Old Style" w:cs="Helvetica"/>
          <w:color w:val="1D2228"/>
          <w:sz w:val="28"/>
          <w:szCs w:val="28"/>
        </w:rPr>
      </w:pPr>
      <w:r>
        <w:rPr>
          <w:rFonts w:ascii="Bookman Old Style" w:hAnsi="Bookman Old Style" w:cs="Helvetica"/>
          <w:color w:val="1D2228"/>
          <w:sz w:val="28"/>
          <w:szCs w:val="28"/>
        </w:rPr>
        <w:t xml:space="preserve">Hotel </w:t>
      </w:r>
      <w:r w:rsidRPr="001106E2">
        <w:rPr>
          <w:rFonts w:ascii="Bookman Old Style" w:hAnsi="Bookman Old Style" w:cs="Helvetica"/>
          <w:color w:val="1D2228"/>
          <w:sz w:val="28"/>
          <w:szCs w:val="28"/>
        </w:rPr>
        <w:t xml:space="preserve">Phone number is </w:t>
      </w:r>
      <w:r w:rsidRPr="001106E2">
        <w:rPr>
          <w:rFonts w:ascii="Bookman Old Style" w:hAnsi="Bookman Old Style" w:cs="Helvetica"/>
          <w:b/>
          <w:bCs/>
          <w:color w:val="1D2228"/>
          <w:sz w:val="28"/>
          <w:szCs w:val="28"/>
        </w:rPr>
        <w:t>608-254-2285</w:t>
      </w:r>
    </w:p>
    <w:p w14:paraId="4B3F1FE8"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 xml:space="preserve">Block Name: </w:t>
      </w:r>
      <w:r w:rsidRPr="001106E2">
        <w:rPr>
          <w:rFonts w:ascii="Bookman Old Style" w:hAnsi="Bookman Old Style" w:cs="Helvetica"/>
          <w:b/>
          <w:bCs/>
          <w:color w:val="1D2228"/>
          <w:sz w:val="28"/>
          <w:szCs w:val="28"/>
        </w:rPr>
        <w:t>NVON Conference</w:t>
      </w:r>
    </w:p>
    <w:p w14:paraId="4FB7E1F2"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 xml:space="preserve">Block code: </w:t>
      </w:r>
      <w:r w:rsidRPr="001106E2">
        <w:rPr>
          <w:rFonts w:ascii="Bookman Old Style" w:hAnsi="Bookman Old Style" w:cs="Helvetica"/>
          <w:b/>
          <w:bCs/>
          <w:color w:val="1D2228"/>
          <w:sz w:val="28"/>
          <w:szCs w:val="28"/>
        </w:rPr>
        <w:t>2607NVONCO</w:t>
      </w:r>
    </w:p>
    <w:p w14:paraId="5C63D282" w14:textId="77777777" w:rsidR="00A97ECE" w:rsidRDefault="00A97ECE" w:rsidP="00DA7D24">
      <w:pPr>
        <w:shd w:val="clear" w:color="auto" w:fill="FFFFFF"/>
        <w:rPr>
          <w:rFonts w:ascii="Bookman Old Style" w:hAnsi="Bookman Old Style" w:cs="Helvetica"/>
          <w:color w:val="1D2228"/>
          <w:sz w:val="28"/>
          <w:szCs w:val="28"/>
        </w:rPr>
      </w:pPr>
    </w:p>
    <w:p w14:paraId="7C8FBE02" w14:textId="77777777" w:rsidR="00A97ECE"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Please leave your name, phone number if we do not answer and we will call you back as soon as possible.</w:t>
      </w:r>
    </w:p>
    <w:p w14:paraId="31794B70" w14:textId="77777777" w:rsidR="00A97ECE" w:rsidRDefault="00A97ECE" w:rsidP="00DA7D24">
      <w:pPr>
        <w:shd w:val="clear" w:color="auto" w:fill="FFFFFF"/>
        <w:rPr>
          <w:rFonts w:ascii="Bookman Old Style" w:hAnsi="Bookman Old Style" w:cs="Helvetica"/>
          <w:color w:val="1D2228"/>
          <w:sz w:val="28"/>
          <w:szCs w:val="28"/>
        </w:rPr>
      </w:pPr>
    </w:p>
    <w:p w14:paraId="154FD325"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Group rate available until: 05.01.2026 (May 1st, 2026.)</w:t>
      </w:r>
    </w:p>
    <w:p w14:paraId="3263E28C" w14:textId="77777777" w:rsidR="00A97ECE" w:rsidRPr="001106E2" w:rsidRDefault="00A97ECE" w:rsidP="00DA7D24">
      <w:pPr>
        <w:shd w:val="clear" w:color="auto" w:fill="FFFFFF"/>
        <w:rPr>
          <w:rFonts w:ascii="Bookman Old Style" w:hAnsi="Bookman Old Style" w:cs="Helvetica"/>
          <w:color w:val="1D2228"/>
          <w:sz w:val="28"/>
          <w:szCs w:val="28"/>
        </w:rPr>
      </w:pPr>
    </w:p>
    <w:p w14:paraId="3CF6DFDD" w14:textId="77777777" w:rsidR="00A97ECE"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Hope to see you there.</w:t>
      </w:r>
    </w:p>
    <w:p w14:paraId="65F6F44E" w14:textId="77777777" w:rsidR="00A97ECE" w:rsidRPr="001106E2" w:rsidRDefault="00A97ECE" w:rsidP="00DA7D24">
      <w:pPr>
        <w:shd w:val="clear" w:color="auto" w:fill="FFFFFF"/>
        <w:rPr>
          <w:rFonts w:ascii="Bookman Old Style" w:hAnsi="Bookman Old Style" w:cs="Helvetica"/>
          <w:color w:val="1D2228"/>
          <w:sz w:val="28"/>
          <w:szCs w:val="28"/>
        </w:rPr>
      </w:pPr>
    </w:p>
    <w:p w14:paraId="4E073811" w14:textId="77777777" w:rsidR="00A97ECE" w:rsidRPr="001106E2" w:rsidRDefault="00A97ECE" w:rsidP="00DA7D24">
      <w:pPr>
        <w:shd w:val="clear" w:color="auto" w:fill="FFFFFF"/>
        <w:rPr>
          <w:rFonts w:ascii="Bookman Old Style" w:hAnsi="Bookman Old Style" w:cs="Helvetica"/>
          <w:color w:val="1D2228"/>
          <w:sz w:val="28"/>
          <w:szCs w:val="28"/>
        </w:rPr>
      </w:pPr>
      <w:r w:rsidRPr="001106E2">
        <w:rPr>
          <w:rFonts w:ascii="Bookman Old Style" w:hAnsi="Bookman Old Style" w:cs="Helvetica"/>
          <w:color w:val="1D2228"/>
          <w:sz w:val="28"/>
          <w:szCs w:val="28"/>
        </w:rPr>
        <w:t xml:space="preserve">Remember Tuesday Night is Wisconsin Night. So </w:t>
      </w:r>
      <w:r>
        <w:rPr>
          <w:rFonts w:ascii="Bookman Old Style" w:hAnsi="Bookman Old Style" w:cs="Helvetica"/>
          <w:color w:val="1D2228"/>
          <w:sz w:val="28"/>
          <w:szCs w:val="28"/>
        </w:rPr>
        <w:t xml:space="preserve">please </w:t>
      </w:r>
      <w:r w:rsidRPr="001106E2">
        <w:rPr>
          <w:rFonts w:ascii="Bookman Old Style" w:hAnsi="Bookman Old Style" w:cs="Helvetica"/>
          <w:color w:val="1D2228"/>
          <w:sz w:val="28"/>
          <w:szCs w:val="28"/>
        </w:rPr>
        <w:t>wear your red Shirts.</w:t>
      </w:r>
    </w:p>
    <w:p w14:paraId="05FEB4F4" w14:textId="77777777" w:rsidR="00A97ECE" w:rsidRDefault="00A97ECE" w:rsidP="00DA7D24">
      <w:pPr>
        <w:rPr>
          <w:rFonts w:ascii="Bookman Old Style" w:hAnsi="Bookman Old Style"/>
          <w:sz w:val="28"/>
          <w:szCs w:val="28"/>
        </w:rPr>
      </w:pPr>
    </w:p>
    <w:p w14:paraId="1770A0C7" w14:textId="77777777" w:rsidR="00A97ECE" w:rsidRDefault="00A97ECE" w:rsidP="00DA7D24">
      <w:pPr>
        <w:rPr>
          <w:rFonts w:ascii="Bookman Old Style" w:hAnsi="Bookman Old Style"/>
          <w:sz w:val="28"/>
          <w:szCs w:val="28"/>
        </w:rPr>
      </w:pPr>
    </w:p>
    <w:p w14:paraId="56D4A53E" w14:textId="77777777" w:rsidR="00A97ECE" w:rsidRPr="001106E2" w:rsidRDefault="00A97ECE" w:rsidP="00DA7D24">
      <w:pPr>
        <w:rPr>
          <w:rFonts w:ascii="Bookman Old Style" w:hAnsi="Bookman Old Style"/>
          <w:sz w:val="28"/>
          <w:szCs w:val="28"/>
        </w:rPr>
      </w:pPr>
      <w:r>
        <w:rPr>
          <w:rFonts w:ascii="Bookman Old Style" w:hAnsi="Bookman Old Style"/>
          <w:sz w:val="28"/>
          <w:szCs w:val="28"/>
        </w:rPr>
        <w:t>Co-Chairs: Eileen Gottbeheat &amp; Shirley Steinhorst</w:t>
      </w:r>
    </w:p>
    <w:p w14:paraId="6E2C0CF1" w14:textId="77777777" w:rsidR="000F5D16" w:rsidRPr="003D1CBD" w:rsidRDefault="000F5D16" w:rsidP="00DA7D24">
      <w:pPr>
        <w:pStyle w:val="BodyText"/>
        <w:tabs>
          <w:tab w:val="right" w:leader="dot" w:pos="4500"/>
        </w:tabs>
        <w:ind w:right="-5607"/>
        <w:rPr>
          <w:rFonts w:ascii="Arial" w:hAnsi="Arial" w:cs="Arial"/>
          <w:sz w:val="20"/>
          <w:szCs w:val="20"/>
        </w:rPr>
      </w:pPr>
    </w:p>
    <w:p w14:paraId="4E8B6B93" w14:textId="77777777" w:rsidR="00794728" w:rsidRPr="00367B6B" w:rsidRDefault="00794728" w:rsidP="00DA7D24">
      <w:pPr>
        <w:pStyle w:val="BodyText"/>
        <w:tabs>
          <w:tab w:val="right" w:leader="dot" w:pos="4140"/>
        </w:tabs>
        <w:rPr>
          <w:rFonts w:ascii="Bookman Old Style" w:hAnsi="Bookman Old Style"/>
          <w:szCs w:val="22"/>
        </w:rPr>
      </w:pPr>
    </w:p>
    <w:p w14:paraId="71A36C75" w14:textId="019ECB8D" w:rsidR="00450EEC" w:rsidRDefault="00450EEC" w:rsidP="00DA7D24">
      <w:pPr>
        <w:ind w:right="-1710"/>
      </w:pPr>
    </w:p>
    <w:p w14:paraId="2C95B3DA" w14:textId="13149D5A" w:rsidR="00450EEC" w:rsidRDefault="00450EEC" w:rsidP="00DA7D24">
      <w:pPr>
        <w:pStyle w:val="Standard"/>
        <w:jc w:val="center"/>
        <w:rPr>
          <w:rFonts w:hint="eastAsia"/>
          <w:b/>
          <w:bCs/>
        </w:rPr>
      </w:pPr>
      <w:r>
        <w:rPr>
          <w:noProof/>
        </w:rPr>
        <w:lastRenderedPageBreak/>
        <w:drawing>
          <wp:anchor distT="0" distB="0" distL="114300" distR="114300" simplePos="0" relativeHeight="251769344" behindDoc="0" locked="0" layoutInCell="1" allowOverlap="1" wp14:anchorId="6F51FE20" wp14:editId="20EE0F13">
            <wp:simplePos x="0" y="0"/>
            <wp:positionH relativeFrom="column">
              <wp:posOffset>2243455</wp:posOffset>
            </wp:positionH>
            <wp:positionV relativeFrom="paragraph">
              <wp:posOffset>0</wp:posOffset>
            </wp:positionV>
            <wp:extent cx="1864995" cy="2635885"/>
            <wp:effectExtent l="0" t="0" r="1905" b="0"/>
            <wp:wrapTopAndBottom/>
            <wp:docPr id="368865470" name="Image2" descr="A close-up of a glass&#10;&#10;Description automatically generated"/>
            <wp:cNvGraphicFramePr/>
            <a:graphic xmlns:a="http://schemas.openxmlformats.org/drawingml/2006/main">
              <a:graphicData uri="http://schemas.openxmlformats.org/drawingml/2006/picture">
                <pic:pic xmlns:pic="http://schemas.openxmlformats.org/drawingml/2006/picture">
                  <pic:nvPicPr>
                    <pic:cNvPr id="368865470" name="Image2" descr="A close-up of a glass&#10;&#10;Description automatically generated"/>
                    <pic:cNvPicPr/>
                  </pic:nvPicPr>
                  <pic:blipFill>
                    <a:blip r:embed="rId44">
                      <a:lum/>
                      <a:alphaModFix/>
                    </a:blip>
                    <a:srcRect/>
                    <a:stretch>
                      <a:fillRect/>
                    </a:stretch>
                  </pic:blipFill>
                  <pic:spPr>
                    <a:xfrm>
                      <a:off x="0" y="0"/>
                      <a:ext cx="1864995" cy="2635885"/>
                    </a:xfrm>
                    <a:prstGeom prst="rect">
                      <a:avLst/>
                    </a:prstGeom>
                    <a:noFill/>
                  </pic:spPr>
                </pic:pic>
              </a:graphicData>
            </a:graphic>
          </wp:anchor>
        </w:drawing>
      </w:r>
      <w:r>
        <w:rPr>
          <w:b/>
          <w:bCs/>
        </w:rPr>
        <w:t>2026 WAHCE ANNUAL BUSINESS MEETING AND CONFERENCE</w:t>
      </w:r>
    </w:p>
    <w:p w14:paraId="06218106" w14:textId="77777777" w:rsidR="00450EEC" w:rsidRDefault="00450EEC" w:rsidP="00DA7D24">
      <w:pPr>
        <w:pStyle w:val="Standard"/>
        <w:jc w:val="center"/>
        <w:rPr>
          <w:rFonts w:hint="eastAsia"/>
          <w:b/>
          <w:bCs/>
        </w:rPr>
      </w:pPr>
      <w:r>
        <w:rPr>
          <w:b/>
          <w:bCs/>
        </w:rPr>
        <w:t xml:space="preserve"> INVITATION AND HOTEL RESERVATION INFORMATION</w:t>
      </w:r>
    </w:p>
    <w:p w14:paraId="4E5F79F4" w14:textId="77777777" w:rsidR="00450EEC" w:rsidRDefault="00450EEC" w:rsidP="00DA7D24">
      <w:pPr>
        <w:pStyle w:val="Standard"/>
        <w:rPr>
          <w:rFonts w:hint="eastAsia"/>
        </w:rPr>
      </w:pPr>
    </w:p>
    <w:p w14:paraId="3FD65703" w14:textId="4D728197" w:rsidR="00450EEC" w:rsidRDefault="00450EEC" w:rsidP="00DA7D24">
      <w:pPr>
        <w:pStyle w:val="Standard"/>
        <w:rPr>
          <w:rFonts w:hint="eastAsia"/>
        </w:rPr>
      </w:pPr>
      <w:r>
        <w:t>Join us for an “HCE: Party on Gibson Street” at the 2026 Wisconsin Association for Home and Community Education Annual Business Meeting and Conference in Eau Claire, W</w:t>
      </w:r>
      <w:r w:rsidR="00494241">
        <w:t>I,</w:t>
      </w:r>
      <w:r>
        <w:t xml:space="preserve"> September 21-23, 2026.  We will be celebrating the Golden Age of HCE  (the 1920’s era), and we invite you to join us for a ROARING good time!</w:t>
      </w:r>
    </w:p>
    <w:p w14:paraId="1CD4F1F9" w14:textId="77777777" w:rsidR="00450EEC" w:rsidRDefault="00450EEC" w:rsidP="00DA7D24">
      <w:pPr>
        <w:pStyle w:val="Standard"/>
        <w:rPr>
          <w:rFonts w:hint="eastAsia"/>
        </w:rPr>
      </w:pPr>
    </w:p>
    <w:p w14:paraId="305395CE" w14:textId="77777777" w:rsidR="00450EEC" w:rsidRPr="00494241" w:rsidRDefault="00450EEC" w:rsidP="00DA7D24">
      <w:pPr>
        <w:pStyle w:val="Standard"/>
        <w:jc w:val="center"/>
        <w:rPr>
          <w:rFonts w:hint="eastAsia"/>
          <w:b/>
          <w:bCs/>
          <w:sz w:val="28"/>
          <w:szCs w:val="28"/>
        </w:rPr>
      </w:pPr>
      <w:r w:rsidRPr="00494241">
        <w:rPr>
          <w:b/>
          <w:bCs/>
          <w:sz w:val="28"/>
          <w:szCs w:val="28"/>
        </w:rPr>
        <w:t>HOTEL SPECIFICS:</w:t>
      </w:r>
    </w:p>
    <w:p w14:paraId="11A6CA18" w14:textId="77777777" w:rsidR="00450EEC" w:rsidRDefault="00450EEC" w:rsidP="00DA7D24">
      <w:pPr>
        <w:pStyle w:val="Standard"/>
        <w:rPr>
          <w:rFonts w:hint="eastAsia"/>
        </w:rPr>
      </w:pPr>
    </w:p>
    <w:p w14:paraId="46A3AE6B" w14:textId="77777777" w:rsidR="00450EEC" w:rsidRDefault="00450EEC" w:rsidP="00DA7D24">
      <w:pPr>
        <w:pStyle w:val="Standard"/>
        <w:jc w:val="center"/>
        <w:rPr>
          <w:rFonts w:hint="eastAsia"/>
        </w:rPr>
      </w:pPr>
      <w:r>
        <w:t>The Lismore-by Hilton, is located at 333 Gibson Street, Eau Claire, WI 54701.</w:t>
      </w:r>
    </w:p>
    <w:p w14:paraId="10672573" w14:textId="77777777" w:rsidR="00450EEC" w:rsidRDefault="00450EEC" w:rsidP="00DA7D24">
      <w:pPr>
        <w:pStyle w:val="Standard"/>
        <w:rPr>
          <w:rFonts w:hint="eastAsia"/>
        </w:rPr>
      </w:pPr>
    </w:p>
    <w:p w14:paraId="601479CD" w14:textId="77777777" w:rsidR="00450EEC" w:rsidRDefault="00450EEC" w:rsidP="00DA7D24">
      <w:pPr>
        <w:pStyle w:val="Standard"/>
        <w:rPr>
          <w:rFonts w:hint="eastAsia"/>
        </w:rPr>
      </w:pPr>
      <w:r>
        <w:t>Guests can start making their reservations now by calling the hotel directly at 1-715-835-8888 /option (0) and mentioning the WAHCE Conference. Full bed rooms are at a rate of $119 per night. Queen and king rooms are at a rate of $139 per night. Ask the hotel when booking if you have questions about which size would suit your needs best. The cut off date for reservations is August 21, 2026. Any remaining rooms will be released at that time.</w:t>
      </w:r>
    </w:p>
    <w:p w14:paraId="0C91A330" w14:textId="77777777" w:rsidR="00450EEC" w:rsidRDefault="00450EEC" w:rsidP="00DA7D24">
      <w:pPr>
        <w:pStyle w:val="Standard"/>
        <w:rPr>
          <w:rFonts w:hint="eastAsia"/>
        </w:rPr>
      </w:pPr>
    </w:p>
    <w:p w14:paraId="4A2E29A0" w14:textId="77777777" w:rsidR="00450EEC" w:rsidRDefault="00450EEC" w:rsidP="00DA7D24">
      <w:pPr>
        <w:pStyle w:val="Standard"/>
        <w:rPr>
          <w:rFonts w:hint="eastAsia"/>
        </w:rPr>
      </w:pPr>
      <w:r>
        <w:t>Self parking is available in the city owned parking ramp, attached to the hotel. Those staying at the hotel will receive a $5 discount per day, which is credited to your room stay.</w:t>
      </w:r>
    </w:p>
    <w:p w14:paraId="67FFBA03" w14:textId="77777777" w:rsidR="00450EEC" w:rsidRDefault="00450EEC" w:rsidP="00DA7D24">
      <w:pPr>
        <w:pStyle w:val="Standard"/>
        <w:rPr>
          <w:rFonts w:hint="eastAsia"/>
        </w:rPr>
      </w:pPr>
      <w:r>
        <w:t>One day parking is available by registering your vehicle and paying at the kiosk, located at the base of the elevators off the parking ramp. Cost is 50 cents/hour (24 hours) which maxes out at $10 per day.</w:t>
      </w:r>
    </w:p>
    <w:p w14:paraId="588FEB97" w14:textId="77777777" w:rsidR="00450EEC" w:rsidRDefault="00450EEC" w:rsidP="00DA7D24">
      <w:pPr>
        <w:pStyle w:val="Standard"/>
        <w:rPr>
          <w:rFonts w:hint="eastAsia"/>
        </w:rPr>
      </w:pPr>
    </w:p>
    <w:p w14:paraId="244DEC47" w14:textId="77777777" w:rsidR="00450EEC" w:rsidRDefault="00450EEC" w:rsidP="00DA7D24">
      <w:pPr>
        <w:pStyle w:val="Standard"/>
        <w:rPr>
          <w:rFonts w:hint="eastAsia"/>
        </w:rPr>
      </w:pPr>
      <w:r>
        <w:t>Any questions, please contact us by phone or email.</w:t>
      </w:r>
    </w:p>
    <w:p w14:paraId="5C6E3343" w14:textId="77777777" w:rsidR="00450EEC" w:rsidRDefault="00450EEC" w:rsidP="00DA7D24">
      <w:pPr>
        <w:pStyle w:val="Standard"/>
        <w:rPr>
          <w:rFonts w:hint="eastAsia"/>
        </w:rPr>
      </w:pPr>
    </w:p>
    <w:p w14:paraId="0AB17885" w14:textId="77777777" w:rsidR="00450EEC" w:rsidRDefault="00450EEC" w:rsidP="00DA7D24">
      <w:pPr>
        <w:pStyle w:val="Standard"/>
        <w:rPr>
          <w:rFonts w:hint="eastAsia"/>
        </w:rPr>
      </w:pPr>
      <w:r>
        <w:rPr>
          <w:b/>
          <w:bCs/>
        </w:rPr>
        <w:t>Email specific to conference ...</w:t>
      </w:r>
      <w:r>
        <w:t xml:space="preserve"> </w:t>
      </w:r>
      <w:hyperlink r:id="rId45" w:history="1">
        <w:r>
          <w:t>wahce2026@yahoo.com</w:t>
        </w:r>
      </w:hyperlink>
    </w:p>
    <w:p w14:paraId="55693E5D" w14:textId="77777777" w:rsidR="00450EEC" w:rsidRDefault="00450EEC" w:rsidP="00DA7D24">
      <w:pPr>
        <w:pStyle w:val="Standard"/>
        <w:rPr>
          <w:rFonts w:hint="eastAsia"/>
        </w:rPr>
      </w:pPr>
    </w:p>
    <w:p w14:paraId="418A4A87" w14:textId="77777777" w:rsidR="00450EEC" w:rsidRDefault="00450EEC" w:rsidP="00DA7D24">
      <w:pPr>
        <w:pStyle w:val="Standard"/>
        <w:rPr>
          <w:rFonts w:hint="eastAsia"/>
          <w:b/>
          <w:bCs/>
        </w:rPr>
      </w:pPr>
      <w:r>
        <w:rPr>
          <w:b/>
          <w:bCs/>
        </w:rPr>
        <w:t>Roberta Shaffer, Conference Chair ….715-791-2476</w:t>
      </w:r>
    </w:p>
    <w:p w14:paraId="715A0797" w14:textId="4369FBDA" w:rsidR="00450EEC" w:rsidRDefault="00494241" w:rsidP="00DA7D24">
      <w:pPr>
        <w:pStyle w:val="Standard"/>
        <w:rPr>
          <w:rFonts w:hint="eastAsia"/>
        </w:rPr>
      </w:pPr>
      <w:hyperlink r:id="rId46" w:history="1">
        <w:r w:rsidRPr="00490437">
          <w:rPr>
            <w:rStyle w:val="Hyperlink"/>
          </w:rPr>
          <w:t>bertashaffer@gmail.com</w:t>
        </w:r>
      </w:hyperlink>
      <w:r>
        <w:t xml:space="preserve"> </w:t>
      </w:r>
    </w:p>
    <w:p w14:paraId="25E210F0" w14:textId="77777777" w:rsidR="00450EEC" w:rsidRDefault="00450EEC" w:rsidP="00DA7D24">
      <w:pPr>
        <w:pStyle w:val="Standard"/>
        <w:rPr>
          <w:rFonts w:hint="eastAsia"/>
          <w:b/>
          <w:bCs/>
        </w:rPr>
      </w:pPr>
    </w:p>
    <w:p w14:paraId="6CB07C02" w14:textId="77777777" w:rsidR="00450EEC" w:rsidRDefault="00450EEC" w:rsidP="00DA7D24">
      <w:pPr>
        <w:pStyle w:val="Standard"/>
        <w:rPr>
          <w:rFonts w:hint="eastAsia"/>
          <w:b/>
          <w:bCs/>
        </w:rPr>
      </w:pPr>
      <w:r>
        <w:rPr>
          <w:b/>
          <w:bCs/>
        </w:rPr>
        <w:t>Kristy Sand, Conference Co-Chair ...715-554-1349</w:t>
      </w:r>
    </w:p>
    <w:p w14:paraId="49925B1A" w14:textId="35DE2E64" w:rsidR="00450EEC" w:rsidRDefault="00494241" w:rsidP="00DA7D24">
      <w:pPr>
        <w:pStyle w:val="Standard"/>
        <w:rPr>
          <w:rFonts w:hint="eastAsia"/>
        </w:rPr>
      </w:pPr>
      <w:hyperlink r:id="rId47" w:history="1">
        <w:r w:rsidRPr="00490437">
          <w:rPr>
            <w:rStyle w:val="Hyperlink"/>
          </w:rPr>
          <w:t>kcants@hotmail.com</w:t>
        </w:r>
      </w:hyperlink>
      <w:r>
        <w:t xml:space="preserve"> </w:t>
      </w:r>
    </w:p>
    <w:p w14:paraId="33E87CF9" w14:textId="2C3A17F3" w:rsidR="00A92F94" w:rsidRDefault="00A92F94" w:rsidP="00DA7D24">
      <w:pPr>
        <w:pStyle w:val="NoSpacing"/>
        <w:jc w:val="center"/>
        <w:rPr>
          <w:rFonts w:cs="Calibri"/>
          <w:sz w:val="28"/>
          <w:szCs w:val="28"/>
        </w:rPr>
      </w:pPr>
      <w:r>
        <w:rPr>
          <w:noProof/>
        </w:rPr>
        <w:lastRenderedPageBreak/>
        <w:drawing>
          <wp:anchor distT="0" distB="0" distL="114300" distR="114300" simplePos="0" relativeHeight="251775488" behindDoc="0" locked="0" layoutInCell="1" allowOverlap="1" wp14:anchorId="189BA1F8" wp14:editId="3F07FA33">
            <wp:simplePos x="0" y="0"/>
            <wp:positionH relativeFrom="column">
              <wp:posOffset>47625</wp:posOffset>
            </wp:positionH>
            <wp:positionV relativeFrom="paragraph">
              <wp:posOffset>0</wp:posOffset>
            </wp:positionV>
            <wp:extent cx="790575" cy="638743"/>
            <wp:effectExtent l="0" t="0" r="0" b="0"/>
            <wp:wrapSquare wrapText="bothSides"/>
            <wp:docPr id="28040382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90575" cy="638743"/>
                    </a:xfrm>
                    <a:prstGeom prst="rect">
                      <a:avLst/>
                    </a:prstGeom>
                    <a:noFill/>
                    <a:ln>
                      <a:noFill/>
                    </a:ln>
                  </pic:spPr>
                </pic:pic>
              </a:graphicData>
            </a:graphic>
          </wp:anchor>
        </w:drawing>
      </w:r>
      <w:r w:rsidRPr="001D5F53">
        <w:rPr>
          <w:rFonts w:cs="Calibri"/>
          <w:b/>
          <w:bCs/>
          <w:sz w:val="28"/>
          <w:szCs w:val="28"/>
        </w:rPr>
        <w:t>WAHCE International Report</w:t>
      </w:r>
    </w:p>
    <w:p w14:paraId="790F311F" w14:textId="5AE5797E" w:rsidR="00A92F94" w:rsidRPr="001D5F53" w:rsidRDefault="00CE15FD" w:rsidP="00DA7D24">
      <w:pPr>
        <w:pStyle w:val="NoSpacing"/>
        <w:tabs>
          <w:tab w:val="center" w:pos="5112"/>
        </w:tabs>
        <w:jc w:val="center"/>
        <w:rPr>
          <w:rFonts w:cs="Calibri"/>
          <w:sz w:val="28"/>
          <w:szCs w:val="28"/>
        </w:rPr>
      </w:pPr>
      <w:r>
        <w:rPr>
          <w:rFonts w:cs="Calibri"/>
          <w:sz w:val="28"/>
          <w:szCs w:val="28"/>
        </w:rPr>
        <w:t>Diane</w:t>
      </w:r>
      <w:r w:rsidR="00A92F94" w:rsidRPr="001D5F53">
        <w:rPr>
          <w:rFonts w:cs="Calibri"/>
          <w:sz w:val="28"/>
          <w:szCs w:val="28"/>
        </w:rPr>
        <w:t xml:space="preserve"> Koch, WAHCE International Chair</w:t>
      </w:r>
    </w:p>
    <w:p w14:paraId="56DC7C34" w14:textId="77777777" w:rsidR="00A92F94" w:rsidRDefault="00A92F94" w:rsidP="00DA7D24">
      <w:pPr>
        <w:pStyle w:val="NoSpacing"/>
        <w:rPr>
          <w:rFonts w:cs="Calibri"/>
          <w:sz w:val="28"/>
          <w:szCs w:val="28"/>
        </w:rPr>
      </w:pPr>
    </w:p>
    <w:p w14:paraId="111939E9" w14:textId="77777777" w:rsidR="00A92F94" w:rsidRPr="001D5F53" w:rsidRDefault="00A92F94" w:rsidP="00DA7D24">
      <w:pPr>
        <w:pStyle w:val="NoSpacing"/>
        <w:rPr>
          <w:rFonts w:cs="Calibri"/>
          <w:sz w:val="28"/>
          <w:szCs w:val="28"/>
        </w:rPr>
      </w:pPr>
    </w:p>
    <w:p w14:paraId="6395C02A" w14:textId="77777777" w:rsidR="00A92F94" w:rsidRPr="001D5F53" w:rsidRDefault="00A92F94" w:rsidP="00DA7D24">
      <w:pPr>
        <w:pStyle w:val="NoSpacing"/>
        <w:rPr>
          <w:rFonts w:cs="Calibri"/>
          <w:sz w:val="28"/>
          <w:szCs w:val="28"/>
        </w:rPr>
      </w:pPr>
      <w:r w:rsidRPr="001D5F53">
        <w:rPr>
          <w:rFonts w:cs="Calibri"/>
          <w:b/>
          <w:bCs/>
          <w:sz w:val="28"/>
          <w:szCs w:val="28"/>
        </w:rPr>
        <w:t xml:space="preserve">PENNIES FOR FRIENDSHIP  </w:t>
      </w:r>
    </w:p>
    <w:p w14:paraId="02F9ECF8" w14:textId="77777777" w:rsidR="00A92F94" w:rsidRDefault="00A92F94" w:rsidP="00DA7D24">
      <w:pPr>
        <w:pStyle w:val="NoSpacing"/>
        <w:rPr>
          <w:rFonts w:cs="Calibri"/>
          <w:sz w:val="28"/>
          <w:szCs w:val="28"/>
        </w:rPr>
      </w:pPr>
      <w:r w:rsidRPr="001D5F53">
        <w:rPr>
          <w:rFonts w:cs="Calibri"/>
          <w:sz w:val="28"/>
          <w:szCs w:val="28"/>
        </w:rPr>
        <w:t xml:space="preserve">The WAHCE Conference Silent Auction proceeds were added to the Pennies for Friendship collections that were sent to WAHCE in 2025 by HCE members, counties and districts.  The total amount was split three ways by the International Chair -- and approved by the WAHCE Board -- with approximately 1/3 of the total being given to each of these organizations:  ACWW, Ventures in People, and Wisconsin/Nicaragua Partners. </w:t>
      </w:r>
      <w:r>
        <w:rPr>
          <w:rFonts w:cs="Calibri"/>
          <w:sz w:val="28"/>
          <w:szCs w:val="28"/>
        </w:rPr>
        <w:t xml:space="preserve">  Thank you for generosity!!</w:t>
      </w:r>
    </w:p>
    <w:p w14:paraId="4904942D" w14:textId="77777777" w:rsidR="00A92F94" w:rsidRDefault="00A92F94" w:rsidP="00DA7D24">
      <w:pPr>
        <w:pStyle w:val="NoSpacing"/>
        <w:rPr>
          <w:rFonts w:cs="Calibri"/>
          <w:sz w:val="28"/>
          <w:szCs w:val="28"/>
        </w:rPr>
      </w:pPr>
    </w:p>
    <w:tbl>
      <w:tblPr>
        <w:tblStyle w:val="TableGrid"/>
        <w:tblW w:w="10255" w:type="dxa"/>
        <w:tblLook w:val="04A0" w:firstRow="1" w:lastRow="0" w:firstColumn="1" w:lastColumn="0" w:noHBand="0" w:noVBand="1"/>
      </w:tblPr>
      <w:tblGrid>
        <w:gridCol w:w="4675"/>
        <w:gridCol w:w="5580"/>
      </w:tblGrid>
      <w:tr w:rsidR="00A92F94" w:rsidRPr="001D5F53" w14:paraId="2353D6D6" w14:textId="77777777" w:rsidTr="00A310F5">
        <w:tc>
          <w:tcPr>
            <w:tcW w:w="4675" w:type="dxa"/>
          </w:tcPr>
          <w:p w14:paraId="4FB55106"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Wisconsin Nicaragua Partners</w:t>
            </w:r>
          </w:p>
        </w:tc>
        <w:tc>
          <w:tcPr>
            <w:tcW w:w="5580" w:type="dxa"/>
          </w:tcPr>
          <w:p w14:paraId="79F23961"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w:t>
            </w:r>
            <w:r>
              <w:rPr>
                <w:sz w:val="28"/>
                <w:szCs w:val="28"/>
              </w:rPr>
              <w:t xml:space="preserve">  3</w:t>
            </w:r>
            <w:r w:rsidRPr="001D5F53">
              <w:rPr>
                <w:rFonts w:asciiTheme="minorHAnsi" w:hAnsiTheme="minorHAnsi"/>
                <w:sz w:val="28"/>
                <w:szCs w:val="28"/>
              </w:rPr>
              <w:t>,400</w:t>
            </w:r>
          </w:p>
          <w:p w14:paraId="5C903526"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Include $1,000 for Community Centers – (balance to their general fund)</w:t>
            </w:r>
          </w:p>
        </w:tc>
      </w:tr>
      <w:tr w:rsidR="00A92F94" w:rsidRPr="001D5F53" w14:paraId="13A72E97" w14:textId="77777777" w:rsidTr="00A310F5">
        <w:tc>
          <w:tcPr>
            <w:tcW w:w="4675" w:type="dxa"/>
          </w:tcPr>
          <w:p w14:paraId="62659606"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Ventures in People</w:t>
            </w:r>
          </w:p>
        </w:tc>
        <w:tc>
          <w:tcPr>
            <w:tcW w:w="5580" w:type="dxa"/>
          </w:tcPr>
          <w:p w14:paraId="6E394C8D"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w:t>
            </w:r>
            <w:r>
              <w:rPr>
                <w:sz w:val="28"/>
                <w:szCs w:val="28"/>
              </w:rPr>
              <w:t xml:space="preserve">  </w:t>
            </w:r>
            <w:r w:rsidRPr="001D5F53">
              <w:rPr>
                <w:rFonts w:asciiTheme="minorHAnsi" w:hAnsiTheme="minorHAnsi"/>
                <w:sz w:val="28"/>
                <w:szCs w:val="28"/>
              </w:rPr>
              <w:t>3,400</w:t>
            </w:r>
          </w:p>
          <w:p w14:paraId="273ABE67"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Includes ($1,050 for 6 students – balance to their general fund)</w:t>
            </w:r>
          </w:p>
        </w:tc>
      </w:tr>
      <w:tr w:rsidR="00A92F94" w:rsidRPr="001D5F53" w14:paraId="3BCABF7C" w14:textId="77777777" w:rsidTr="00A310F5">
        <w:tc>
          <w:tcPr>
            <w:tcW w:w="4675" w:type="dxa"/>
          </w:tcPr>
          <w:p w14:paraId="0FB3210A"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 xml:space="preserve">ACWW </w:t>
            </w:r>
          </w:p>
        </w:tc>
        <w:tc>
          <w:tcPr>
            <w:tcW w:w="5580" w:type="dxa"/>
          </w:tcPr>
          <w:p w14:paraId="6607295D"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w:t>
            </w:r>
            <w:r>
              <w:rPr>
                <w:sz w:val="28"/>
                <w:szCs w:val="28"/>
              </w:rPr>
              <w:t xml:space="preserve">  </w:t>
            </w:r>
            <w:r w:rsidRPr="001D5F53">
              <w:rPr>
                <w:rFonts w:asciiTheme="minorHAnsi" w:hAnsiTheme="minorHAnsi"/>
                <w:sz w:val="28"/>
                <w:szCs w:val="28"/>
              </w:rPr>
              <w:t>3,348.32</w:t>
            </w:r>
          </w:p>
        </w:tc>
      </w:tr>
      <w:tr w:rsidR="00A92F94" w:rsidRPr="001D5F53" w14:paraId="2D822280" w14:textId="77777777" w:rsidTr="00A310F5">
        <w:tc>
          <w:tcPr>
            <w:tcW w:w="4675" w:type="dxa"/>
          </w:tcPr>
          <w:p w14:paraId="6C20C4B2"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Total Pennies collected and distributed</w:t>
            </w:r>
          </w:p>
        </w:tc>
        <w:tc>
          <w:tcPr>
            <w:tcW w:w="5580" w:type="dxa"/>
          </w:tcPr>
          <w:p w14:paraId="4026D9E6" w14:textId="77777777" w:rsidR="00A92F94" w:rsidRPr="001D5F53" w:rsidRDefault="00A92F94" w:rsidP="00DA7D24">
            <w:pPr>
              <w:pStyle w:val="NoSpacing"/>
              <w:rPr>
                <w:rFonts w:asciiTheme="minorHAnsi" w:hAnsiTheme="minorHAnsi"/>
                <w:sz w:val="28"/>
                <w:szCs w:val="28"/>
              </w:rPr>
            </w:pPr>
            <w:r w:rsidRPr="001D5F53">
              <w:rPr>
                <w:rFonts w:asciiTheme="minorHAnsi" w:hAnsiTheme="minorHAnsi"/>
                <w:sz w:val="28"/>
                <w:szCs w:val="28"/>
              </w:rPr>
              <w:t>$10,148.32</w:t>
            </w:r>
          </w:p>
        </w:tc>
      </w:tr>
    </w:tbl>
    <w:p w14:paraId="74724916" w14:textId="77777777" w:rsidR="00A92F94" w:rsidRPr="001D5F53" w:rsidRDefault="00A92F94" w:rsidP="00DA7D24">
      <w:pPr>
        <w:pStyle w:val="NoSpacing"/>
        <w:rPr>
          <w:rFonts w:cs="Calibri"/>
          <w:b/>
          <w:bCs/>
          <w:sz w:val="28"/>
          <w:szCs w:val="28"/>
        </w:rPr>
      </w:pPr>
    </w:p>
    <w:p w14:paraId="5F6AC0DC" w14:textId="77777777" w:rsidR="00A92F94" w:rsidRPr="001D5F53" w:rsidRDefault="00A92F94" w:rsidP="00DA7D24">
      <w:pPr>
        <w:pStyle w:val="NoSpacing"/>
        <w:rPr>
          <w:rFonts w:cs="Calibri"/>
          <w:b/>
          <w:bCs/>
          <w:sz w:val="28"/>
          <w:szCs w:val="28"/>
        </w:rPr>
      </w:pPr>
      <w:r w:rsidRPr="001D5F53">
        <w:rPr>
          <w:rFonts w:cs="Calibri"/>
          <w:b/>
          <w:bCs/>
          <w:sz w:val="28"/>
          <w:szCs w:val="28"/>
        </w:rPr>
        <w:t>ACWW -- RURAL WOMEN IN ACTION</w:t>
      </w:r>
    </w:p>
    <w:p w14:paraId="1D75991B" w14:textId="77777777" w:rsidR="00A92F94" w:rsidRPr="001D5F53" w:rsidRDefault="00A92F94" w:rsidP="00DA7D24">
      <w:pPr>
        <w:pStyle w:val="NoSpacing"/>
        <w:rPr>
          <w:rFonts w:cs="Calibri"/>
          <w:sz w:val="28"/>
          <w:szCs w:val="28"/>
        </w:rPr>
      </w:pPr>
      <w:r w:rsidRPr="001D5F53">
        <w:rPr>
          <w:sz w:val="28"/>
          <w:szCs w:val="28"/>
        </w:rPr>
        <w:t>The strategic plan of the Associated Country Women of the World (ACWW) for 2022-2026, includes focusing on empowering rural women, addressing systemic issues, and enhancing community development through advocacy and grassroots projects.</w:t>
      </w:r>
      <w:r w:rsidRPr="001D5F53">
        <w:rPr>
          <w:rFonts w:cs="Calibri"/>
          <w:b/>
          <w:bCs/>
          <w:sz w:val="28"/>
          <w:szCs w:val="28"/>
        </w:rPr>
        <w:t xml:space="preserve">  </w:t>
      </w:r>
      <w:r w:rsidRPr="001D5F53">
        <w:rPr>
          <w:rFonts w:cs="Calibri"/>
          <w:sz w:val="28"/>
          <w:szCs w:val="28"/>
        </w:rPr>
        <w:t>ACWW’s work within this plan is divided into three areas of focus: </w:t>
      </w:r>
      <w:r w:rsidRPr="001D5F53">
        <w:rPr>
          <w:rFonts w:cs="Calibri"/>
          <w:b/>
          <w:bCs/>
          <w:sz w:val="28"/>
          <w:szCs w:val="28"/>
        </w:rPr>
        <w:t xml:space="preserve"> </w:t>
      </w:r>
      <w:r w:rsidRPr="001D5F53">
        <w:rPr>
          <w:rFonts w:cs="Calibri"/>
          <w:sz w:val="28"/>
          <w:szCs w:val="28"/>
        </w:rPr>
        <w:t xml:space="preserve">Climate Smart Agriculture; Rural Women’s Health; Education and Community Development.  (Last year’s projects are described in the International Report in the November 2025 issue of </w:t>
      </w:r>
      <w:r w:rsidRPr="001D5F53">
        <w:rPr>
          <w:rFonts w:cs="Calibri"/>
          <w:i/>
          <w:iCs/>
          <w:sz w:val="28"/>
          <w:szCs w:val="28"/>
        </w:rPr>
        <w:t>UPDATE</w:t>
      </w:r>
      <w:r w:rsidRPr="001D5F53">
        <w:rPr>
          <w:rFonts w:cs="Calibri"/>
          <w:sz w:val="28"/>
          <w:szCs w:val="28"/>
        </w:rPr>
        <w:t>.)</w:t>
      </w:r>
    </w:p>
    <w:p w14:paraId="437F6AD6" w14:textId="77777777" w:rsidR="00A92F94" w:rsidRPr="001D5F53" w:rsidRDefault="00A92F94" w:rsidP="00DA7D24">
      <w:pPr>
        <w:pStyle w:val="NoSpacing"/>
        <w:rPr>
          <w:rFonts w:cs="Calibri"/>
          <w:b/>
          <w:bCs/>
          <w:sz w:val="28"/>
          <w:szCs w:val="28"/>
        </w:rPr>
      </w:pPr>
      <w:r w:rsidRPr="001D5F53">
        <w:rPr>
          <w:rFonts w:cs="Calibri"/>
          <w:sz w:val="28"/>
          <w:szCs w:val="28"/>
        </w:rPr>
        <w:t>The ACWW Triennial Conference is being held in Ottawa, Canada on April 26 – May 1, 2026.</w:t>
      </w:r>
    </w:p>
    <w:p w14:paraId="0A327F45" w14:textId="77777777" w:rsidR="00A92F94" w:rsidRPr="001D5F53" w:rsidRDefault="00A92F94" w:rsidP="00DA7D24">
      <w:pPr>
        <w:pStyle w:val="NoSpacing"/>
        <w:rPr>
          <w:rFonts w:cs="Calibri"/>
          <w:b/>
          <w:bCs/>
          <w:sz w:val="28"/>
          <w:szCs w:val="28"/>
        </w:rPr>
      </w:pPr>
      <w:r w:rsidRPr="001D5F53">
        <w:rPr>
          <w:rFonts w:cs="Calibri"/>
          <w:b/>
          <w:bCs/>
          <w:sz w:val="28"/>
          <w:szCs w:val="28"/>
        </w:rPr>
        <w:br/>
        <w:t>VENTURES IN PEOPLE A(VIP-Haiti)</w:t>
      </w:r>
    </w:p>
    <w:p w14:paraId="4E492047" w14:textId="77777777" w:rsidR="00A92F94" w:rsidRPr="001D5F53" w:rsidRDefault="00A92F94" w:rsidP="00DA7D24">
      <w:pPr>
        <w:pStyle w:val="NoSpacing"/>
        <w:rPr>
          <w:rFonts w:cs="Calibri"/>
          <w:b/>
          <w:bCs/>
          <w:i/>
          <w:iCs/>
          <w:color w:val="000000" w:themeColor="text1"/>
          <w:sz w:val="28"/>
          <w:szCs w:val="28"/>
        </w:rPr>
      </w:pPr>
      <w:r w:rsidRPr="001D5F53">
        <w:rPr>
          <w:rFonts w:cs="Calibri"/>
          <w:b/>
          <w:bCs/>
          <w:i/>
          <w:iCs/>
          <w:sz w:val="28"/>
          <w:szCs w:val="28"/>
        </w:rPr>
        <w:t>The School Bells Ring!</w:t>
      </w:r>
      <w:r w:rsidRPr="001D5F53">
        <w:rPr>
          <w:rFonts w:cs="Calibri"/>
          <w:i/>
          <w:iCs/>
          <w:sz w:val="28"/>
          <w:szCs w:val="28"/>
        </w:rPr>
        <w:t xml:space="preserve">  </w:t>
      </w:r>
      <w:r w:rsidRPr="001D5F53">
        <w:rPr>
          <w:rFonts w:cs="Calibri"/>
          <w:b/>
          <w:bCs/>
          <w:i/>
          <w:iCs/>
          <w:color w:val="000000" w:themeColor="text1"/>
          <w:sz w:val="28"/>
          <w:szCs w:val="28"/>
        </w:rPr>
        <w:t>An article from the Fall 2025 VIP newsletter</w:t>
      </w:r>
    </w:p>
    <w:p w14:paraId="6668360E" w14:textId="77777777" w:rsidR="00A92F94" w:rsidRPr="001D5F53" w:rsidRDefault="00A92F94" w:rsidP="00DA7D24">
      <w:pPr>
        <w:pStyle w:val="NoSpacing"/>
        <w:rPr>
          <w:rFonts w:cs="Calibri"/>
          <w:i/>
          <w:iCs/>
          <w:sz w:val="28"/>
          <w:szCs w:val="28"/>
        </w:rPr>
      </w:pPr>
      <w:r w:rsidRPr="001D5F53">
        <w:rPr>
          <w:rFonts w:cs="Calibri"/>
          <w:i/>
          <w:iCs/>
          <w:sz w:val="28"/>
          <w:szCs w:val="28"/>
        </w:rPr>
        <w:t xml:space="preserve">October 6th was the official starting date for school children in Haiti.  Because the gangs have taken over the city of Mirebalais …  We are fortunate that the children in our VIP program have principals and teachers, along with parents, who have been willing to work with VIP‘s Education Coordinator Louis, Tenior Guerrier.  Together they have worked very hard to see to it that our education program remains active, and the children that our </w:t>
      </w:r>
      <w:r w:rsidRPr="001D5F53">
        <w:rPr>
          <w:rFonts w:cs="Calibri"/>
          <w:i/>
          <w:iCs/>
          <w:sz w:val="28"/>
          <w:szCs w:val="28"/>
        </w:rPr>
        <w:lastRenderedPageBreak/>
        <w:t xml:space="preserve">sponsors support are continuing to be educated despite all of the turmoil that surrounds them.  A portion of our children were given space in a public school, some are meeting in an abandoned building and others in church related schools.  Space has been found for the 202 children in our program this year.  Our children are learning!!!  Louis reminds us that despite what Haitians have to face each day, they continue to have HOPE.  Thank you sponsors! </w:t>
      </w:r>
    </w:p>
    <w:p w14:paraId="46EEB75D" w14:textId="77777777" w:rsidR="00A92F94" w:rsidRPr="001D5F53" w:rsidRDefault="00A92F94" w:rsidP="00DA7D24">
      <w:pPr>
        <w:pStyle w:val="NoSpacing"/>
        <w:rPr>
          <w:rFonts w:cs="Calibri"/>
          <w:color w:val="EE0000"/>
          <w:sz w:val="28"/>
          <w:szCs w:val="28"/>
        </w:rPr>
      </w:pPr>
      <w:r w:rsidRPr="001D5F53">
        <w:rPr>
          <w:rFonts w:cs="Calibri"/>
          <w:color w:val="000000" w:themeColor="text1"/>
          <w:sz w:val="28"/>
          <w:szCs w:val="28"/>
        </w:rPr>
        <w:t>WAHCE sponsors six students with Pennies for Friendship donations to VIP each year.</w:t>
      </w:r>
    </w:p>
    <w:p w14:paraId="4EFD436D" w14:textId="77777777" w:rsidR="00A92F94" w:rsidRPr="001D5F53" w:rsidRDefault="00A92F94" w:rsidP="00DA7D24">
      <w:pPr>
        <w:pStyle w:val="NoSpacing"/>
        <w:rPr>
          <w:rFonts w:cs="Calibri"/>
          <w:i/>
          <w:iCs/>
          <w:sz w:val="28"/>
          <w:szCs w:val="28"/>
        </w:rPr>
      </w:pPr>
    </w:p>
    <w:p w14:paraId="651081DD" w14:textId="77777777" w:rsidR="00A92F94" w:rsidRPr="001D5F53" w:rsidRDefault="00A92F94" w:rsidP="00DA7D24">
      <w:pPr>
        <w:pStyle w:val="NoSpacing"/>
        <w:rPr>
          <w:rFonts w:cs="Calibri"/>
          <w:color w:val="000000" w:themeColor="text1"/>
          <w:sz w:val="28"/>
          <w:szCs w:val="28"/>
        </w:rPr>
      </w:pPr>
      <w:r w:rsidRPr="001D5F53">
        <w:rPr>
          <w:rFonts w:cs="Calibri"/>
          <w:color w:val="000000" w:themeColor="text1"/>
          <w:sz w:val="28"/>
          <w:szCs w:val="28"/>
        </w:rPr>
        <w:t xml:space="preserve">The </w:t>
      </w:r>
      <w:r w:rsidRPr="001D5F53">
        <w:rPr>
          <w:rFonts w:cs="Calibri"/>
          <w:b/>
          <w:bCs/>
          <w:color w:val="000000" w:themeColor="text1"/>
          <w:sz w:val="28"/>
          <w:szCs w:val="28"/>
        </w:rPr>
        <w:t>used ink cartridge collection and fund-raising project</w:t>
      </w:r>
      <w:r w:rsidRPr="001D5F53">
        <w:rPr>
          <w:rFonts w:cs="Calibri"/>
          <w:color w:val="000000" w:themeColor="text1"/>
          <w:sz w:val="28"/>
          <w:szCs w:val="28"/>
        </w:rPr>
        <w:t xml:space="preserve"> for VIP – Haiti will continue in 2026, so please keep saving your used ink cartridges.  (</w:t>
      </w:r>
      <w:r w:rsidRPr="001D5F53">
        <w:rPr>
          <w:rFonts w:cs="Calibri"/>
          <w:i/>
          <w:iCs/>
          <w:color w:val="000000" w:themeColor="text1"/>
          <w:sz w:val="28"/>
          <w:szCs w:val="28"/>
        </w:rPr>
        <w:t>Please note</w:t>
      </w:r>
      <w:r w:rsidRPr="001D5F53">
        <w:rPr>
          <w:rFonts w:cs="Calibri"/>
          <w:color w:val="000000" w:themeColor="text1"/>
          <w:sz w:val="28"/>
          <w:szCs w:val="28"/>
        </w:rPr>
        <w:t xml:space="preserve">: Toner cartridges and large printer-ink containers are </w:t>
      </w:r>
      <w:r w:rsidRPr="001D5F53">
        <w:rPr>
          <w:rFonts w:cs="Calibri"/>
          <w:color w:val="000000" w:themeColor="text1"/>
          <w:sz w:val="28"/>
          <w:szCs w:val="28"/>
          <w:u w:val="single"/>
        </w:rPr>
        <w:t>not</w:t>
      </w:r>
      <w:r w:rsidRPr="001D5F53">
        <w:rPr>
          <w:rFonts w:cs="Calibri"/>
          <w:color w:val="000000" w:themeColor="text1"/>
          <w:sz w:val="28"/>
          <w:szCs w:val="28"/>
        </w:rPr>
        <w:t xml:space="preserve"> included in this recycling program.)  </w:t>
      </w:r>
    </w:p>
    <w:p w14:paraId="4552F040" w14:textId="77777777" w:rsidR="00A92F94" w:rsidRPr="001D5F53" w:rsidRDefault="00A92F94" w:rsidP="00DA7D24">
      <w:pPr>
        <w:pStyle w:val="NoSpacing"/>
        <w:rPr>
          <w:rFonts w:cs="Calibri"/>
          <w:sz w:val="28"/>
          <w:szCs w:val="28"/>
        </w:rPr>
      </w:pPr>
      <w:r w:rsidRPr="001D5F53">
        <w:rPr>
          <w:rFonts w:cs="Calibri"/>
          <w:color w:val="000000" w:themeColor="text1"/>
          <w:sz w:val="28"/>
          <w:szCs w:val="28"/>
        </w:rPr>
        <w:t>Drop-off will take place at the 2026 WAHCE Conference in Eau Claire.</w:t>
      </w:r>
    </w:p>
    <w:p w14:paraId="19D78F7C" w14:textId="77777777" w:rsidR="00A92F94" w:rsidRPr="001D5F53" w:rsidRDefault="00A92F94" w:rsidP="00DA7D24">
      <w:pPr>
        <w:pStyle w:val="NoSpacing"/>
        <w:rPr>
          <w:rFonts w:cs="Calibri"/>
          <w:sz w:val="28"/>
          <w:szCs w:val="28"/>
        </w:rPr>
      </w:pPr>
    </w:p>
    <w:p w14:paraId="7DA83F6A" w14:textId="77777777" w:rsidR="00A92F94" w:rsidRPr="001D5F53" w:rsidRDefault="00A92F94" w:rsidP="00DA7D24">
      <w:pPr>
        <w:pStyle w:val="NoSpacing"/>
        <w:rPr>
          <w:rFonts w:cs="Calibri"/>
          <w:sz w:val="28"/>
          <w:szCs w:val="28"/>
        </w:rPr>
      </w:pPr>
      <w:r w:rsidRPr="001D5F53">
        <w:rPr>
          <w:rFonts w:cs="Calibri"/>
          <w:b/>
          <w:bCs/>
          <w:sz w:val="28"/>
          <w:szCs w:val="28"/>
        </w:rPr>
        <w:t>WISCONSIN/NICARAGUA PARTNERS</w:t>
      </w:r>
    </w:p>
    <w:p w14:paraId="3A95CEA1" w14:textId="77777777" w:rsidR="00A92F94" w:rsidRPr="001D5F53" w:rsidRDefault="00A92F94" w:rsidP="00DA7D24">
      <w:pPr>
        <w:pStyle w:val="NoSpacing"/>
        <w:rPr>
          <w:i/>
          <w:iCs/>
          <w:sz w:val="28"/>
          <w:szCs w:val="28"/>
        </w:rPr>
      </w:pPr>
      <w:r w:rsidRPr="001D5F53">
        <w:rPr>
          <w:rFonts w:cs="Calibri"/>
          <w:b/>
          <w:bCs/>
          <w:sz w:val="28"/>
          <w:szCs w:val="28"/>
        </w:rPr>
        <w:t xml:space="preserve">Update from Amy Wiza on 10/21/2025 -- </w:t>
      </w:r>
      <w:r w:rsidRPr="001D5F53">
        <w:rPr>
          <w:rFonts w:cs="Calibri"/>
          <w:i/>
          <w:iCs/>
          <w:sz w:val="28"/>
          <w:szCs w:val="28"/>
        </w:rPr>
        <w:t xml:space="preserve">We have good news in that the shipment of 10 containers sent to Nicaragua from Wisconsin this summer </w:t>
      </w:r>
      <w:r w:rsidRPr="001D5F53">
        <w:rPr>
          <w:i/>
          <w:iCs/>
          <w:sz w:val="28"/>
          <w:szCs w:val="28"/>
        </w:rPr>
        <w:t xml:space="preserve">is in the release process. </w:t>
      </w:r>
      <w:r w:rsidRPr="001D5F53">
        <w:rPr>
          <w:i/>
          <w:iCs/>
          <w:color w:val="000000" w:themeColor="text1"/>
          <w:sz w:val="28"/>
          <w:szCs w:val="28"/>
        </w:rPr>
        <w:t xml:space="preserve"> </w:t>
      </w:r>
    </w:p>
    <w:p w14:paraId="2024B98D" w14:textId="77777777" w:rsidR="00A92F94" w:rsidRPr="001D5F53" w:rsidRDefault="00A92F94" w:rsidP="00DA7D24">
      <w:pPr>
        <w:pStyle w:val="NoSpacing"/>
        <w:rPr>
          <w:rFonts w:cs="Calibri"/>
          <w:i/>
          <w:iCs/>
          <w:sz w:val="28"/>
          <w:szCs w:val="28"/>
        </w:rPr>
      </w:pPr>
      <w:r w:rsidRPr="001D5F53">
        <w:rPr>
          <w:rFonts w:cs="Calibri"/>
          <w:i/>
          <w:iCs/>
          <w:color w:val="000000" w:themeColor="text1"/>
          <w:sz w:val="28"/>
          <w:szCs w:val="28"/>
        </w:rPr>
        <w:t>Thank</w:t>
      </w:r>
      <w:r w:rsidRPr="001D5F53">
        <w:rPr>
          <w:rFonts w:cs="Calibri"/>
          <w:i/>
          <w:iCs/>
          <w:sz w:val="28"/>
          <w:szCs w:val="28"/>
        </w:rPr>
        <w:t xml:space="preserve"> you for your prayers and words of support during difficult days of uncertainty on the outcome, we continue to hope for the best.  </w:t>
      </w:r>
    </w:p>
    <w:p w14:paraId="3BEF1F81" w14:textId="77777777" w:rsidR="00A92F94" w:rsidRPr="001D5F53" w:rsidRDefault="00A92F94" w:rsidP="00DA7D24">
      <w:pPr>
        <w:pStyle w:val="NoSpacing"/>
        <w:rPr>
          <w:sz w:val="28"/>
          <w:szCs w:val="28"/>
        </w:rPr>
      </w:pPr>
      <w:r w:rsidRPr="001D5F53">
        <w:rPr>
          <w:rFonts w:cs="Calibri"/>
          <w:i/>
          <w:iCs/>
          <w:sz w:val="28"/>
          <w:szCs w:val="28"/>
        </w:rPr>
        <w:t xml:space="preserve">… </w:t>
      </w:r>
      <w:r w:rsidRPr="001D5F53">
        <w:rPr>
          <w:rFonts w:cs="Calibri"/>
          <w:b/>
          <w:bCs/>
          <w:i/>
          <w:iCs/>
          <w:sz w:val="28"/>
          <w:szCs w:val="28"/>
        </w:rPr>
        <w:t>And yes, you may bring items you have collected to the warehouse.</w:t>
      </w:r>
      <w:r w:rsidRPr="001D5F53">
        <w:rPr>
          <w:rFonts w:cs="Calibri"/>
          <w:i/>
          <w:iCs/>
          <w:sz w:val="28"/>
          <w:szCs w:val="28"/>
        </w:rPr>
        <w:t xml:space="preserve">  The future of shipping to Nicaragua is still uncertain, but one thing we know for sure, if we have items people need, we will help wherever we are able to.</w:t>
      </w:r>
      <w:r w:rsidRPr="001D5F53">
        <w:rPr>
          <w:i/>
          <w:iCs/>
          <w:sz w:val="28"/>
          <w:szCs w:val="28"/>
        </w:rPr>
        <w:t> </w:t>
      </w:r>
    </w:p>
    <w:p w14:paraId="5F986410" w14:textId="77777777" w:rsidR="00A92F94" w:rsidRPr="001D5F53" w:rsidRDefault="00A92F94" w:rsidP="00DA7D24">
      <w:pPr>
        <w:pStyle w:val="NoSpacing"/>
        <w:rPr>
          <w:sz w:val="28"/>
          <w:szCs w:val="28"/>
        </w:rPr>
      </w:pPr>
      <w:r w:rsidRPr="001D5F53">
        <w:rPr>
          <w:rFonts w:cs="Calibri"/>
          <w:color w:val="000000" w:themeColor="text1"/>
          <w:sz w:val="28"/>
          <w:szCs w:val="28"/>
        </w:rPr>
        <w:t xml:space="preserve">(In early November, the containers were transported to Managua where unloading and distribution could begin.)  </w:t>
      </w:r>
    </w:p>
    <w:p w14:paraId="7443AF99" w14:textId="77777777" w:rsidR="00A92F94" w:rsidRPr="001D5F53" w:rsidRDefault="00A92F94" w:rsidP="00DA7D24">
      <w:pPr>
        <w:pStyle w:val="NoSpacing"/>
        <w:rPr>
          <w:sz w:val="28"/>
          <w:szCs w:val="28"/>
        </w:rPr>
      </w:pPr>
    </w:p>
    <w:p w14:paraId="63B46F19" w14:textId="77777777" w:rsidR="00A92F94" w:rsidRDefault="00A92F94" w:rsidP="00DA7D24">
      <w:pPr>
        <w:pStyle w:val="NoSpacing"/>
        <w:rPr>
          <w:sz w:val="28"/>
          <w:szCs w:val="28"/>
        </w:rPr>
      </w:pPr>
    </w:p>
    <w:p w14:paraId="1AF06F1A" w14:textId="77777777" w:rsidR="00A92F94" w:rsidRDefault="00A92F94" w:rsidP="00DA7D24">
      <w:pPr>
        <w:pStyle w:val="NoSpacing"/>
        <w:rPr>
          <w:sz w:val="28"/>
          <w:szCs w:val="28"/>
        </w:rPr>
      </w:pPr>
    </w:p>
    <w:p w14:paraId="6213FC4D" w14:textId="77777777" w:rsidR="00A92F94" w:rsidRDefault="00A92F94" w:rsidP="00DA7D24">
      <w:pPr>
        <w:pStyle w:val="NoSpacing"/>
        <w:rPr>
          <w:sz w:val="28"/>
          <w:szCs w:val="28"/>
        </w:rPr>
      </w:pPr>
    </w:p>
    <w:p w14:paraId="582C1398" w14:textId="77777777" w:rsidR="00A92F94" w:rsidRDefault="00A92F94" w:rsidP="00DA7D24">
      <w:pPr>
        <w:pStyle w:val="NoSpacing"/>
        <w:rPr>
          <w:sz w:val="28"/>
          <w:szCs w:val="28"/>
        </w:rPr>
      </w:pPr>
    </w:p>
    <w:p w14:paraId="25F7F9F6" w14:textId="5AF995B4" w:rsidR="00794728" w:rsidRDefault="00794728" w:rsidP="00DA7D24">
      <w:pPr>
        <w:ind w:right="-1710"/>
      </w:pPr>
    </w:p>
    <w:p w14:paraId="709CB450" w14:textId="77777777" w:rsidR="00392888" w:rsidRDefault="00392888" w:rsidP="00DA7D24">
      <w:pPr>
        <w:pStyle w:val="NoSpacing"/>
        <w:rPr>
          <w:rFonts w:ascii="Bookman Old Style" w:hAnsi="Bookman Old Style"/>
          <w:sz w:val="28"/>
          <w:szCs w:val="28"/>
        </w:rPr>
      </w:pPr>
      <w:r>
        <w:rPr>
          <w:noProof/>
        </w:rPr>
        <w:drawing>
          <wp:anchor distT="0" distB="0" distL="114300" distR="114300" simplePos="0" relativeHeight="251771392" behindDoc="0" locked="0" layoutInCell="1" allowOverlap="1" wp14:anchorId="5DCB8693" wp14:editId="63F6AD10">
            <wp:simplePos x="914400" y="914400"/>
            <wp:positionH relativeFrom="column">
              <wp:align>left</wp:align>
            </wp:positionH>
            <wp:positionV relativeFrom="paragraph">
              <wp:align>top</wp:align>
            </wp:positionV>
            <wp:extent cx="790575" cy="638743"/>
            <wp:effectExtent l="0" t="0" r="0" b="0"/>
            <wp:wrapSquare wrapText="bothSides"/>
            <wp:docPr id="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90575" cy="638743"/>
                    </a:xfrm>
                    <a:prstGeom prst="rect">
                      <a:avLst/>
                    </a:prstGeom>
                    <a:noFill/>
                    <a:ln>
                      <a:noFill/>
                    </a:ln>
                  </pic:spPr>
                </pic:pic>
              </a:graphicData>
            </a:graphic>
          </wp:anchor>
        </w:drawing>
      </w:r>
    </w:p>
    <w:p w14:paraId="46BE62EA" w14:textId="77777777" w:rsidR="00392888" w:rsidRDefault="00392888" w:rsidP="00DA7D24">
      <w:pPr>
        <w:pStyle w:val="NoSpacing"/>
        <w:rPr>
          <w:rFonts w:ascii="Bookman Old Style" w:hAnsi="Bookman Old Style"/>
          <w:sz w:val="28"/>
          <w:szCs w:val="28"/>
        </w:rPr>
      </w:pPr>
    </w:p>
    <w:p w14:paraId="10E57C9C" w14:textId="77777777" w:rsidR="00392888" w:rsidRDefault="00392888" w:rsidP="00DA7D24">
      <w:pPr>
        <w:pStyle w:val="NoSpacing"/>
        <w:rPr>
          <w:rFonts w:ascii="Bookman Old Style" w:hAnsi="Bookman Old Style"/>
          <w:sz w:val="28"/>
          <w:szCs w:val="28"/>
        </w:rPr>
      </w:pPr>
      <w:r>
        <w:rPr>
          <w:rFonts w:ascii="Bookman Old Style" w:hAnsi="Bookman Old Style"/>
          <w:sz w:val="28"/>
          <w:szCs w:val="28"/>
        </w:rPr>
        <w:br w:type="textWrapping" w:clear="all"/>
      </w:r>
    </w:p>
    <w:p w14:paraId="4EEA18BB" w14:textId="77777777" w:rsidR="00392888" w:rsidRDefault="00392888" w:rsidP="00DA7D24">
      <w:pPr>
        <w:pStyle w:val="NoSpacing"/>
        <w:rPr>
          <w:rFonts w:ascii="Bookman Old Style" w:hAnsi="Bookman Old Style"/>
          <w:sz w:val="28"/>
          <w:szCs w:val="28"/>
        </w:rPr>
      </w:pPr>
    </w:p>
    <w:p w14:paraId="05C39049" w14:textId="77777777" w:rsidR="00392888" w:rsidRDefault="00392888" w:rsidP="00DA7D24">
      <w:pPr>
        <w:pStyle w:val="NoSpacing"/>
        <w:rPr>
          <w:rFonts w:ascii="Bookman Old Style" w:hAnsi="Bookman Old Style"/>
          <w:sz w:val="28"/>
          <w:szCs w:val="28"/>
        </w:rPr>
      </w:pPr>
    </w:p>
    <w:p w14:paraId="53003130" w14:textId="77777777" w:rsidR="00494241" w:rsidRDefault="00494241">
      <w:pPr>
        <w:spacing w:after="160" w:line="259" w:lineRule="auto"/>
        <w:rPr>
          <w:rFonts w:ascii="Bookman Old Style" w:eastAsia="Calibri" w:hAnsi="Bookman Old Style"/>
          <w:sz w:val="40"/>
          <w:szCs w:val="40"/>
        </w:rPr>
      </w:pPr>
      <w:r>
        <w:rPr>
          <w:rFonts w:ascii="Bookman Old Style" w:hAnsi="Bookman Old Style"/>
          <w:sz w:val="40"/>
          <w:szCs w:val="40"/>
        </w:rPr>
        <w:br w:type="page"/>
      </w:r>
    </w:p>
    <w:p w14:paraId="3A82E589" w14:textId="3CE25C6A" w:rsidR="00392888" w:rsidRPr="00494241" w:rsidRDefault="00392888" w:rsidP="00DA7D24">
      <w:pPr>
        <w:pStyle w:val="NoSpacing"/>
        <w:jc w:val="center"/>
        <w:rPr>
          <w:rFonts w:ascii="Bookman Old Style" w:hAnsi="Bookman Old Style"/>
          <w:b/>
          <w:bCs/>
          <w:sz w:val="40"/>
          <w:szCs w:val="40"/>
        </w:rPr>
      </w:pPr>
      <w:r w:rsidRPr="00494241">
        <w:rPr>
          <w:rFonts w:ascii="Bookman Old Style" w:hAnsi="Bookman Old Style"/>
          <w:b/>
          <w:bCs/>
          <w:sz w:val="40"/>
          <w:szCs w:val="40"/>
        </w:rPr>
        <w:lastRenderedPageBreak/>
        <w:t>Marketing 2026 Report</w:t>
      </w:r>
    </w:p>
    <w:p w14:paraId="4AAC8845" w14:textId="77777777" w:rsidR="00392888" w:rsidRDefault="00392888" w:rsidP="00DA7D24">
      <w:pPr>
        <w:pStyle w:val="NoSpacing"/>
        <w:rPr>
          <w:rFonts w:ascii="Bookman Old Style" w:hAnsi="Bookman Old Style"/>
          <w:sz w:val="28"/>
          <w:szCs w:val="28"/>
        </w:rPr>
      </w:pPr>
    </w:p>
    <w:p w14:paraId="57F48E31" w14:textId="77777777" w:rsidR="00392888" w:rsidRDefault="00392888" w:rsidP="00DA7D24">
      <w:pPr>
        <w:pStyle w:val="NoSpacing"/>
        <w:rPr>
          <w:rFonts w:ascii="Bookman Old Style" w:hAnsi="Bookman Old Style"/>
          <w:sz w:val="28"/>
          <w:szCs w:val="28"/>
        </w:rPr>
      </w:pPr>
      <w:r w:rsidRPr="002818C2">
        <w:rPr>
          <w:rFonts w:ascii="Bookman Old Style" w:hAnsi="Bookman Old Style"/>
          <w:sz w:val="28"/>
          <w:szCs w:val="28"/>
        </w:rPr>
        <w:t xml:space="preserve">The new items for Marketplace were: </w:t>
      </w:r>
    </w:p>
    <w:p w14:paraId="3CF6032D" w14:textId="77777777" w:rsidR="00392888" w:rsidRDefault="00392888" w:rsidP="00DA7D24">
      <w:pPr>
        <w:pStyle w:val="NoSpacing"/>
        <w:rPr>
          <w:rFonts w:ascii="Bookman Old Style" w:hAnsi="Bookman Old Style"/>
          <w:sz w:val="28"/>
          <w:szCs w:val="28"/>
        </w:rPr>
      </w:pPr>
    </w:p>
    <w:p w14:paraId="14AB8FE8" w14:textId="77777777" w:rsidR="00392888" w:rsidRDefault="00392888" w:rsidP="00DA7D24">
      <w:pPr>
        <w:pStyle w:val="NoSpacing"/>
        <w:rPr>
          <w:rFonts w:ascii="Bookman Old Style" w:hAnsi="Bookman Old Style"/>
          <w:sz w:val="28"/>
          <w:szCs w:val="28"/>
        </w:rPr>
      </w:pPr>
    </w:p>
    <w:tbl>
      <w:tblPr>
        <w:tblStyle w:val="TableGrid"/>
        <w:tblW w:w="0" w:type="auto"/>
        <w:tblLook w:val="04A0" w:firstRow="1" w:lastRow="0" w:firstColumn="1" w:lastColumn="0" w:noHBand="0" w:noVBand="1"/>
      </w:tblPr>
      <w:tblGrid>
        <w:gridCol w:w="6655"/>
        <w:gridCol w:w="1350"/>
      </w:tblGrid>
      <w:tr w:rsidR="00392888" w:rsidRPr="00392888" w14:paraId="0E205AA1" w14:textId="6E98F641" w:rsidTr="00392888">
        <w:tc>
          <w:tcPr>
            <w:tcW w:w="6655" w:type="dxa"/>
          </w:tcPr>
          <w:p w14:paraId="4B015B82" w14:textId="502C2A8F" w:rsidR="00392888" w:rsidRPr="00392888" w:rsidRDefault="00392888" w:rsidP="00DA7D24">
            <w:pPr>
              <w:pStyle w:val="NoSpacing"/>
              <w:rPr>
                <w:rFonts w:ascii="Bookman Old Style" w:hAnsi="Bookman Old Style"/>
                <w:sz w:val="28"/>
                <w:szCs w:val="28"/>
              </w:rPr>
            </w:pPr>
            <w:r>
              <w:rPr>
                <w:rFonts w:ascii="Bookman Old Style" w:hAnsi="Bookman Old Style"/>
                <w:sz w:val="28"/>
                <w:szCs w:val="28"/>
              </w:rPr>
              <w:t>Soothing Blue, Long Sleeve with Stars</w:t>
            </w:r>
          </w:p>
        </w:tc>
        <w:tc>
          <w:tcPr>
            <w:tcW w:w="1350" w:type="dxa"/>
          </w:tcPr>
          <w:p w14:paraId="7D2C0B2E" w14:textId="21BE85FC" w:rsidR="00392888" w:rsidRPr="00392888" w:rsidRDefault="00392888" w:rsidP="00DA7D24">
            <w:pPr>
              <w:pStyle w:val="NoSpacing"/>
              <w:rPr>
                <w:rFonts w:ascii="Bookman Old Style" w:hAnsi="Bookman Old Style"/>
                <w:sz w:val="28"/>
                <w:szCs w:val="28"/>
              </w:rPr>
            </w:pPr>
            <w:r>
              <w:rPr>
                <w:rFonts w:ascii="Bookman Old Style" w:hAnsi="Bookman Old Style"/>
                <w:sz w:val="28"/>
                <w:szCs w:val="28"/>
              </w:rPr>
              <w:t>$20</w:t>
            </w:r>
          </w:p>
        </w:tc>
      </w:tr>
      <w:tr w:rsidR="00392888" w:rsidRPr="00392888" w14:paraId="4708A602" w14:textId="77777777" w:rsidTr="00392888">
        <w:tc>
          <w:tcPr>
            <w:tcW w:w="6655" w:type="dxa"/>
          </w:tcPr>
          <w:p w14:paraId="19139A54" w14:textId="6338A3B2" w:rsidR="00392888" w:rsidRDefault="00392888" w:rsidP="00DA7D24">
            <w:pPr>
              <w:pStyle w:val="NoSpacing"/>
              <w:rPr>
                <w:rFonts w:ascii="Bookman Old Style" w:hAnsi="Bookman Old Style"/>
                <w:sz w:val="28"/>
                <w:szCs w:val="28"/>
              </w:rPr>
            </w:pPr>
            <w:r>
              <w:rPr>
                <w:rFonts w:ascii="Bookman Old Style" w:hAnsi="Bookman Old Style"/>
                <w:sz w:val="28"/>
                <w:szCs w:val="28"/>
              </w:rPr>
              <w:t>HCE Deco Tumbler (Sold out)</w:t>
            </w:r>
          </w:p>
        </w:tc>
        <w:tc>
          <w:tcPr>
            <w:tcW w:w="1350" w:type="dxa"/>
          </w:tcPr>
          <w:p w14:paraId="201454DF" w14:textId="2BA689A0" w:rsidR="00392888" w:rsidRDefault="00392888" w:rsidP="00DA7D24">
            <w:pPr>
              <w:pStyle w:val="NoSpacing"/>
              <w:rPr>
                <w:rFonts w:ascii="Bookman Old Style" w:hAnsi="Bookman Old Style"/>
                <w:sz w:val="28"/>
                <w:szCs w:val="28"/>
              </w:rPr>
            </w:pPr>
            <w:r>
              <w:rPr>
                <w:rFonts w:ascii="Bookman Old Style" w:hAnsi="Bookman Old Style"/>
                <w:sz w:val="28"/>
                <w:szCs w:val="28"/>
              </w:rPr>
              <w:t>$20</w:t>
            </w:r>
          </w:p>
        </w:tc>
      </w:tr>
      <w:tr w:rsidR="00392888" w:rsidRPr="00392888" w14:paraId="1251D4EC" w14:textId="77777777" w:rsidTr="00392888">
        <w:tc>
          <w:tcPr>
            <w:tcW w:w="6655" w:type="dxa"/>
          </w:tcPr>
          <w:p w14:paraId="68A25802" w14:textId="7B39BC77" w:rsidR="00392888" w:rsidRDefault="00392888" w:rsidP="00DA7D24">
            <w:pPr>
              <w:pStyle w:val="NoSpacing"/>
              <w:rPr>
                <w:rFonts w:ascii="Bookman Old Style" w:hAnsi="Bookman Old Style"/>
                <w:sz w:val="28"/>
                <w:szCs w:val="28"/>
              </w:rPr>
            </w:pPr>
            <w:r>
              <w:rPr>
                <w:rFonts w:ascii="Bookman Old Style" w:hAnsi="Bookman Old Style"/>
                <w:sz w:val="28"/>
                <w:szCs w:val="28"/>
              </w:rPr>
              <w:t>Phone and I-Pad Stand</w:t>
            </w:r>
          </w:p>
        </w:tc>
        <w:tc>
          <w:tcPr>
            <w:tcW w:w="1350" w:type="dxa"/>
          </w:tcPr>
          <w:p w14:paraId="37174228" w14:textId="57738197" w:rsidR="00392888" w:rsidRDefault="00392888" w:rsidP="00DA7D24">
            <w:pPr>
              <w:pStyle w:val="NoSpacing"/>
              <w:rPr>
                <w:rFonts w:ascii="Bookman Old Style" w:hAnsi="Bookman Old Style"/>
                <w:sz w:val="28"/>
                <w:szCs w:val="28"/>
              </w:rPr>
            </w:pPr>
            <w:r>
              <w:rPr>
                <w:rFonts w:ascii="Bookman Old Style" w:hAnsi="Bookman Old Style"/>
                <w:sz w:val="28"/>
                <w:szCs w:val="28"/>
              </w:rPr>
              <w:t>$ 2</w:t>
            </w:r>
          </w:p>
        </w:tc>
      </w:tr>
      <w:tr w:rsidR="00392888" w:rsidRPr="00392888" w14:paraId="36E2A03F" w14:textId="77777777" w:rsidTr="00392888">
        <w:tc>
          <w:tcPr>
            <w:tcW w:w="6655" w:type="dxa"/>
          </w:tcPr>
          <w:p w14:paraId="560BD507" w14:textId="1FB4E60F" w:rsidR="00392888" w:rsidRDefault="00392888" w:rsidP="00DA7D24">
            <w:pPr>
              <w:pStyle w:val="NoSpacing"/>
              <w:rPr>
                <w:rFonts w:ascii="Bookman Old Style" w:hAnsi="Bookman Old Style"/>
                <w:sz w:val="28"/>
                <w:szCs w:val="28"/>
              </w:rPr>
            </w:pPr>
            <w:r>
              <w:rPr>
                <w:rFonts w:ascii="Bookman Old Style" w:hAnsi="Bookman Old Style"/>
                <w:sz w:val="28"/>
                <w:szCs w:val="28"/>
              </w:rPr>
              <w:t>Pen/Flashlight/Safety Light on lanyard</w:t>
            </w:r>
          </w:p>
        </w:tc>
        <w:tc>
          <w:tcPr>
            <w:tcW w:w="1350" w:type="dxa"/>
          </w:tcPr>
          <w:p w14:paraId="1EF84E5A" w14:textId="72984A9E" w:rsidR="00392888" w:rsidRDefault="00392888" w:rsidP="00DA7D24">
            <w:pPr>
              <w:pStyle w:val="NoSpacing"/>
              <w:rPr>
                <w:rFonts w:ascii="Bookman Old Style" w:hAnsi="Bookman Old Style"/>
                <w:sz w:val="28"/>
                <w:szCs w:val="28"/>
              </w:rPr>
            </w:pPr>
            <w:r>
              <w:rPr>
                <w:rFonts w:ascii="Bookman Old Style" w:hAnsi="Bookman Old Style"/>
                <w:sz w:val="28"/>
                <w:szCs w:val="28"/>
              </w:rPr>
              <w:t>$ 3</w:t>
            </w:r>
          </w:p>
        </w:tc>
      </w:tr>
      <w:tr w:rsidR="00392888" w:rsidRPr="00392888" w14:paraId="02C61F13" w14:textId="77777777" w:rsidTr="00392888">
        <w:tc>
          <w:tcPr>
            <w:tcW w:w="6655" w:type="dxa"/>
          </w:tcPr>
          <w:p w14:paraId="7ECEC3B0" w14:textId="42A8E965" w:rsidR="00392888" w:rsidRDefault="00392888" w:rsidP="00DA7D24">
            <w:pPr>
              <w:pStyle w:val="NoSpacing"/>
              <w:rPr>
                <w:rFonts w:ascii="Bookman Old Style" w:hAnsi="Bookman Old Style"/>
                <w:sz w:val="28"/>
                <w:szCs w:val="28"/>
              </w:rPr>
            </w:pPr>
            <w:r>
              <w:rPr>
                <w:rFonts w:ascii="Bookman Old Style" w:hAnsi="Bookman Old Style"/>
                <w:sz w:val="28"/>
                <w:szCs w:val="28"/>
              </w:rPr>
              <w:t>2025 Charm “Let’s Get Wild, little jungle hats</w:t>
            </w:r>
          </w:p>
        </w:tc>
        <w:tc>
          <w:tcPr>
            <w:tcW w:w="1350" w:type="dxa"/>
          </w:tcPr>
          <w:p w14:paraId="5D362F6C" w14:textId="4DA31327" w:rsidR="00392888" w:rsidRDefault="00392888" w:rsidP="00DA7D24">
            <w:pPr>
              <w:pStyle w:val="NoSpacing"/>
              <w:rPr>
                <w:rFonts w:ascii="Bookman Old Style" w:hAnsi="Bookman Old Style"/>
                <w:sz w:val="28"/>
                <w:szCs w:val="28"/>
              </w:rPr>
            </w:pPr>
            <w:r>
              <w:rPr>
                <w:rFonts w:ascii="Bookman Old Style" w:hAnsi="Bookman Old Style"/>
                <w:sz w:val="28"/>
                <w:szCs w:val="28"/>
              </w:rPr>
              <w:t>$ 3</w:t>
            </w:r>
          </w:p>
        </w:tc>
      </w:tr>
    </w:tbl>
    <w:p w14:paraId="3DBB08A3" w14:textId="77777777" w:rsidR="00392888" w:rsidRDefault="00392888" w:rsidP="00DA7D24">
      <w:pPr>
        <w:pStyle w:val="NoSpacing"/>
        <w:rPr>
          <w:rFonts w:ascii="Bookman Old Style" w:hAnsi="Bookman Old Style"/>
          <w:sz w:val="28"/>
          <w:szCs w:val="28"/>
        </w:rPr>
      </w:pPr>
    </w:p>
    <w:p w14:paraId="1A613146" w14:textId="77777777" w:rsidR="00392888" w:rsidRDefault="00392888" w:rsidP="00DA7D24">
      <w:pPr>
        <w:pStyle w:val="NoSpacing"/>
        <w:rPr>
          <w:rFonts w:ascii="Bookman Old Style" w:hAnsi="Bookman Old Style"/>
          <w:sz w:val="28"/>
          <w:szCs w:val="28"/>
        </w:rPr>
      </w:pPr>
    </w:p>
    <w:p w14:paraId="4B4728C2" w14:textId="77777777" w:rsidR="00392888" w:rsidRDefault="00392888" w:rsidP="00DA7D24">
      <w:pPr>
        <w:pStyle w:val="NoSpacing"/>
        <w:rPr>
          <w:rFonts w:ascii="Bookman Old Style" w:hAnsi="Bookman Old Style"/>
          <w:sz w:val="28"/>
          <w:szCs w:val="28"/>
        </w:rPr>
      </w:pPr>
      <w:r>
        <w:rPr>
          <w:rFonts w:ascii="Bookman Old Style" w:hAnsi="Bookman Old Style"/>
          <w:sz w:val="28"/>
          <w:szCs w:val="28"/>
        </w:rPr>
        <w:t xml:space="preserve">Thank you to </w:t>
      </w:r>
      <w:r w:rsidRPr="002818C2">
        <w:rPr>
          <w:rFonts w:ascii="Bookman Old Style" w:hAnsi="Bookman Old Style"/>
          <w:sz w:val="28"/>
          <w:szCs w:val="28"/>
        </w:rPr>
        <w:t xml:space="preserve">the number of people who stepped up to help in Marketplace. </w:t>
      </w:r>
      <w:r>
        <w:rPr>
          <w:rFonts w:ascii="Bookman Old Style" w:hAnsi="Bookman Old Style"/>
          <w:sz w:val="28"/>
          <w:szCs w:val="28"/>
        </w:rPr>
        <w:t>I</w:t>
      </w:r>
      <w:r w:rsidRPr="002818C2">
        <w:rPr>
          <w:rFonts w:ascii="Bookman Old Style" w:hAnsi="Bookman Old Style"/>
          <w:sz w:val="28"/>
          <w:szCs w:val="28"/>
        </w:rPr>
        <w:t xml:space="preserve"> appreciated everyone’s help. </w:t>
      </w:r>
    </w:p>
    <w:p w14:paraId="03F388A0" w14:textId="77777777" w:rsidR="00392888" w:rsidRPr="002818C2" w:rsidRDefault="00392888" w:rsidP="00DA7D24">
      <w:pPr>
        <w:pStyle w:val="NoSpacing"/>
        <w:rPr>
          <w:rFonts w:ascii="Bookman Old Style" w:hAnsi="Bookman Old Style"/>
          <w:sz w:val="28"/>
          <w:szCs w:val="28"/>
        </w:rPr>
      </w:pPr>
    </w:p>
    <w:p w14:paraId="30CD160D" w14:textId="77777777" w:rsidR="00392888" w:rsidRDefault="00392888" w:rsidP="00DA7D24">
      <w:pPr>
        <w:pStyle w:val="NoSpacing"/>
        <w:rPr>
          <w:rFonts w:ascii="Bookman Old Style" w:hAnsi="Bookman Old Style"/>
          <w:sz w:val="28"/>
          <w:szCs w:val="28"/>
        </w:rPr>
      </w:pPr>
      <w:r>
        <w:rPr>
          <w:rFonts w:ascii="Bookman Old Style" w:hAnsi="Bookman Old Style"/>
          <w:sz w:val="28"/>
          <w:szCs w:val="28"/>
        </w:rPr>
        <w:t xml:space="preserve">I am always on the lookout for </w:t>
      </w:r>
      <w:r w:rsidRPr="002818C2">
        <w:rPr>
          <w:rFonts w:ascii="Bookman Old Style" w:hAnsi="Bookman Old Style"/>
          <w:sz w:val="28"/>
          <w:szCs w:val="28"/>
        </w:rPr>
        <w:t xml:space="preserve">new ideas for next year. </w:t>
      </w:r>
    </w:p>
    <w:p w14:paraId="46D3C5D7" w14:textId="77777777" w:rsidR="00392888" w:rsidRDefault="00392888" w:rsidP="00DA7D24">
      <w:pPr>
        <w:pStyle w:val="NoSpacing"/>
        <w:rPr>
          <w:rFonts w:ascii="Bookman Old Style" w:hAnsi="Bookman Old Style"/>
          <w:sz w:val="28"/>
          <w:szCs w:val="28"/>
        </w:rPr>
      </w:pPr>
    </w:p>
    <w:p w14:paraId="4559B022" w14:textId="43C13AC5" w:rsidR="00392888" w:rsidRPr="002818C2" w:rsidRDefault="00392888" w:rsidP="00DA7D24">
      <w:pPr>
        <w:pStyle w:val="NoSpacing"/>
        <w:rPr>
          <w:rFonts w:ascii="Bookman Old Style" w:hAnsi="Bookman Old Style"/>
          <w:sz w:val="28"/>
          <w:szCs w:val="28"/>
        </w:rPr>
      </w:pPr>
      <w:r>
        <w:rPr>
          <w:rFonts w:ascii="Bookman Old Style" w:hAnsi="Bookman Old Style"/>
          <w:sz w:val="28"/>
          <w:szCs w:val="28"/>
        </w:rPr>
        <w:t>Please note</w:t>
      </w:r>
      <w:r w:rsidRPr="002818C2">
        <w:rPr>
          <w:rFonts w:ascii="Bookman Old Style" w:hAnsi="Bookman Old Style"/>
          <w:sz w:val="28"/>
          <w:szCs w:val="28"/>
        </w:rPr>
        <w:t xml:space="preserve"> that prices have gone up for officer pins, 25- and 50-years pins, and HCE logo pins.</w:t>
      </w:r>
      <w:r>
        <w:rPr>
          <w:rFonts w:ascii="Bookman Old Style" w:hAnsi="Bookman Old Style"/>
          <w:sz w:val="28"/>
          <w:szCs w:val="28"/>
        </w:rPr>
        <w:t xml:space="preserve"> (Please check out the order for on WAHCEINC.ORG Website – January 1</w:t>
      </w:r>
    </w:p>
    <w:p w14:paraId="1CC6D8D4" w14:textId="77777777" w:rsidR="00392888" w:rsidRDefault="00392888" w:rsidP="00DA7D24">
      <w:pPr>
        <w:pStyle w:val="NoSpacing"/>
        <w:rPr>
          <w:rFonts w:ascii="Bookman Old Style" w:hAnsi="Bookman Old Style"/>
          <w:sz w:val="28"/>
          <w:szCs w:val="28"/>
        </w:rPr>
      </w:pPr>
    </w:p>
    <w:p w14:paraId="1378F3A4" w14:textId="77777777" w:rsidR="00392888" w:rsidRDefault="00392888" w:rsidP="00DA7D24">
      <w:pPr>
        <w:pStyle w:val="NoSpacing"/>
        <w:rPr>
          <w:rFonts w:ascii="Bookman Old Style" w:hAnsi="Bookman Old Style"/>
          <w:sz w:val="28"/>
          <w:szCs w:val="28"/>
        </w:rPr>
      </w:pPr>
    </w:p>
    <w:p w14:paraId="22279E04" w14:textId="77777777" w:rsidR="00392888" w:rsidRDefault="00392888" w:rsidP="00DA7D24">
      <w:pPr>
        <w:pStyle w:val="NoSpacing"/>
        <w:rPr>
          <w:rFonts w:ascii="Bookman Old Style" w:hAnsi="Bookman Old Style"/>
          <w:sz w:val="28"/>
          <w:szCs w:val="28"/>
        </w:rPr>
      </w:pPr>
    </w:p>
    <w:p w14:paraId="64E5C536" w14:textId="77777777" w:rsidR="00392888" w:rsidRPr="002818C2" w:rsidRDefault="00392888" w:rsidP="00DA7D24">
      <w:pPr>
        <w:rPr>
          <w:rFonts w:ascii="Bookman Old Style" w:hAnsi="Bookman Old Style"/>
          <w:sz w:val="28"/>
          <w:szCs w:val="28"/>
        </w:rPr>
      </w:pPr>
      <w:r>
        <w:rPr>
          <w:rFonts w:ascii="Bookman Old Style" w:hAnsi="Bookman Old Style"/>
          <w:sz w:val="28"/>
          <w:szCs w:val="28"/>
        </w:rPr>
        <w:t xml:space="preserve">Lori Hlinak – Marketing Chair - </w:t>
      </w:r>
    </w:p>
    <w:p w14:paraId="7C46AA94" w14:textId="5D70CBAB" w:rsidR="00CF2335" w:rsidRDefault="00CF2335" w:rsidP="00DA7D24">
      <w:pPr>
        <w:spacing w:after="160"/>
        <w:rPr>
          <w:rFonts w:ascii="Arial" w:eastAsia="Arial" w:hAnsi="Arial" w:cs="Arial"/>
          <w:spacing w:val="-2"/>
          <w:w w:val="109"/>
          <w:sz w:val="32"/>
          <w:szCs w:val="32"/>
        </w:rPr>
      </w:pPr>
    </w:p>
    <w:p w14:paraId="3E0AFA15" w14:textId="77777777" w:rsidR="00CF2335" w:rsidRPr="00D02E5F" w:rsidRDefault="00CF2335" w:rsidP="00DA7D24">
      <w:pPr>
        <w:rPr>
          <w:rFonts w:ascii="Arial" w:eastAsia="Arial" w:hAnsi="Arial" w:cs="Arial"/>
        </w:rPr>
        <w:sectPr w:rsidR="00CF2335" w:rsidRPr="00D02E5F" w:rsidSect="00001212">
          <w:pgSz w:w="12240" w:h="15840"/>
          <w:pgMar w:top="1296" w:right="1008" w:bottom="1296" w:left="1008" w:header="720" w:footer="720" w:gutter="0"/>
          <w:cols w:space="720"/>
          <w:docGrid w:linePitch="360"/>
        </w:sectPr>
      </w:pPr>
    </w:p>
    <w:p w14:paraId="460892D4" w14:textId="0A427C66" w:rsidR="00392888" w:rsidRPr="00246609" w:rsidRDefault="00392888" w:rsidP="00DA7D24">
      <w:pPr>
        <w:jc w:val="center"/>
        <w:rPr>
          <w:rFonts w:ascii="Bookman Old Style" w:hAnsi="Bookman Old Style"/>
          <w:b/>
          <w:bCs/>
          <w:sz w:val="36"/>
          <w:szCs w:val="36"/>
        </w:rPr>
      </w:pPr>
      <w:r>
        <w:rPr>
          <w:noProof/>
        </w:rPr>
        <w:lastRenderedPageBreak/>
        <w:drawing>
          <wp:anchor distT="0" distB="0" distL="114300" distR="114300" simplePos="0" relativeHeight="251773440" behindDoc="0" locked="0" layoutInCell="1" allowOverlap="1" wp14:anchorId="327E645F" wp14:editId="35DD6987">
            <wp:simplePos x="0" y="0"/>
            <wp:positionH relativeFrom="margin">
              <wp:posOffset>0</wp:posOffset>
            </wp:positionH>
            <wp:positionV relativeFrom="paragraph">
              <wp:posOffset>361950</wp:posOffset>
            </wp:positionV>
            <wp:extent cx="966470" cy="781050"/>
            <wp:effectExtent l="0" t="0" r="5080" b="0"/>
            <wp:wrapSquare wrapText="bothSides"/>
            <wp:docPr id="981348128"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6647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6609">
        <w:rPr>
          <w:rFonts w:ascii="Bookman Old Style" w:hAnsi="Bookman Old Style"/>
          <w:b/>
          <w:bCs/>
          <w:sz w:val="36"/>
          <w:szCs w:val="36"/>
        </w:rPr>
        <w:t>Membership Report – 2026</w:t>
      </w:r>
    </w:p>
    <w:p w14:paraId="51F5A9D4" w14:textId="77777777" w:rsidR="00392888" w:rsidRPr="00C94F83" w:rsidRDefault="00392888" w:rsidP="00DA7D24">
      <w:pPr>
        <w:rPr>
          <w:rFonts w:ascii="Bookman Old Style" w:hAnsi="Bookman Old Style"/>
          <w:sz w:val="32"/>
          <w:szCs w:val="32"/>
        </w:rPr>
      </w:pPr>
      <w:r w:rsidRPr="00C94F83">
        <w:rPr>
          <w:rFonts w:ascii="Bookman Old Style" w:hAnsi="Bookman Old Style"/>
          <w:sz w:val="32"/>
          <w:szCs w:val="32"/>
        </w:rPr>
        <w:t>After my time as an appointed membership chair, I accepted the nomination to be elected as State membership chair and was installed at the 2025 Business Meeting and Conference.</w:t>
      </w:r>
    </w:p>
    <w:p w14:paraId="5881098C" w14:textId="77777777" w:rsidR="00392888" w:rsidRPr="00C94F83" w:rsidRDefault="00392888" w:rsidP="00DA7D24">
      <w:pPr>
        <w:rPr>
          <w:rFonts w:ascii="Bookman Old Style" w:hAnsi="Bookman Old Style"/>
          <w:sz w:val="32"/>
          <w:szCs w:val="32"/>
        </w:rPr>
      </w:pPr>
      <w:r w:rsidRPr="00C94F83">
        <w:rPr>
          <w:rFonts w:ascii="Bookman Old Style" w:hAnsi="Bookman Old Style"/>
          <w:sz w:val="32"/>
          <w:szCs w:val="32"/>
        </w:rPr>
        <w:t xml:space="preserve">At the conference, I presented a workshop which focused not only on recruiting new members but also on how to retain the members we already have by keeping them interested and involved. </w:t>
      </w:r>
    </w:p>
    <w:p w14:paraId="69583066" w14:textId="77777777" w:rsidR="00392888" w:rsidRPr="00C94F83" w:rsidRDefault="00392888" w:rsidP="00DA7D24">
      <w:pPr>
        <w:rPr>
          <w:rFonts w:ascii="Bookman Old Style" w:hAnsi="Bookman Old Style"/>
          <w:sz w:val="32"/>
          <w:szCs w:val="32"/>
        </w:rPr>
      </w:pPr>
      <w:r w:rsidRPr="00C94F83">
        <w:rPr>
          <w:rFonts w:ascii="Bookman Old Style" w:hAnsi="Bookman Old Style"/>
          <w:sz w:val="32"/>
          <w:szCs w:val="32"/>
        </w:rPr>
        <w:t>I also made different props to wear in the photo “booth” that coincided with the theme of this year’s conference. Members seemed to enjoy donning the different hats, boas, glasses, and animal headbands. I have already started gathering items for 2026 conference.</w:t>
      </w:r>
    </w:p>
    <w:p w14:paraId="7745B283" w14:textId="77777777" w:rsidR="00392888" w:rsidRPr="00C94F83" w:rsidRDefault="00392888" w:rsidP="00DA7D24">
      <w:pPr>
        <w:rPr>
          <w:rFonts w:ascii="Bookman Old Style" w:hAnsi="Bookman Old Style"/>
          <w:sz w:val="32"/>
          <w:szCs w:val="32"/>
        </w:rPr>
      </w:pPr>
      <w:r w:rsidRPr="00C94F83">
        <w:rPr>
          <w:rFonts w:ascii="Bookman Old Style" w:hAnsi="Bookman Old Style"/>
          <w:sz w:val="32"/>
          <w:szCs w:val="32"/>
        </w:rPr>
        <w:t xml:space="preserve">During the coming year, I hope to visit some other districts and meet with membership chairs from the counties to collect ideas to be shared. </w:t>
      </w:r>
    </w:p>
    <w:p w14:paraId="47DE364A" w14:textId="77777777" w:rsidR="00392888" w:rsidRDefault="00392888" w:rsidP="00DA7D24">
      <w:pPr>
        <w:rPr>
          <w:rFonts w:ascii="Bookman Old Style" w:hAnsi="Bookman Old Style"/>
          <w:sz w:val="32"/>
          <w:szCs w:val="32"/>
        </w:rPr>
      </w:pPr>
      <w:r w:rsidRPr="00C94F83">
        <w:rPr>
          <w:rFonts w:ascii="Bookman Old Style" w:hAnsi="Bookman Old Style"/>
          <w:sz w:val="32"/>
          <w:szCs w:val="32"/>
        </w:rPr>
        <w:t>Also---- don’t forget we have signs available for purchase through marketing that say “</w:t>
      </w:r>
      <w:r w:rsidRPr="00C94F83">
        <w:rPr>
          <w:rFonts w:ascii="Bookman Old Style" w:hAnsi="Bookman Old Style"/>
          <w:b/>
          <w:bCs/>
          <w:sz w:val="32"/>
          <w:szCs w:val="32"/>
        </w:rPr>
        <w:t>HCE Member Lives Here</w:t>
      </w:r>
      <w:r w:rsidRPr="00C94F83">
        <w:rPr>
          <w:rFonts w:ascii="Bookman Old Style" w:hAnsi="Bookman Old Style"/>
          <w:sz w:val="32"/>
          <w:szCs w:val="32"/>
        </w:rPr>
        <w:t>”, posting one of these in your yard may just help attain a new member.</w:t>
      </w:r>
      <w:r>
        <w:rPr>
          <w:rFonts w:ascii="Bookman Old Style" w:hAnsi="Bookman Old Style"/>
          <w:sz w:val="32"/>
          <w:szCs w:val="32"/>
        </w:rPr>
        <w:t xml:space="preserve">  </w:t>
      </w:r>
    </w:p>
    <w:p w14:paraId="32D58189" w14:textId="77777777" w:rsidR="00392888" w:rsidRDefault="00392888" w:rsidP="00DA7D24">
      <w:pPr>
        <w:rPr>
          <w:rFonts w:ascii="Bookman Old Style" w:hAnsi="Bookman Old Style"/>
          <w:sz w:val="32"/>
          <w:szCs w:val="32"/>
        </w:rPr>
      </w:pPr>
    </w:p>
    <w:p w14:paraId="43D737A4" w14:textId="04E901E4" w:rsidR="00392888" w:rsidRDefault="00392888" w:rsidP="00DA7D24">
      <w:pPr>
        <w:rPr>
          <w:rFonts w:ascii="Bookman Old Style" w:hAnsi="Bookman Old Style"/>
          <w:sz w:val="32"/>
          <w:szCs w:val="32"/>
        </w:rPr>
      </w:pPr>
      <w:r>
        <w:rPr>
          <w:rFonts w:ascii="Bookman Old Style" w:hAnsi="Bookman Old Style"/>
          <w:sz w:val="32"/>
          <w:szCs w:val="32"/>
        </w:rPr>
        <w:t>Sheryl Smith – Membership Chair</w:t>
      </w:r>
    </w:p>
    <w:p w14:paraId="1120A13C" w14:textId="77777777" w:rsidR="00392888" w:rsidRPr="00C94F83" w:rsidRDefault="00392888" w:rsidP="00DA7D24">
      <w:pPr>
        <w:rPr>
          <w:rFonts w:ascii="Bookman Old Style" w:hAnsi="Bookman Old Style"/>
          <w:sz w:val="32"/>
          <w:szCs w:val="32"/>
        </w:rPr>
      </w:pPr>
    </w:p>
    <w:p w14:paraId="520D8CDC" w14:textId="77777777" w:rsidR="00392888" w:rsidRDefault="00392888" w:rsidP="00DA7D24">
      <w:pPr>
        <w:spacing w:after="160"/>
        <w:rPr>
          <w:rFonts w:ascii="Arial" w:eastAsia="Arial" w:hAnsi="Arial" w:cs="Arial"/>
          <w:spacing w:val="-2"/>
          <w:w w:val="109"/>
          <w:sz w:val="32"/>
          <w:szCs w:val="32"/>
        </w:rPr>
      </w:pPr>
    </w:p>
    <w:p w14:paraId="2B5206CE" w14:textId="77777777" w:rsidR="00392888" w:rsidRDefault="00392888" w:rsidP="00DA7D24">
      <w:pPr>
        <w:spacing w:after="160"/>
        <w:rPr>
          <w:rFonts w:ascii="Arial" w:eastAsia="Arial" w:hAnsi="Arial" w:cs="Arial"/>
          <w:spacing w:val="-2"/>
          <w:w w:val="109"/>
          <w:sz w:val="32"/>
          <w:szCs w:val="32"/>
        </w:rPr>
      </w:pPr>
    </w:p>
    <w:p w14:paraId="28C4A593" w14:textId="77777777" w:rsidR="00CF2335" w:rsidRPr="00D02E5F" w:rsidRDefault="00CF2335" w:rsidP="00DA7D24">
      <w:pPr>
        <w:rPr>
          <w:rFonts w:ascii="Arial" w:eastAsia="Arial" w:hAnsi="Arial" w:cs="Arial"/>
        </w:rPr>
        <w:sectPr w:rsidR="00CF2335" w:rsidRPr="00D02E5F" w:rsidSect="00001212">
          <w:pgSz w:w="12240" w:h="15840"/>
          <w:pgMar w:top="1296" w:right="1008" w:bottom="1296" w:left="1008" w:header="720" w:footer="720" w:gutter="0"/>
          <w:cols w:space="720"/>
          <w:docGrid w:linePitch="360"/>
        </w:sectPr>
      </w:pPr>
    </w:p>
    <w:p w14:paraId="7D9B02FA" w14:textId="77777777" w:rsidR="00EA793E" w:rsidRDefault="00EA793E" w:rsidP="00DA7D24">
      <w:pPr>
        <w:pStyle w:val="NoSpacing"/>
        <w:rPr>
          <w:i/>
          <w:sz w:val="28"/>
          <w:szCs w:val="28"/>
        </w:rPr>
      </w:pPr>
      <w:r>
        <w:rPr>
          <w:i/>
          <w:noProof/>
          <w:sz w:val="28"/>
          <w:szCs w:val="28"/>
        </w:rPr>
        <w:lastRenderedPageBreak/>
        <w:drawing>
          <wp:inline distT="0" distB="0" distL="0" distR="0" wp14:anchorId="1268CC4C" wp14:editId="442B821B">
            <wp:extent cx="1219200" cy="866775"/>
            <wp:effectExtent l="0" t="0" r="0" b="0"/>
            <wp:docPr id="45262420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24205" name="Picture 1" descr="A black and white logo&#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19426" cy="866936"/>
                    </a:xfrm>
                    <a:prstGeom prst="rect">
                      <a:avLst/>
                    </a:prstGeom>
                  </pic:spPr>
                </pic:pic>
              </a:graphicData>
            </a:graphic>
          </wp:inline>
        </w:drawing>
      </w:r>
    </w:p>
    <w:p w14:paraId="3ECE27A8" w14:textId="77777777" w:rsidR="00EA793E" w:rsidRPr="003E5429" w:rsidRDefault="00EA793E" w:rsidP="00DA7D24">
      <w:pPr>
        <w:pStyle w:val="NoSpacing"/>
        <w:jc w:val="center"/>
        <w:rPr>
          <w:i/>
          <w:sz w:val="44"/>
          <w:szCs w:val="44"/>
        </w:rPr>
      </w:pPr>
      <w:r w:rsidRPr="003E5429">
        <w:rPr>
          <w:i/>
          <w:sz w:val="44"/>
          <w:szCs w:val="44"/>
        </w:rPr>
        <w:t>UPDATE</w:t>
      </w:r>
    </w:p>
    <w:p w14:paraId="05D4352C" w14:textId="77777777" w:rsidR="00EA793E" w:rsidRDefault="00EA793E" w:rsidP="00DA7D24">
      <w:pPr>
        <w:pStyle w:val="NoSpacing"/>
        <w:rPr>
          <w:sz w:val="28"/>
          <w:szCs w:val="28"/>
        </w:rPr>
      </w:pPr>
    </w:p>
    <w:p w14:paraId="390883FE" w14:textId="556CBAF5" w:rsidR="00EA793E" w:rsidRDefault="00EA793E" w:rsidP="00DA7D24">
      <w:pPr>
        <w:pStyle w:val="NoSpacing"/>
        <w:rPr>
          <w:sz w:val="24"/>
          <w:szCs w:val="24"/>
        </w:rPr>
      </w:pPr>
      <w:r>
        <w:rPr>
          <w:sz w:val="24"/>
          <w:szCs w:val="24"/>
        </w:rPr>
        <w:tab/>
        <w:t>202</w:t>
      </w:r>
      <w:r w:rsidR="00450EEC">
        <w:rPr>
          <w:sz w:val="24"/>
          <w:szCs w:val="24"/>
        </w:rPr>
        <w:t>6</w:t>
      </w:r>
      <w:r>
        <w:rPr>
          <w:sz w:val="24"/>
          <w:szCs w:val="24"/>
        </w:rPr>
        <w:t xml:space="preserve"> will be UPDATE's 5</w:t>
      </w:r>
      <w:r w:rsidR="00450EEC">
        <w:rPr>
          <w:sz w:val="24"/>
          <w:szCs w:val="24"/>
        </w:rPr>
        <w:t>3rd</w:t>
      </w:r>
      <w:r>
        <w:rPr>
          <w:sz w:val="24"/>
          <w:szCs w:val="24"/>
        </w:rPr>
        <w:t xml:space="preserve"> year of sharing the news of our WAHCE organization across the State.  With your help we will continue to do this.</w:t>
      </w:r>
    </w:p>
    <w:p w14:paraId="16BC8B28" w14:textId="77777777" w:rsidR="00EA793E" w:rsidRDefault="00EA793E" w:rsidP="00DA7D24">
      <w:pPr>
        <w:pStyle w:val="NoSpacing"/>
        <w:rPr>
          <w:sz w:val="24"/>
          <w:szCs w:val="24"/>
        </w:rPr>
      </w:pPr>
    </w:p>
    <w:p w14:paraId="5A3335E0" w14:textId="77777777" w:rsidR="00EA793E" w:rsidRDefault="00EA793E" w:rsidP="00DA7D24">
      <w:pPr>
        <w:pStyle w:val="NoSpacing"/>
        <w:rPr>
          <w:sz w:val="24"/>
          <w:szCs w:val="24"/>
        </w:rPr>
      </w:pPr>
      <w:r>
        <w:rPr>
          <w:sz w:val="24"/>
          <w:szCs w:val="24"/>
        </w:rPr>
        <w:tab/>
        <w:t>Your county’s news article will continue to be published in Brite Lites according to the following schedule.</w:t>
      </w:r>
    </w:p>
    <w:p w14:paraId="79A6C2FD" w14:textId="77777777" w:rsidR="00EA793E" w:rsidRDefault="00EA793E" w:rsidP="00DA7D24">
      <w:pPr>
        <w:pStyle w:val="NoSpacing"/>
        <w:rPr>
          <w:sz w:val="24"/>
          <w:szCs w:val="24"/>
        </w:rPr>
      </w:pPr>
    </w:p>
    <w:p w14:paraId="0D936457" w14:textId="77777777" w:rsidR="00EA793E" w:rsidRDefault="00EA793E" w:rsidP="00DA7D24">
      <w:pPr>
        <w:pStyle w:val="NoSpacing"/>
        <w:rPr>
          <w:sz w:val="24"/>
          <w:szCs w:val="24"/>
          <w:u w:val="single"/>
        </w:rPr>
      </w:pPr>
      <w:r>
        <w:rPr>
          <w:sz w:val="24"/>
          <w:szCs w:val="24"/>
          <w:u w:val="single"/>
        </w:rPr>
        <w:tab/>
        <w:t>ISSUE</w:t>
      </w:r>
      <w:r>
        <w:rPr>
          <w:sz w:val="24"/>
          <w:szCs w:val="24"/>
          <w:u w:val="single"/>
        </w:rPr>
        <w:tab/>
      </w:r>
      <w:r>
        <w:rPr>
          <w:sz w:val="24"/>
          <w:szCs w:val="24"/>
          <w:u w:val="single"/>
        </w:rPr>
        <w:tab/>
      </w:r>
      <w:r>
        <w:rPr>
          <w:sz w:val="24"/>
          <w:szCs w:val="24"/>
          <w:u w:val="single"/>
        </w:rPr>
        <w:tab/>
      </w:r>
      <w:r>
        <w:rPr>
          <w:sz w:val="24"/>
          <w:szCs w:val="24"/>
          <w:u w:val="single"/>
        </w:rPr>
        <w:tab/>
        <w:t>NEWS DEADLINE</w:t>
      </w:r>
      <w:r>
        <w:rPr>
          <w:sz w:val="24"/>
          <w:szCs w:val="24"/>
          <w:u w:val="single"/>
        </w:rPr>
        <w:tab/>
      </w:r>
      <w:r>
        <w:rPr>
          <w:sz w:val="24"/>
          <w:szCs w:val="24"/>
          <w:u w:val="single"/>
        </w:rPr>
        <w:tab/>
        <w:t>DISTRICTS FFEAURED</w:t>
      </w:r>
    </w:p>
    <w:p w14:paraId="6A7D1DF7" w14:textId="77777777" w:rsidR="00EA793E" w:rsidRDefault="00EA793E" w:rsidP="00DA7D24">
      <w:pPr>
        <w:pStyle w:val="NoSpacing"/>
        <w:rPr>
          <w:sz w:val="24"/>
          <w:szCs w:val="24"/>
        </w:rPr>
      </w:pPr>
      <w:r>
        <w:rPr>
          <w:sz w:val="24"/>
          <w:szCs w:val="24"/>
        </w:rPr>
        <w:tab/>
        <w:t>February</w:t>
      </w:r>
      <w:r>
        <w:rPr>
          <w:sz w:val="24"/>
          <w:szCs w:val="24"/>
        </w:rPr>
        <w:tab/>
      </w:r>
      <w:r>
        <w:rPr>
          <w:sz w:val="24"/>
          <w:szCs w:val="24"/>
        </w:rPr>
        <w:tab/>
      </w:r>
      <w:r>
        <w:rPr>
          <w:sz w:val="24"/>
          <w:szCs w:val="24"/>
        </w:rPr>
        <w:tab/>
        <w:t>January 1st</w:t>
      </w:r>
      <w:r>
        <w:rPr>
          <w:sz w:val="24"/>
          <w:szCs w:val="24"/>
        </w:rPr>
        <w:tab/>
      </w:r>
      <w:r>
        <w:rPr>
          <w:sz w:val="24"/>
          <w:szCs w:val="24"/>
        </w:rPr>
        <w:tab/>
      </w:r>
      <w:r>
        <w:rPr>
          <w:sz w:val="24"/>
          <w:szCs w:val="24"/>
        </w:rPr>
        <w:tab/>
        <w:t>Central &amp; Northwest</w:t>
      </w:r>
    </w:p>
    <w:p w14:paraId="5CF38E0E" w14:textId="77777777" w:rsidR="00EA793E" w:rsidRDefault="00EA793E" w:rsidP="00DA7D24">
      <w:pPr>
        <w:pStyle w:val="NoSpacing"/>
        <w:rPr>
          <w:sz w:val="24"/>
          <w:szCs w:val="24"/>
        </w:rPr>
      </w:pPr>
      <w:r>
        <w:rPr>
          <w:sz w:val="24"/>
          <w:szCs w:val="24"/>
        </w:rPr>
        <w:tab/>
        <w:t>May</w:t>
      </w:r>
      <w:r>
        <w:rPr>
          <w:sz w:val="24"/>
          <w:szCs w:val="24"/>
        </w:rPr>
        <w:tab/>
      </w:r>
      <w:r>
        <w:rPr>
          <w:sz w:val="24"/>
          <w:szCs w:val="24"/>
        </w:rPr>
        <w:tab/>
      </w:r>
      <w:r>
        <w:rPr>
          <w:sz w:val="24"/>
          <w:szCs w:val="24"/>
        </w:rPr>
        <w:tab/>
      </w:r>
      <w:r>
        <w:rPr>
          <w:sz w:val="24"/>
          <w:szCs w:val="24"/>
        </w:rPr>
        <w:tab/>
        <w:t>April 1st</w:t>
      </w:r>
      <w:r>
        <w:rPr>
          <w:sz w:val="24"/>
          <w:szCs w:val="24"/>
        </w:rPr>
        <w:tab/>
      </w:r>
      <w:r>
        <w:rPr>
          <w:sz w:val="24"/>
          <w:szCs w:val="24"/>
        </w:rPr>
        <w:tab/>
      </w:r>
      <w:r>
        <w:rPr>
          <w:sz w:val="24"/>
          <w:szCs w:val="24"/>
        </w:rPr>
        <w:tab/>
        <w:t>CONFERENCE ISSUE</w:t>
      </w:r>
    </w:p>
    <w:p w14:paraId="069D9C8F" w14:textId="77777777" w:rsidR="00EA793E" w:rsidRDefault="00EA793E" w:rsidP="00DA7D24">
      <w:pPr>
        <w:pStyle w:val="NoSpacing"/>
        <w:rPr>
          <w:sz w:val="24"/>
          <w:szCs w:val="24"/>
        </w:rPr>
      </w:pPr>
      <w:r>
        <w:rPr>
          <w:sz w:val="24"/>
          <w:szCs w:val="24"/>
        </w:rPr>
        <w:tab/>
        <w:t>August</w:t>
      </w:r>
      <w:r>
        <w:rPr>
          <w:sz w:val="24"/>
          <w:szCs w:val="24"/>
        </w:rPr>
        <w:tab/>
      </w:r>
      <w:r>
        <w:rPr>
          <w:sz w:val="24"/>
          <w:szCs w:val="24"/>
        </w:rPr>
        <w:tab/>
      </w:r>
      <w:r>
        <w:rPr>
          <w:sz w:val="24"/>
          <w:szCs w:val="24"/>
        </w:rPr>
        <w:tab/>
      </w:r>
      <w:r>
        <w:rPr>
          <w:sz w:val="24"/>
          <w:szCs w:val="24"/>
        </w:rPr>
        <w:tab/>
        <w:t>July 1st</w:t>
      </w:r>
      <w:r>
        <w:rPr>
          <w:sz w:val="24"/>
          <w:szCs w:val="24"/>
        </w:rPr>
        <w:tab/>
      </w:r>
      <w:r>
        <w:rPr>
          <w:sz w:val="24"/>
          <w:szCs w:val="24"/>
        </w:rPr>
        <w:tab/>
      </w:r>
      <w:r>
        <w:rPr>
          <w:sz w:val="24"/>
          <w:szCs w:val="24"/>
        </w:rPr>
        <w:tab/>
      </w:r>
      <w:r>
        <w:rPr>
          <w:sz w:val="24"/>
          <w:szCs w:val="24"/>
        </w:rPr>
        <w:tab/>
        <w:t>West &amp; Southwest</w:t>
      </w:r>
    </w:p>
    <w:p w14:paraId="678BDBE2" w14:textId="77777777" w:rsidR="00EA793E" w:rsidRDefault="00EA793E" w:rsidP="00DA7D24">
      <w:pPr>
        <w:pStyle w:val="NoSpacing"/>
        <w:rPr>
          <w:sz w:val="24"/>
          <w:szCs w:val="24"/>
        </w:rPr>
      </w:pPr>
      <w:r>
        <w:rPr>
          <w:sz w:val="24"/>
          <w:szCs w:val="24"/>
        </w:rPr>
        <w:tab/>
        <w:t>November</w:t>
      </w:r>
      <w:r>
        <w:rPr>
          <w:sz w:val="24"/>
          <w:szCs w:val="24"/>
        </w:rPr>
        <w:tab/>
      </w:r>
      <w:r>
        <w:rPr>
          <w:sz w:val="24"/>
          <w:szCs w:val="24"/>
        </w:rPr>
        <w:tab/>
      </w:r>
      <w:r>
        <w:rPr>
          <w:sz w:val="24"/>
          <w:szCs w:val="24"/>
        </w:rPr>
        <w:tab/>
        <w:t>October 1st</w:t>
      </w:r>
      <w:r>
        <w:rPr>
          <w:sz w:val="24"/>
          <w:szCs w:val="24"/>
        </w:rPr>
        <w:tab/>
      </w:r>
      <w:r>
        <w:rPr>
          <w:sz w:val="24"/>
          <w:szCs w:val="24"/>
        </w:rPr>
        <w:tab/>
      </w:r>
      <w:r>
        <w:rPr>
          <w:sz w:val="24"/>
          <w:szCs w:val="24"/>
        </w:rPr>
        <w:tab/>
        <w:t>Southeast &amp; Northwest</w:t>
      </w:r>
    </w:p>
    <w:p w14:paraId="7B7F674E" w14:textId="77777777" w:rsidR="00EA793E" w:rsidRDefault="00EA793E" w:rsidP="00DA7D24">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plus,       Conference recap</w:t>
      </w:r>
    </w:p>
    <w:p w14:paraId="61AB255A" w14:textId="77777777" w:rsidR="00EA793E" w:rsidRDefault="00EA793E" w:rsidP="00DA7D24">
      <w:pPr>
        <w:pStyle w:val="NoSpacing"/>
        <w:rPr>
          <w:sz w:val="24"/>
          <w:szCs w:val="24"/>
        </w:rPr>
      </w:pPr>
    </w:p>
    <w:p w14:paraId="7DC4DE02" w14:textId="77777777" w:rsidR="00EA793E" w:rsidRDefault="00EA793E" w:rsidP="00DA7D24">
      <w:pPr>
        <w:pStyle w:val="NoSpacing"/>
        <w:rPr>
          <w:sz w:val="24"/>
          <w:szCs w:val="24"/>
        </w:rPr>
      </w:pPr>
      <w:r>
        <w:rPr>
          <w:sz w:val="24"/>
          <w:szCs w:val="24"/>
        </w:rPr>
        <w:tab/>
        <w:t xml:space="preserve">Please keep your articles to approximately 300 words and </w:t>
      </w:r>
      <w:r w:rsidRPr="00D9366F">
        <w:rPr>
          <w:b/>
          <w:sz w:val="24"/>
          <w:szCs w:val="24"/>
        </w:rPr>
        <w:t>observe the reporting</w:t>
      </w:r>
      <w:r>
        <w:rPr>
          <w:sz w:val="24"/>
          <w:szCs w:val="24"/>
        </w:rPr>
        <w:t xml:space="preserve"> </w:t>
      </w:r>
      <w:r w:rsidRPr="00D9366F">
        <w:rPr>
          <w:b/>
          <w:sz w:val="24"/>
          <w:szCs w:val="24"/>
        </w:rPr>
        <w:t>deadline.</w:t>
      </w:r>
      <w:r>
        <w:rPr>
          <w:sz w:val="24"/>
          <w:szCs w:val="24"/>
        </w:rPr>
        <w:t xml:space="preserve">   News of your programs and projects are of interest to all members.  Please omit personal comments such as "the food was good" - "a good time was had by all".</w:t>
      </w:r>
    </w:p>
    <w:p w14:paraId="0485FDA6" w14:textId="77777777" w:rsidR="00EA793E" w:rsidRDefault="00EA793E" w:rsidP="00DA7D24">
      <w:pPr>
        <w:pStyle w:val="NoSpacing"/>
        <w:rPr>
          <w:sz w:val="24"/>
          <w:szCs w:val="24"/>
        </w:rPr>
      </w:pPr>
      <w:r>
        <w:rPr>
          <w:sz w:val="24"/>
          <w:szCs w:val="24"/>
        </w:rPr>
        <w:t xml:space="preserve">Emailed articles are greatly appreciated.  </w:t>
      </w:r>
    </w:p>
    <w:p w14:paraId="236073CB" w14:textId="77777777" w:rsidR="00EA793E" w:rsidRDefault="00EA793E" w:rsidP="00DA7D24">
      <w:pPr>
        <w:pStyle w:val="NoSpacing"/>
        <w:rPr>
          <w:sz w:val="24"/>
          <w:szCs w:val="24"/>
        </w:rPr>
      </w:pPr>
    </w:p>
    <w:p w14:paraId="4646E5D9" w14:textId="77777777" w:rsidR="00EA793E" w:rsidRDefault="00EA793E" w:rsidP="00DA7D24">
      <w:pPr>
        <w:pStyle w:val="NoSpacing"/>
        <w:rPr>
          <w:sz w:val="24"/>
          <w:szCs w:val="24"/>
        </w:rPr>
      </w:pPr>
      <w:r>
        <w:rPr>
          <w:sz w:val="24"/>
          <w:szCs w:val="24"/>
        </w:rPr>
        <w:tab/>
        <w:t>As always, we strive to increase our subscription numbers.  I ask that you continue to promote UPDATE at your meetings and social functions.</w:t>
      </w:r>
    </w:p>
    <w:p w14:paraId="28EC8B07" w14:textId="77777777" w:rsidR="00EA793E" w:rsidRDefault="00EA793E" w:rsidP="00DA7D24">
      <w:pPr>
        <w:pStyle w:val="NoSpacing"/>
        <w:rPr>
          <w:sz w:val="24"/>
          <w:szCs w:val="24"/>
        </w:rPr>
      </w:pPr>
    </w:p>
    <w:p w14:paraId="159E532D" w14:textId="77777777" w:rsidR="00EA793E" w:rsidRDefault="00EA793E" w:rsidP="00DA7D24">
      <w:pPr>
        <w:pStyle w:val="NoSpacing"/>
        <w:rPr>
          <w:sz w:val="24"/>
          <w:szCs w:val="24"/>
        </w:rPr>
      </w:pPr>
      <w:r>
        <w:rPr>
          <w:sz w:val="24"/>
          <w:szCs w:val="24"/>
        </w:rPr>
        <w:tab/>
        <w:t>Thank you for your continued support of UPDATE.</w:t>
      </w:r>
    </w:p>
    <w:p w14:paraId="75E9B1B2" w14:textId="77777777" w:rsidR="00EA793E" w:rsidRDefault="00EA793E" w:rsidP="00DA7D24">
      <w:pPr>
        <w:pStyle w:val="NoSpacing"/>
        <w:rPr>
          <w:sz w:val="24"/>
          <w:szCs w:val="24"/>
        </w:rPr>
      </w:pPr>
    </w:p>
    <w:p w14:paraId="2152FD64" w14:textId="776C310C" w:rsidR="00EA793E" w:rsidRDefault="00EA793E" w:rsidP="00DA7D24">
      <w:pPr>
        <w:pStyle w:val="NoSpacing"/>
        <w:rPr>
          <w:sz w:val="24"/>
          <w:szCs w:val="24"/>
        </w:rPr>
      </w:pPr>
      <w:r>
        <w:rPr>
          <w:sz w:val="24"/>
          <w:szCs w:val="24"/>
        </w:rPr>
        <w:tab/>
        <w:t>Have a great 202</w:t>
      </w:r>
      <w:r w:rsidR="00450EEC">
        <w:rPr>
          <w:sz w:val="24"/>
          <w:szCs w:val="24"/>
        </w:rPr>
        <w:t>6</w:t>
      </w:r>
      <w:r>
        <w:rPr>
          <w:sz w:val="24"/>
          <w:szCs w:val="24"/>
        </w:rPr>
        <w:t>!</w:t>
      </w:r>
    </w:p>
    <w:p w14:paraId="07CFA565" w14:textId="77777777" w:rsidR="00EA793E" w:rsidRDefault="00EA793E" w:rsidP="00DA7D24">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Sincerely Communicating</w:t>
      </w:r>
    </w:p>
    <w:p w14:paraId="4408D2C8" w14:textId="77777777" w:rsidR="00EA793E" w:rsidRDefault="00EA793E" w:rsidP="00DA7D24">
      <w:pPr>
        <w:pStyle w:val="NoSpacing"/>
        <w:rPr>
          <w:rFonts w:ascii="Lucida Handwriting" w:hAnsi="Lucida Handwriting"/>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F56D5">
        <w:rPr>
          <w:rFonts w:ascii="Lucida Handwriting" w:hAnsi="Lucida Handwriting"/>
          <w:sz w:val="18"/>
          <w:szCs w:val="18"/>
        </w:rPr>
        <w:t>Marcelline Protheroe</w:t>
      </w:r>
      <w:r w:rsidRPr="003F56D5">
        <w:rPr>
          <w:rFonts w:ascii="Lucida Handwriting" w:hAnsi="Lucida Handwriting"/>
          <w:sz w:val="18"/>
          <w:szCs w:val="18"/>
        </w:rPr>
        <w:tab/>
      </w:r>
    </w:p>
    <w:p w14:paraId="218B1A40" w14:textId="77777777" w:rsidR="00EA793E" w:rsidRPr="003F56D5" w:rsidRDefault="00EA793E" w:rsidP="00DA7D24">
      <w:pPr>
        <w:pStyle w:val="NoSpacing"/>
        <w:rPr>
          <w:sz w:val="24"/>
          <w:szCs w:val="24"/>
        </w:rPr>
      </w:pPr>
      <w:r>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r>
      <w:r>
        <w:rPr>
          <w:rFonts w:ascii="Lucida Handwriting" w:hAnsi="Lucida Handwriting"/>
          <w:sz w:val="18"/>
          <w:szCs w:val="18"/>
        </w:rPr>
        <w:tab/>
      </w:r>
      <w:r w:rsidRPr="003F56D5">
        <w:rPr>
          <w:sz w:val="24"/>
          <w:szCs w:val="24"/>
        </w:rPr>
        <w:t>UPDATE Editor</w:t>
      </w:r>
      <w:r w:rsidRPr="003F56D5">
        <w:rPr>
          <w:sz w:val="24"/>
          <w:szCs w:val="24"/>
        </w:rPr>
        <w:tab/>
      </w:r>
      <w:r w:rsidRPr="003F56D5">
        <w:rPr>
          <w:sz w:val="24"/>
          <w:szCs w:val="24"/>
        </w:rPr>
        <w:tab/>
      </w:r>
      <w:r w:rsidRPr="003F56D5">
        <w:rPr>
          <w:sz w:val="24"/>
          <w:szCs w:val="24"/>
        </w:rPr>
        <w:tab/>
      </w:r>
      <w:r w:rsidRPr="003F56D5">
        <w:rPr>
          <w:sz w:val="24"/>
          <w:szCs w:val="24"/>
        </w:rPr>
        <w:tab/>
      </w:r>
      <w:r w:rsidRPr="003F56D5">
        <w:rPr>
          <w:sz w:val="24"/>
          <w:szCs w:val="24"/>
        </w:rPr>
        <w:tab/>
      </w:r>
      <w:r w:rsidRPr="003F56D5">
        <w:rPr>
          <w:sz w:val="24"/>
          <w:szCs w:val="24"/>
        </w:rPr>
        <w:tab/>
      </w:r>
      <w:r w:rsidRPr="003F56D5">
        <w:rPr>
          <w:sz w:val="24"/>
          <w:szCs w:val="24"/>
        </w:rPr>
        <w:tab/>
      </w:r>
    </w:p>
    <w:p w14:paraId="707AC9B0" w14:textId="77777777" w:rsidR="00EA793E" w:rsidRDefault="00EA793E" w:rsidP="00DA7D24">
      <w:pPr>
        <w:pStyle w:val="NoSpacing"/>
        <w:rPr>
          <w:sz w:val="24"/>
          <w:szCs w:val="24"/>
        </w:rPr>
      </w:pPr>
    </w:p>
    <w:p w14:paraId="319846DF" w14:textId="016C902C" w:rsidR="00EA793E" w:rsidRDefault="00450EEC" w:rsidP="00DA7D24">
      <w:pPr>
        <w:pStyle w:val="NoSpacing"/>
        <w:rPr>
          <w:sz w:val="24"/>
          <w:szCs w:val="24"/>
        </w:rPr>
      </w:pPr>
      <w:r>
        <w:rPr>
          <w:sz w:val="24"/>
          <w:szCs w:val="24"/>
        </w:rPr>
        <w:t>NOTE – Price increases to $10.00 (1 Year) and $18.00 (2 Years) starting January 1, 2026</w:t>
      </w:r>
    </w:p>
    <w:p w14:paraId="39E39C13" w14:textId="77777777" w:rsidR="00EA793E" w:rsidRDefault="00EA793E" w:rsidP="00DA7D24">
      <w:pPr>
        <w:pStyle w:val="NoSpacing"/>
        <w:rPr>
          <w:sz w:val="24"/>
          <w:szCs w:val="24"/>
        </w:rPr>
      </w:pPr>
    </w:p>
    <w:p w14:paraId="6BE74E2E" w14:textId="77777777" w:rsidR="00EA793E" w:rsidRPr="003F56D5" w:rsidRDefault="00EA793E" w:rsidP="00DA7D24">
      <w:pPr>
        <w:pStyle w:val="NoSpacing"/>
        <w:rPr>
          <w:b/>
          <w:sz w:val="24"/>
          <w:szCs w:val="24"/>
        </w:rPr>
      </w:pPr>
      <w:r w:rsidRPr="003F56D5">
        <w:rPr>
          <w:b/>
          <w:sz w:val="24"/>
          <w:szCs w:val="24"/>
        </w:rPr>
        <w:t>Email:  marceproth@gmail.com</w:t>
      </w:r>
    </w:p>
    <w:p w14:paraId="23AF2D47" w14:textId="77777777" w:rsidR="00EA793E" w:rsidRPr="003F56D5" w:rsidRDefault="00EA793E" w:rsidP="00DA7D24">
      <w:pPr>
        <w:pStyle w:val="NoSpacing"/>
        <w:rPr>
          <w:b/>
          <w:sz w:val="24"/>
          <w:szCs w:val="24"/>
        </w:rPr>
      </w:pPr>
    </w:p>
    <w:p w14:paraId="6E947FB4" w14:textId="77777777" w:rsidR="00CF2335" w:rsidRPr="00D02E5F" w:rsidRDefault="00CF2335" w:rsidP="00DA7D24">
      <w:pPr>
        <w:rPr>
          <w:rFonts w:ascii="Arial" w:eastAsia="Arial" w:hAnsi="Arial" w:cs="Arial"/>
        </w:rPr>
        <w:sectPr w:rsidR="00CF2335" w:rsidRPr="00D02E5F" w:rsidSect="00001212">
          <w:pgSz w:w="12240" w:h="15840"/>
          <w:pgMar w:top="1296" w:right="1008" w:bottom="1296" w:left="1008" w:header="720" w:footer="720" w:gutter="0"/>
          <w:cols w:space="720"/>
          <w:docGrid w:linePitch="360"/>
        </w:sectPr>
      </w:pPr>
    </w:p>
    <w:p w14:paraId="2F587267" w14:textId="77777777" w:rsidR="009D6C77" w:rsidRDefault="009D6C77" w:rsidP="00DA7D24"/>
    <w:p w14:paraId="54727DD5" w14:textId="4432FF4B" w:rsidR="009D6C77" w:rsidRDefault="009D6C77" w:rsidP="00DA7D24">
      <w:pPr>
        <w:jc w:val="center"/>
        <w:outlineLvl w:val="0"/>
        <w:rPr>
          <w:sz w:val="32"/>
        </w:rPr>
      </w:pPr>
      <w:r>
        <w:rPr>
          <w:noProof/>
        </w:rPr>
        <w:drawing>
          <wp:anchor distT="0" distB="0" distL="114300" distR="114300" simplePos="0" relativeHeight="251757056" behindDoc="0" locked="0" layoutInCell="1" allowOverlap="1" wp14:anchorId="71AA7B5D" wp14:editId="542B184E">
            <wp:simplePos x="0" y="0"/>
            <wp:positionH relativeFrom="column">
              <wp:posOffset>5557520</wp:posOffset>
            </wp:positionH>
            <wp:positionV relativeFrom="paragraph">
              <wp:posOffset>-57785</wp:posOffset>
            </wp:positionV>
            <wp:extent cx="603250" cy="457200"/>
            <wp:effectExtent l="0" t="0" r="6350" b="0"/>
            <wp:wrapSquare wrapText="bothSides"/>
            <wp:docPr id="30612083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3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6032" behindDoc="0" locked="0" layoutInCell="1" allowOverlap="1" wp14:anchorId="344BA129" wp14:editId="145041A7">
            <wp:simplePos x="0" y="0"/>
            <wp:positionH relativeFrom="column">
              <wp:posOffset>-332740</wp:posOffset>
            </wp:positionH>
            <wp:positionV relativeFrom="paragraph">
              <wp:posOffset>-95885</wp:posOffset>
            </wp:positionV>
            <wp:extent cx="603250" cy="457200"/>
            <wp:effectExtent l="0" t="0" r="6350" b="0"/>
            <wp:wrapSquare wrapText="bothSides"/>
            <wp:docPr id="164239521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3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WAHCE Scholarship County Report Form</w:t>
      </w:r>
    </w:p>
    <w:p w14:paraId="47522959" w14:textId="77777777" w:rsidR="009D6C77" w:rsidRDefault="009D6C77" w:rsidP="00DA7D24"/>
    <w:p w14:paraId="3609146C" w14:textId="77777777" w:rsidR="009D6C77" w:rsidRDefault="009D6C77" w:rsidP="00DA7D24"/>
    <w:p w14:paraId="15614BF4" w14:textId="77777777" w:rsidR="009D6C77" w:rsidRDefault="009D6C77" w:rsidP="00DA7D24"/>
    <w:tbl>
      <w:tblPr>
        <w:tblW w:w="0" w:type="auto"/>
        <w:tblLayout w:type="fixed"/>
        <w:tblLook w:val="0000" w:firstRow="0" w:lastRow="0" w:firstColumn="0" w:lastColumn="0" w:noHBand="0" w:noVBand="0"/>
      </w:tblPr>
      <w:tblGrid>
        <w:gridCol w:w="1098"/>
        <w:gridCol w:w="720"/>
        <w:gridCol w:w="180"/>
        <w:gridCol w:w="2430"/>
        <w:gridCol w:w="1260"/>
        <w:gridCol w:w="720"/>
        <w:gridCol w:w="2970"/>
      </w:tblGrid>
      <w:tr w:rsidR="009D6C77" w14:paraId="4B3A41AD" w14:textId="77777777" w:rsidTr="00137E78">
        <w:trPr>
          <w:cantSplit/>
        </w:trPr>
        <w:tc>
          <w:tcPr>
            <w:tcW w:w="1818" w:type="dxa"/>
            <w:gridSpan w:val="2"/>
          </w:tcPr>
          <w:p w14:paraId="50AB8583" w14:textId="77777777" w:rsidR="009D6C77" w:rsidRDefault="009D6C77" w:rsidP="00DA7D24">
            <w:pPr>
              <w:rPr>
                <w:b/>
              </w:rPr>
            </w:pPr>
            <w:r>
              <w:rPr>
                <w:b/>
              </w:rPr>
              <w:t>Report Period:</w:t>
            </w:r>
          </w:p>
        </w:tc>
        <w:tc>
          <w:tcPr>
            <w:tcW w:w="4590" w:type="dxa"/>
            <w:gridSpan w:val="4"/>
          </w:tcPr>
          <w:p w14:paraId="5F2DE36E" w14:textId="77777777" w:rsidR="009D6C77" w:rsidRDefault="009D6C77" w:rsidP="00DA7D24">
            <w:pPr>
              <w:tabs>
                <w:tab w:val="right" w:pos="4337"/>
              </w:tabs>
              <w:rPr>
                <w:b/>
              </w:rPr>
            </w:pPr>
            <w:r>
              <w:t xml:space="preserve">January 1 – December 31      </w:t>
            </w:r>
            <w:r>
              <w:tab/>
              <w:t xml:space="preserve"> </w:t>
            </w:r>
            <w:r>
              <w:rPr>
                <w:b/>
                <w:bCs/>
              </w:rPr>
              <w:t>Year:</w:t>
            </w:r>
          </w:p>
        </w:tc>
        <w:tc>
          <w:tcPr>
            <w:tcW w:w="2970" w:type="dxa"/>
            <w:tcBorders>
              <w:bottom w:val="single" w:sz="4" w:space="0" w:color="auto"/>
            </w:tcBorders>
          </w:tcPr>
          <w:p w14:paraId="7E7AE1ED" w14:textId="77777777" w:rsidR="009D6C77" w:rsidRDefault="009D6C77" w:rsidP="00DA7D24"/>
        </w:tc>
      </w:tr>
      <w:tr w:rsidR="009D6C77" w14:paraId="239443D3" w14:textId="77777777" w:rsidTr="00137E78">
        <w:trPr>
          <w:cantSplit/>
        </w:trPr>
        <w:tc>
          <w:tcPr>
            <w:tcW w:w="1098" w:type="dxa"/>
          </w:tcPr>
          <w:p w14:paraId="14F65800" w14:textId="77777777" w:rsidR="009D6C77" w:rsidRDefault="009D6C77" w:rsidP="00DA7D24">
            <w:pPr>
              <w:spacing w:before="240"/>
              <w:rPr>
                <w:b/>
              </w:rPr>
            </w:pPr>
            <w:r>
              <w:rPr>
                <w:b/>
              </w:rPr>
              <w:t>County:</w:t>
            </w:r>
          </w:p>
        </w:tc>
        <w:tc>
          <w:tcPr>
            <w:tcW w:w="3330" w:type="dxa"/>
            <w:gridSpan w:val="3"/>
            <w:tcBorders>
              <w:bottom w:val="single" w:sz="4" w:space="0" w:color="auto"/>
            </w:tcBorders>
          </w:tcPr>
          <w:p w14:paraId="499ABCC9" w14:textId="77777777" w:rsidR="009D6C77" w:rsidRDefault="009D6C77" w:rsidP="00DA7D24">
            <w:pPr>
              <w:spacing w:before="240"/>
            </w:pPr>
          </w:p>
        </w:tc>
        <w:tc>
          <w:tcPr>
            <w:tcW w:w="1260" w:type="dxa"/>
          </w:tcPr>
          <w:p w14:paraId="50493B1E" w14:textId="77777777" w:rsidR="009D6C77" w:rsidRDefault="009D6C77" w:rsidP="00DA7D24">
            <w:pPr>
              <w:spacing w:before="240"/>
              <w:jc w:val="right"/>
              <w:rPr>
                <w:b/>
              </w:rPr>
            </w:pPr>
            <w:r>
              <w:rPr>
                <w:b/>
              </w:rPr>
              <w:t>District:</w:t>
            </w:r>
          </w:p>
        </w:tc>
        <w:tc>
          <w:tcPr>
            <w:tcW w:w="3690" w:type="dxa"/>
            <w:gridSpan w:val="2"/>
            <w:tcBorders>
              <w:bottom w:val="single" w:sz="4" w:space="0" w:color="auto"/>
            </w:tcBorders>
          </w:tcPr>
          <w:p w14:paraId="246DCE68" w14:textId="77777777" w:rsidR="009D6C77" w:rsidRDefault="009D6C77" w:rsidP="00DA7D24">
            <w:pPr>
              <w:spacing w:before="240"/>
            </w:pPr>
          </w:p>
        </w:tc>
      </w:tr>
      <w:tr w:rsidR="009D6C77" w14:paraId="655C4AD6" w14:textId="77777777" w:rsidTr="00137E78">
        <w:trPr>
          <w:cantSplit/>
        </w:trPr>
        <w:tc>
          <w:tcPr>
            <w:tcW w:w="1998" w:type="dxa"/>
            <w:gridSpan w:val="3"/>
          </w:tcPr>
          <w:p w14:paraId="09FAB98A" w14:textId="77777777" w:rsidR="009D6C77" w:rsidRDefault="009D6C77" w:rsidP="00DA7D24">
            <w:pPr>
              <w:spacing w:before="240"/>
              <w:ind w:right="-108"/>
              <w:rPr>
                <w:b/>
              </w:rPr>
            </w:pPr>
            <w:r>
              <w:rPr>
                <w:b/>
              </w:rPr>
              <w:t>Person Reporting:</w:t>
            </w:r>
          </w:p>
        </w:tc>
        <w:tc>
          <w:tcPr>
            <w:tcW w:w="7380" w:type="dxa"/>
            <w:gridSpan w:val="4"/>
            <w:tcBorders>
              <w:bottom w:val="single" w:sz="4" w:space="0" w:color="auto"/>
            </w:tcBorders>
          </w:tcPr>
          <w:p w14:paraId="72ACAC56" w14:textId="77777777" w:rsidR="009D6C77" w:rsidRDefault="009D6C77" w:rsidP="00DA7D24">
            <w:pPr>
              <w:spacing w:before="240"/>
            </w:pPr>
          </w:p>
        </w:tc>
      </w:tr>
    </w:tbl>
    <w:p w14:paraId="20AFEDA7" w14:textId="77777777" w:rsidR="009D6C77" w:rsidRDefault="009D6C77" w:rsidP="00DA7D24"/>
    <w:p w14:paraId="183CE774" w14:textId="77777777" w:rsidR="009D6C77" w:rsidRDefault="009D6C77" w:rsidP="00DA7D24"/>
    <w:p w14:paraId="73880110" w14:textId="77777777" w:rsidR="009D6C77" w:rsidRDefault="009D6C77" w:rsidP="00DA7D24">
      <w:pPr>
        <w:outlineLvl w:val="0"/>
        <w:rPr>
          <w:b/>
          <w:sz w:val="34"/>
        </w:rPr>
      </w:pPr>
      <w:r>
        <w:rPr>
          <w:b/>
          <w:sz w:val="34"/>
        </w:rPr>
        <w:t>SCHOLARSHIPS</w:t>
      </w:r>
    </w:p>
    <w:p w14:paraId="439DBE4B" w14:textId="77777777" w:rsidR="009D6C77" w:rsidRDefault="009D6C77" w:rsidP="00DA7D24">
      <w:pPr>
        <w:spacing w:before="120"/>
        <w:rPr>
          <w:sz w:val="26"/>
        </w:rPr>
      </w:pPr>
      <w:r>
        <w:rPr>
          <w:sz w:val="26"/>
        </w:rPr>
        <w:t xml:space="preserve">List all scholarships given by your county organization and clubs within your county, to any individual for educational opportunities. </w:t>
      </w:r>
    </w:p>
    <w:p w14:paraId="159A2A47" w14:textId="77777777" w:rsidR="009D6C77" w:rsidRDefault="009D6C77" w:rsidP="00DA7D24">
      <w:pPr>
        <w:spacing w:before="120"/>
        <w:jc w:val="center"/>
        <w:rPr>
          <w:sz w:val="26"/>
          <w:szCs w:val="22"/>
        </w:rPr>
      </w:pPr>
      <w:r>
        <w:rPr>
          <w:sz w:val="26"/>
          <w:szCs w:val="22"/>
        </w:rPr>
        <w:t>(Include scholarships awarded to HCE members for WAHCE state conference, etc.)</w:t>
      </w:r>
    </w:p>
    <w:p w14:paraId="56548FE7" w14:textId="77777777" w:rsidR="009D6C77" w:rsidRDefault="009D6C77" w:rsidP="00DA7D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2378"/>
        <w:gridCol w:w="1486"/>
        <w:gridCol w:w="1041"/>
        <w:gridCol w:w="1486"/>
      </w:tblGrid>
      <w:tr w:rsidR="009D6C77" w14:paraId="489BA691" w14:textId="77777777" w:rsidTr="00137E78">
        <w:trPr>
          <w:cantSplit/>
          <w:trHeight w:val="432"/>
          <w:jc w:val="center"/>
        </w:trPr>
        <w:tc>
          <w:tcPr>
            <w:tcW w:w="2825" w:type="dxa"/>
            <w:vAlign w:val="center"/>
          </w:tcPr>
          <w:p w14:paraId="05216DE8" w14:textId="77777777" w:rsidR="009D6C77" w:rsidRDefault="009D6C77" w:rsidP="00DA7D24">
            <w:pPr>
              <w:jc w:val="center"/>
            </w:pPr>
            <w:r>
              <w:t>Type of scholarship</w:t>
            </w:r>
          </w:p>
        </w:tc>
        <w:tc>
          <w:tcPr>
            <w:tcW w:w="2378" w:type="dxa"/>
            <w:vAlign w:val="center"/>
          </w:tcPr>
          <w:p w14:paraId="6E8220B7" w14:textId="77777777" w:rsidR="009D6C77" w:rsidRDefault="009D6C77" w:rsidP="00DA7D24">
            <w:pPr>
              <w:jc w:val="center"/>
            </w:pPr>
            <w:r>
              <w:t>Recipient</w:t>
            </w:r>
          </w:p>
        </w:tc>
        <w:tc>
          <w:tcPr>
            <w:tcW w:w="1486" w:type="dxa"/>
            <w:vAlign w:val="center"/>
          </w:tcPr>
          <w:p w14:paraId="112DF89B" w14:textId="77777777" w:rsidR="009D6C77" w:rsidRDefault="009D6C77" w:rsidP="00DA7D24">
            <w:pPr>
              <w:jc w:val="center"/>
            </w:pPr>
            <w:r>
              <w:t>Scholarship Amount</w:t>
            </w:r>
          </w:p>
        </w:tc>
        <w:tc>
          <w:tcPr>
            <w:tcW w:w="1041" w:type="dxa"/>
            <w:vAlign w:val="center"/>
          </w:tcPr>
          <w:p w14:paraId="2BA709FB" w14:textId="77777777" w:rsidR="009D6C77" w:rsidRDefault="009D6C77" w:rsidP="00DA7D24">
            <w:pPr>
              <w:jc w:val="center"/>
            </w:pPr>
            <w:r>
              <w:t>Number Given</w:t>
            </w:r>
          </w:p>
        </w:tc>
        <w:tc>
          <w:tcPr>
            <w:tcW w:w="1486" w:type="dxa"/>
            <w:vAlign w:val="center"/>
          </w:tcPr>
          <w:p w14:paraId="4236BA73" w14:textId="77777777" w:rsidR="009D6C77" w:rsidRDefault="009D6C77" w:rsidP="00DA7D24">
            <w:pPr>
              <w:jc w:val="center"/>
            </w:pPr>
            <w:r>
              <w:t>Total Dollars</w:t>
            </w:r>
          </w:p>
        </w:tc>
      </w:tr>
      <w:tr w:rsidR="009D6C77" w:rsidRPr="00F27335" w14:paraId="7D2A4482" w14:textId="77777777" w:rsidTr="00137E78">
        <w:trPr>
          <w:cantSplit/>
          <w:trHeight w:val="432"/>
          <w:jc w:val="center"/>
        </w:trPr>
        <w:tc>
          <w:tcPr>
            <w:tcW w:w="2825" w:type="dxa"/>
            <w:vAlign w:val="center"/>
          </w:tcPr>
          <w:p w14:paraId="1651EBE2" w14:textId="77777777" w:rsidR="009D6C77" w:rsidRPr="00F27335" w:rsidRDefault="009D6C77" w:rsidP="00DA7D24">
            <w:r w:rsidRPr="00F27335">
              <w:rPr>
                <w:b/>
                <w:i/>
                <w:u w:val="single"/>
              </w:rPr>
              <w:t>Example:</w:t>
            </w:r>
            <w:r w:rsidRPr="00F27335">
              <w:rPr>
                <w:i/>
              </w:rPr>
              <w:t xml:space="preserve">                 College or Conference</w:t>
            </w:r>
          </w:p>
        </w:tc>
        <w:tc>
          <w:tcPr>
            <w:tcW w:w="2378" w:type="dxa"/>
            <w:vAlign w:val="center"/>
          </w:tcPr>
          <w:p w14:paraId="5FD30375" w14:textId="77777777" w:rsidR="009D6C77" w:rsidRPr="00F27335" w:rsidRDefault="009D6C77" w:rsidP="00DA7D24">
            <w:pPr>
              <w:jc w:val="center"/>
              <w:rPr>
                <w:i/>
              </w:rPr>
            </w:pPr>
            <w:r w:rsidRPr="00F27335">
              <w:rPr>
                <w:i/>
              </w:rPr>
              <w:t>High School Senior</w:t>
            </w:r>
          </w:p>
        </w:tc>
        <w:tc>
          <w:tcPr>
            <w:tcW w:w="1486" w:type="dxa"/>
            <w:vAlign w:val="center"/>
          </w:tcPr>
          <w:p w14:paraId="3D388ED9" w14:textId="77777777" w:rsidR="009D6C77" w:rsidRPr="00F27335" w:rsidRDefault="009D6C77" w:rsidP="00DA7D24">
            <w:pPr>
              <w:jc w:val="center"/>
              <w:rPr>
                <w:i/>
              </w:rPr>
            </w:pPr>
            <w:r w:rsidRPr="00F27335">
              <w:rPr>
                <w:i/>
              </w:rPr>
              <w:t>$200.00</w:t>
            </w:r>
          </w:p>
        </w:tc>
        <w:tc>
          <w:tcPr>
            <w:tcW w:w="1041" w:type="dxa"/>
            <w:vAlign w:val="center"/>
          </w:tcPr>
          <w:p w14:paraId="3DCCF186" w14:textId="77777777" w:rsidR="009D6C77" w:rsidRPr="00F27335" w:rsidRDefault="009D6C77" w:rsidP="00DA7D24">
            <w:pPr>
              <w:jc w:val="center"/>
              <w:rPr>
                <w:i/>
                <w:iCs/>
              </w:rPr>
            </w:pPr>
            <w:r w:rsidRPr="00F27335">
              <w:rPr>
                <w:i/>
                <w:iCs/>
              </w:rPr>
              <w:t>2</w:t>
            </w:r>
          </w:p>
        </w:tc>
        <w:tc>
          <w:tcPr>
            <w:tcW w:w="1486" w:type="dxa"/>
            <w:vAlign w:val="center"/>
          </w:tcPr>
          <w:p w14:paraId="7A5A8196" w14:textId="77777777" w:rsidR="009D6C77" w:rsidRPr="00F27335" w:rsidRDefault="009D6C77" w:rsidP="00DA7D24">
            <w:pPr>
              <w:jc w:val="center"/>
              <w:rPr>
                <w:i/>
              </w:rPr>
            </w:pPr>
            <w:r w:rsidRPr="00F27335">
              <w:rPr>
                <w:i/>
              </w:rPr>
              <w:t>$400.00</w:t>
            </w:r>
          </w:p>
        </w:tc>
      </w:tr>
      <w:tr w:rsidR="009D6C77" w14:paraId="701F1288" w14:textId="77777777" w:rsidTr="00137E78">
        <w:trPr>
          <w:cantSplit/>
          <w:trHeight w:val="432"/>
          <w:jc w:val="center"/>
        </w:trPr>
        <w:tc>
          <w:tcPr>
            <w:tcW w:w="2825" w:type="dxa"/>
            <w:vAlign w:val="center"/>
          </w:tcPr>
          <w:p w14:paraId="59933A84" w14:textId="77777777" w:rsidR="009D6C77" w:rsidRDefault="009D6C77" w:rsidP="00DA7D24">
            <w:pPr>
              <w:jc w:val="center"/>
            </w:pPr>
          </w:p>
        </w:tc>
        <w:tc>
          <w:tcPr>
            <w:tcW w:w="2378" w:type="dxa"/>
            <w:vAlign w:val="center"/>
          </w:tcPr>
          <w:p w14:paraId="0038CD92" w14:textId="77777777" w:rsidR="009D6C77" w:rsidRDefault="009D6C77" w:rsidP="00DA7D24">
            <w:pPr>
              <w:jc w:val="center"/>
            </w:pPr>
          </w:p>
        </w:tc>
        <w:tc>
          <w:tcPr>
            <w:tcW w:w="1486" w:type="dxa"/>
            <w:vAlign w:val="center"/>
          </w:tcPr>
          <w:p w14:paraId="1E3317EF" w14:textId="77777777" w:rsidR="009D6C77" w:rsidRDefault="009D6C77" w:rsidP="00DA7D24">
            <w:pPr>
              <w:tabs>
                <w:tab w:val="decimal" w:pos="792"/>
              </w:tabs>
              <w:jc w:val="center"/>
            </w:pPr>
          </w:p>
        </w:tc>
        <w:tc>
          <w:tcPr>
            <w:tcW w:w="1041" w:type="dxa"/>
            <w:vAlign w:val="center"/>
          </w:tcPr>
          <w:p w14:paraId="2929E0A7" w14:textId="77777777" w:rsidR="009D6C77" w:rsidRDefault="009D6C77" w:rsidP="00DA7D24">
            <w:pPr>
              <w:jc w:val="center"/>
            </w:pPr>
          </w:p>
        </w:tc>
        <w:tc>
          <w:tcPr>
            <w:tcW w:w="1486" w:type="dxa"/>
            <w:vAlign w:val="center"/>
          </w:tcPr>
          <w:p w14:paraId="469C2AB4" w14:textId="77777777" w:rsidR="009D6C77" w:rsidRDefault="009D6C77" w:rsidP="00DA7D24">
            <w:pPr>
              <w:tabs>
                <w:tab w:val="decimal" w:pos="792"/>
              </w:tabs>
              <w:jc w:val="center"/>
            </w:pPr>
          </w:p>
        </w:tc>
      </w:tr>
      <w:tr w:rsidR="009D6C77" w14:paraId="2D660464" w14:textId="77777777" w:rsidTr="00137E78">
        <w:trPr>
          <w:cantSplit/>
          <w:trHeight w:val="432"/>
          <w:jc w:val="center"/>
        </w:trPr>
        <w:tc>
          <w:tcPr>
            <w:tcW w:w="2825" w:type="dxa"/>
            <w:vAlign w:val="center"/>
          </w:tcPr>
          <w:p w14:paraId="7316CEC2" w14:textId="77777777" w:rsidR="009D6C77" w:rsidRDefault="009D6C77" w:rsidP="00DA7D24">
            <w:pPr>
              <w:jc w:val="center"/>
            </w:pPr>
          </w:p>
        </w:tc>
        <w:tc>
          <w:tcPr>
            <w:tcW w:w="2378" w:type="dxa"/>
            <w:vAlign w:val="center"/>
          </w:tcPr>
          <w:p w14:paraId="4D06E349" w14:textId="77777777" w:rsidR="009D6C77" w:rsidRDefault="009D6C77" w:rsidP="00DA7D24">
            <w:pPr>
              <w:jc w:val="center"/>
            </w:pPr>
          </w:p>
        </w:tc>
        <w:tc>
          <w:tcPr>
            <w:tcW w:w="1486" w:type="dxa"/>
            <w:vAlign w:val="center"/>
          </w:tcPr>
          <w:p w14:paraId="1C4A3646" w14:textId="77777777" w:rsidR="009D6C77" w:rsidRDefault="009D6C77" w:rsidP="00DA7D24">
            <w:pPr>
              <w:tabs>
                <w:tab w:val="decimal" w:pos="792"/>
              </w:tabs>
              <w:jc w:val="center"/>
            </w:pPr>
          </w:p>
        </w:tc>
        <w:tc>
          <w:tcPr>
            <w:tcW w:w="1041" w:type="dxa"/>
            <w:vAlign w:val="center"/>
          </w:tcPr>
          <w:p w14:paraId="6610CB3B" w14:textId="77777777" w:rsidR="009D6C77" w:rsidRDefault="009D6C77" w:rsidP="00DA7D24">
            <w:pPr>
              <w:jc w:val="center"/>
            </w:pPr>
          </w:p>
        </w:tc>
        <w:tc>
          <w:tcPr>
            <w:tcW w:w="1486" w:type="dxa"/>
            <w:vAlign w:val="center"/>
          </w:tcPr>
          <w:p w14:paraId="2D51924B" w14:textId="77777777" w:rsidR="009D6C77" w:rsidRDefault="009D6C77" w:rsidP="00DA7D24">
            <w:pPr>
              <w:tabs>
                <w:tab w:val="decimal" w:pos="792"/>
              </w:tabs>
              <w:jc w:val="center"/>
            </w:pPr>
          </w:p>
        </w:tc>
      </w:tr>
      <w:tr w:rsidR="009D6C77" w14:paraId="2A10A83D" w14:textId="77777777" w:rsidTr="00137E78">
        <w:trPr>
          <w:cantSplit/>
          <w:trHeight w:val="432"/>
          <w:jc w:val="center"/>
        </w:trPr>
        <w:tc>
          <w:tcPr>
            <w:tcW w:w="2825" w:type="dxa"/>
            <w:vAlign w:val="center"/>
          </w:tcPr>
          <w:p w14:paraId="3DC32C32" w14:textId="77777777" w:rsidR="009D6C77" w:rsidRDefault="009D6C77" w:rsidP="00DA7D24">
            <w:pPr>
              <w:jc w:val="center"/>
            </w:pPr>
          </w:p>
        </w:tc>
        <w:tc>
          <w:tcPr>
            <w:tcW w:w="2378" w:type="dxa"/>
            <w:vAlign w:val="center"/>
          </w:tcPr>
          <w:p w14:paraId="03835907" w14:textId="77777777" w:rsidR="009D6C77" w:rsidRDefault="009D6C77" w:rsidP="00DA7D24">
            <w:pPr>
              <w:jc w:val="center"/>
            </w:pPr>
          </w:p>
        </w:tc>
        <w:tc>
          <w:tcPr>
            <w:tcW w:w="1486" w:type="dxa"/>
            <w:vAlign w:val="center"/>
          </w:tcPr>
          <w:p w14:paraId="60FB135E" w14:textId="77777777" w:rsidR="009D6C77" w:rsidRDefault="009D6C77" w:rsidP="00DA7D24">
            <w:pPr>
              <w:tabs>
                <w:tab w:val="decimal" w:pos="792"/>
              </w:tabs>
              <w:jc w:val="center"/>
            </w:pPr>
          </w:p>
        </w:tc>
        <w:tc>
          <w:tcPr>
            <w:tcW w:w="1041" w:type="dxa"/>
            <w:vAlign w:val="center"/>
          </w:tcPr>
          <w:p w14:paraId="1B22F556" w14:textId="77777777" w:rsidR="009D6C77" w:rsidRDefault="009D6C77" w:rsidP="00DA7D24">
            <w:pPr>
              <w:jc w:val="center"/>
            </w:pPr>
          </w:p>
        </w:tc>
        <w:tc>
          <w:tcPr>
            <w:tcW w:w="1486" w:type="dxa"/>
            <w:vAlign w:val="center"/>
          </w:tcPr>
          <w:p w14:paraId="272AA535" w14:textId="77777777" w:rsidR="009D6C77" w:rsidRDefault="009D6C77" w:rsidP="00DA7D24">
            <w:pPr>
              <w:tabs>
                <w:tab w:val="decimal" w:pos="792"/>
              </w:tabs>
              <w:jc w:val="center"/>
            </w:pPr>
          </w:p>
        </w:tc>
      </w:tr>
      <w:tr w:rsidR="009D6C77" w14:paraId="504BBD66" w14:textId="77777777" w:rsidTr="00137E78">
        <w:trPr>
          <w:cantSplit/>
          <w:trHeight w:val="432"/>
          <w:jc w:val="center"/>
        </w:trPr>
        <w:tc>
          <w:tcPr>
            <w:tcW w:w="2825" w:type="dxa"/>
            <w:vAlign w:val="center"/>
          </w:tcPr>
          <w:p w14:paraId="5C12F8A9" w14:textId="77777777" w:rsidR="009D6C77" w:rsidRDefault="009D6C77" w:rsidP="00DA7D24">
            <w:pPr>
              <w:jc w:val="center"/>
            </w:pPr>
          </w:p>
        </w:tc>
        <w:tc>
          <w:tcPr>
            <w:tcW w:w="2378" w:type="dxa"/>
            <w:vAlign w:val="center"/>
          </w:tcPr>
          <w:p w14:paraId="5EDA56B1" w14:textId="77777777" w:rsidR="009D6C77" w:rsidRDefault="009D6C77" w:rsidP="00DA7D24">
            <w:pPr>
              <w:jc w:val="center"/>
            </w:pPr>
          </w:p>
        </w:tc>
        <w:tc>
          <w:tcPr>
            <w:tcW w:w="1486" w:type="dxa"/>
            <w:vAlign w:val="center"/>
          </w:tcPr>
          <w:p w14:paraId="793CA255" w14:textId="77777777" w:rsidR="009D6C77" w:rsidRDefault="009D6C77" w:rsidP="00DA7D24">
            <w:pPr>
              <w:tabs>
                <w:tab w:val="decimal" w:pos="792"/>
              </w:tabs>
              <w:jc w:val="center"/>
            </w:pPr>
          </w:p>
        </w:tc>
        <w:tc>
          <w:tcPr>
            <w:tcW w:w="1041" w:type="dxa"/>
            <w:vAlign w:val="center"/>
          </w:tcPr>
          <w:p w14:paraId="262C9582" w14:textId="77777777" w:rsidR="009D6C77" w:rsidRDefault="009D6C77" w:rsidP="00DA7D24">
            <w:pPr>
              <w:jc w:val="center"/>
            </w:pPr>
          </w:p>
        </w:tc>
        <w:tc>
          <w:tcPr>
            <w:tcW w:w="1486" w:type="dxa"/>
            <w:vAlign w:val="center"/>
          </w:tcPr>
          <w:p w14:paraId="1770752B" w14:textId="77777777" w:rsidR="009D6C77" w:rsidRDefault="009D6C77" w:rsidP="00DA7D24">
            <w:pPr>
              <w:tabs>
                <w:tab w:val="decimal" w:pos="792"/>
              </w:tabs>
              <w:jc w:val="center"/>
            </w:pPr>
          </w:p>
        </w:tc>
      </w:tr>
      <w:tr w:rsidR="009D6C77" w14:paraId="375D00B9" w14:textId="77777777" w:rsidTr="00137E78">
        <w:trPr>
          <w:cantSplit/>
          <w:trHeight w:val="432"/>
          <w:jc w:val="center"/>
        </w:trPr>
        <w:tc>
          <w:tcPr>
            <w:tcW w:w="2825" w:type="dxa"/>
            <w:vAlign w:val="center"/>
          </w:tcPr>
          <w:p w14:paraId="04ADD68A" w14:textId="77777777" w:rsidR="009D6C77" w:rsidRDefault="009D6C77" w:rsidP="00DA7D24">
            <w:pPr>
              <w:jc w:val="center"/>
            </w:pPr>
          </w:p>
        </w:tc>
        <w:tc>
          <w:tcPr>
            <w:tcW w:w="2378" w:type="dxa"/>
            <w:vAlign w:val="center"/>
          </w:tcPr>
          <w:p w14:paraId="1C0C0F80" w14:textId="77777777" w:rsidR="009D6C77" w:rsidRDefault="009D6C77" w:rsidP="00DA7D24">
            <w:pPr>
              <w:jc w:val="center"/>
            </w:pPr>
          </w:p>
        </w:tc>
        <w:tc>
          <w:tcPr>
            <w:tcW w:w="1486" w:type="dxa"/>
            <w:vAlign w:val="center"/>
          </w:tcPr>
          <w:p w14:paraId="15BB7127" w14:textId="77777777" w:rsidR="009D6C77" w:rsidRDefault="009D6C77" w:rsidP="00DA7D24">
            <w:pPr>
              <w:tabs>
                <w:tab w:val="decimal" w:pos="792"/>
              </w:tabs>
              <w:jc w:val="center"/>
            </w:pPr>
          </w:p>
        </w:tc>
        <w:tc>
          <w:tcPr>
            <w:tcW w:w="1041" w:type="dxa"/>
            <w:vAlign w:val="center"/>
          </w:tcPr>
          <w:p w14:paraId="52F09BDD" w14:textId="77777777" w:rsidR="009D6C77" w:rsidRDefault="009D6C77" w:rsidP="00DA7D24">
            <w:pPr>
              <w:jc w:val="center"/>
            </w:pPr>
          </w:p>
        </w:tc>
        <w:tc>
          <w:tcPr>
            <w:tcW w:w="1486" w:type="dxa"/>
            <w:vAlign w:val="center"/>
          </w:tcPr>
          <w:p w14:paraId="73985E0D" w14:textId="77777777" w:rsidR="009D6C77" w:rsidRDefault="009D6C77" w:rsidP="00DA7D24">
            <w:pPr>
              <w:tabs>
                <w:tab w:val="decimal" w:pos="792"/>
              </w:tabs>
              <w:jc w:val="center"/>
            </w:pPr>
          </w:p>
        </w:tc>
      </w:tr>
      <w:tr w:rsidR="009D6C77" w14:paraId="3C1D9580" w14:textId="77777777" w:rsidTr="00137E78">
        <w:trPr>
          <w:cantSplit/>
          <w:trHeight w:val="432"/>
          <w:jc w:val="center"/>
        </w:trPr>
        <w:tc>
          <w:tcPr>
            <w:tcW w:w="2825" w:type="dxa"/>
            <w:vAlign w:val="center"/>
          </w:tcPr>
          <w:p w14:paraId="05F1978C" w14:textId="77777777" w:rsidR="009D6C77" w:rsidRDefault="009D6C77" w:rsidP="00DA7D24">
            <w:pPr>
              <w:jc w:val="center"/>
            </w:pPr>
          </w:p>
        </w:tc>
        <w:tc>
          <w:tcPr>
            <w:tcW w:w="2378" w:type="dxa"/>
            <w:vAlign w:val="center"/>
          </w:tcPr>
          <w:p w14:paraId="204F7D46" w14:textId="77777777" w:rsidR="009D6C77" w:rsidRDefault="009D6C77" w:rsidP="00DA7D24">
            <w:pPr>
              <w:jc w:val="center"/>
            </w:pPr>
          </w:p>
        </w:tc>
        <w:tc>
          <w:tcPr>
            <w:tcW w:w="1486" w:type="dxa"/>
            <w:vAlign w:val="center"/>
          </w:tcPr>
          <w:p w14:paraId="2485AEBD" w14:textId="77777777" w:rsidR="009D6C77" w:rsidRDefault="009D6C77" w:rsidP="00DA7D24">
            <w:pPr>
              <w:tabs>
                <w:tab w:val="decimal" w:pos="792"/>
              </w:tabs>
              <w:jc w:val="center"/>
            </w:pPr>
          </w:p>
        </w:tc>
        <w:tc>
          <w:tcPr>
            <w:tcW w:w="1041" w:type="dxa"/>
            <w:vAlign w:val="center"/>
          </w:tcPr>
          <w:p w14:paraId="378D4700" w14:textId="77777777" w:rsidR="009D6C77" w:rsidRDefault="009D6C77" w:rsidP="00DA7D24">
            <w:pPr>
              <w:jc w:val="center"/>
            </w:pPr>
          </w:p>
        </w:tc>
        <w:tc>
          <w:tcPr>
            <w:tcW w:w="1486" w:type="dxa"/>
            <w:vAlign w:val="center"/>
          </w:tcPr>
          <w:p w14:paraId="41E9A9A2" w14:textId="77777777" w:rsidR="009D6C77" w:rsidRDefault="009D6C77" w:rsidP="00DA7D24">
            <w:pPr>
              <w:tabs>
                <w:tab w:val="decimal" w:pos="792"/>
              </w:tabs>
              <w:jc w:val="center"/>
            </w:pPr>
          </w:p>
        </w:tc>
      </w:tr>
      <w:tr w:rsidR="009D6C77" w14:paraId="68AAB102" w14:textId="77777777" w:rsidTr="00137E78">
        <w:trPr>
          <w:cantSplit/>
          <w:trHeight w:val="432"/>
          <w:jc w:val="center"/>
        </w:trPr>
        <w:tc>
          <w:tcPr>
            <w:tcW w:w="2825" w:type="dxa"/>
            <w:vAlign w:val="center"/>
          </w:tcPr>
          <w:p w14:paraId="55FD2DAF" w14:textId="77777777" w:rsidR="009D6C77" w:rsidRDefault="009D6C77" w:rsidP="00DA7D24">
            <w:pPr>
              <w:jc w:val="center"/>
            </w:pPr>
          </w:p>
        </w:tc>
        <w:tc>
          <w:tcPr>
            <w:tcW w:w="2378" w:type="dxa"/>
            <w:vAlign w:val="center"/>
          </w:tcPr>
          <w:p w14:paraId="6CCE78C6" w14:textId="77777777" w:rsidR="009D6C77" w:rsidRDefault="009D6C77" w:rsidP="00DA7D24">
            <w:pPr>
              <w:jc w:val="center"/>
            </w:pPr>
          </w:p>
        </w:tc>
        <w:tc>
          <w:tcPr>
            <w:tcW w:w="1486" w:type="dxa"/>
            <w:vAlign w:val="center"/>
          </w:tcPr>
          <w:p w14:paraId="47FC3AD7" w14:textId="77777777" w:rsidR="009D6C77" w:rsidRDefault="009D6C77" w:rsidP="00DA7D24">
            <w:pPr>
              <w:tabs>
                <w:tab w:val="decimal" w:pos="792"/>
              </w:tabs>
              <w:jc w:val="center"/>
            </w:pPr>
          </w:p>
        </w:tc>
        <w:tc>
          <w:tcPr>
            <w:tcW w:w="1041" w:type="dxa"/>
            <w:vAlign w:val="center"/>
          </w:tcPr>
          <w:p w14:paraId="326A2E23" w14:textId="77777777" w:rsidR="009D6C77" w:rsidRDefault="009D6C77" w:rsidP="00DA7D24">
            <w:pPr>
              <w:jc w:val="center"/>
            </w:pPr>
          </w:p>
        </w:tc>
        <w:tc>
          <w:tcPr>
            <w:tcW w:w="1486" w:type="dxa"/>
            <w:vAlign w:val="center"/>
          </w:tcPr>
          <w:p w14:paraId="2E78BB00" w14:textId="77777777" w:rsidR="009D6C77" w:rsidRDefault="009D6C77" w:rsidP="00DA7D24">
            <w:pPr>
              <w:tabs>
                <w:tab w:val="decimal" w:pos="792"/>
              </w:tabs>
              <w:jc w:val="center"/>
            </w:pPr>
          </w:p>
        </w:tc>
      </w:tr>
      <w:tr w:rsidR="009D6C77" w14:paraId="72E7F453" w14:textId="77777777" w:rsidTr="00137E78">
        <w:trPr>
          <w:cantSplit/>
          <w:trHeight w:val="432"/>
          <w:jc w:val="center"/>
        </w:trPr>
        <w:tc>
          <w:tcPr>
            <w:tcW w:w="2825" w:type="dxa"/>
            <w:vAlign w:val="center"/>
          </w:tcPr>
          <w:p w14:paraId="77559AE6" w14:textId="77777777" w:rsidR="009D6C77" w:rsidRDefault="009D6C77" w:rsidP="00DA7D24">
            <w:pPr>
              <w:jc w:val="center"/>
            </w:pPr>
          </w:p>
        </w:tc>
        <w:tc>
          <w:tcPr>
            <w:tcW w:w="2378" w:type="dxa"/>
            <w:vAlign w:val="center"/>
          </w:tcPr>
          <w:p w14:paraId="2A246F74" w14:textId="77777777" w:rsidR="009D6C77" w:rsidRDefault="009D6C77" w:rsidP="00DA7D24">
            <w:pPr>
              <w:jc w:val="center"/>
            </w:pPr>
          </w:p>
        </w:tc>
        <w:tc>
          <w:tcPr>
            <w:tcW w:w="1486" w:type="dxa"/>
            <w:vAlign w:val="center"/>
          </w:tcPr>
          <w:p w14:paraId="52D47F65" w14:textId="77777777" w:rsidR="009D6C77" w:rsidRDefault="009D6C77" w:rsidP="00DA7D24">
            <w:pPr>
              <w:tabs>
                <w:tab w:val="decimal" w:pos="792"/>
              </w:tabs>
              <w:jc w:val="center"/>
            </w:pPr>
          </w:p>
        </w:tc>
        <w:tc>
          <w:tcPr>
            <w:tcW w:w="1041" w:type="dxa"/>
            <w:vAlign w:val="center"/>
          </w:tcPr>
          <w:p w14:paraId="3D281FC1" w14:textId="77777777" w:rsidR="009D6C77" w:rsidRDefault="009D6C77" w:rsidP="00DA7D24">
            <w:pPr>
              <w:jc w:val="center"/>
            </w:pPr>
          </w:p>
        </w:tc>
        <w:tc>
          <w:tcPr>
            <w:tcW w:w="1486" w:type="dxa"/>
            <w:vAlign w:val="center"/>
          </w:tcPr>
          <w:p w14:paraId="475715B1" w14:textId="77777777" w:rsidR="009D6C77" w:rsidRDefault="009D6C77" w:rsidP="00DA7D24">
            <w:pPr>
              <w:tabs>
                <w:tab w:val="decimal" w:pos="792"/>
              </w:tabs>
              <w:jc w:val="center"/>
            </w:pPr>
          </w:p>
        </w:tc>
      </w:tr>
      <w:tr w:rsidR="009D6C77" w14:paraId="7CE0E1B7" w14:textId="77777777" w:rsidTr="00137E78">
        <w:trPr>
          <w:cantSplit/>
          <w:trHeight w:val="432"/>
          <w:jc w:val="center"/>
        </w:trPr>
        <w:tc>
          <w:tcPr>
            <w:tcW w:w="2825" w:type="dxa"/>
            <w:vAlign w:val="center"/>
          </w:tcPr>
          <w:p w14:paraId="479509DD" w14:textId="77777777" w:rsidR="009D6C77" w:rsidRDefault="009D6C77" w:rsidP="00DA7D24">
            <w:pPr>
              <w:jc w:val="center"/>
            </w:pPr>
          </w:p>
        </w:tc>
        <w:tc>
          <w:tcPr>
            <w:tcW w:w="2378" w:type="dxa"/>
            <w:vAlign w:val="center"/>
          </w:tcPr>
          <w:p w14:paraId="3BA84AE9" w14:textId="77777777" w:rsidR="009D6C77" w:rsidRDefault="009D6C77" w:rsidP="00DA7D24">
            <w:pPr>
              <w:jc w:val="center"/>
            </w:pPr>
          </w:p>
        </w:tc>
        <w:tc>
          <w:tcPr>
            <w:tcW w:w="1486" w:type="dxa"/>
            <w:vAlign w:val="center"/>
          </w:tcPr>
          <w:p w14:paraId="424EAE80" w14:textId="77777777" w:rsidR="009D6C77" w:rsidRDefault="009D6C77" w:rsidP="00DA7D24">
            <w:pPr>
              <w:tabs>
                <w:tab w:val="decimal" w:pos="792"/>
              </w:tabs>
              <w:jc w:val="center"/>
            </w:pPr>
          </w:p>
        </w:tc>
        <w:tc>
          <w:tcPr>
            <w:tcW w:w="1041" w:type="dxa"/>
            <w:vAlign w:val="center"/>
          </w:tcPr>
          <w:p w14:paraId="5F8946E1" w14:textId="77777777" w:rsidR="009D6C77" w:rsidRDefault="009D6C77" w:rsidP="00DA7D24">
            <w:pPr>
              <w:jc w:val="center"/>
            </w:pPr>
          </w:p>
        </w:tc>
        <w:tc>
          <w:tcPr>
            <w:tcW w:w="1486" w:type="dxa"/>
            <w:vAlign w:val="center"/>
          </w:tcPr>
          <w:p w14:paraId="30711289" w14:textId="77777777" w:rsidR="009D6C77" w:rsidRDefault="009D6C77" w:rsidP="00DA7D24">
            <w:pPr>
              <w:tabs>
                <w:tab w:val="decimal" w:pos="792"/>
              </w:tabs>
              <w:jc w:val="center"/>
            </w:pPr>
          </w:p>
        </w:tc>
      </w:tr>
    </w:tbl>
    <w:p w14:paraId="5A40226A" w14:textId="77777777" w:rsidR="009D6C77" w:rsidRDefault="009D6C77" w:rsidP="00DA7D24">
      <w:pPr>
        <w:rPr>
          <w:sz w:val="20"/>
        </w:rPr>
      </w:pPr>
    </w:p>
    <w:p w14:paraId="69751CF0" w14:textId="77777777" w:rsidR="009D6C77" w:rsidRDefault="009D6C77" w:rsidP="00DA7D24">
      <w:pPr>
        <w:rPr>
          <w:sz w:val="20"/>
        </w:rPr>
      </w:pPr>
    </w:p>
    <w:p w14:paraId="4CE41A9F" w14:textId="77777777" w:rsidR="009D6C77" w:rsidRDefault="009D6C77" w:rsidP="00DA7D24">
      <w:pPr>
        <w:tabs>
          <w:tab w:val="left" w:pos="8460"/>
        </w:tabs>
      </w:pPr>
      <w:r>
        <w:rPr>
          <w:u w:val="single"/>
        </w:rPr>
        <w:tab/>
      </w:r>
    </w:p>
    <w:p w14:paraId="65DE3421" w14:textId="77777777" w:rsidR="009D6C77" w:rsidRDefault="009D6C77" w:rsidP="00DA7D24">
      <w:pPr>
        <w:tabs>
          <w:tab w:val="left" w:pos="8460"/>
        </w:tabs>
        <w:rPr>
          <w:sz w:val="16"/>
        </w:rPr>
      </w:pPr>
    </w:p>
    <w:p w14:paraId="1882C52F" w14:textId="77777777" w:rsidR="009D6C77" w:rsidRDefault="009D6C77" w:rsidP="00DA7D24">
      <w:pPr>
        <w:tabs>
          <w:tab w:val="left" w:pos="8460"/>
        </w:tabs>
        <w:spacing w:after="120"/>
        <w:jc w:val="center"/>
        <w:rPr>
          <w:sz w:val="26"/>
          <w:vertAlign w:val="superscript"/>
        </w:rPr>
      </w:pPr>
      <w:r>
        <w:rPr>
          <w:sz w:val="26"/>
        </w:rPr>
        <w:t>Please send completed report to the WAHCE Treasurer by May1</w:t>
      </w:r>
      <w:r>
        <w:rPr>
          <w:sz w:val="26"/>
          <w:vertAlign w:val="superscript"/>
        </w:rPr>
        <w:t>st</w:t>
      </w:r>
    </w:p>
    <w:p w14:paraId="6BD364D4" w14:textId="1BF6C03E" w:rsidR="009D6C77" w:rsidRDefault="00A97ECE" w:rsidP="00DA7D24">
      <w:pPr>
        <w:tabs>
          <w:tab w:val="left" w:pos="8460"/>
        </w:tabs>
        <w:jc w:val="center"/>
        <w:rPr>
          <w:b/>
          <w:i/>
        </w:rPr>
      </w:pPr>
      <w:r>
        <w:rPr>
          <w:b/>
          <w:i/>
        </w:rPr>
        <w:t>Lori Chipman</w:t>
      </w:r>
    </w:p>
    <w:p w14:paraId="27D0012B" w14:textId="00E34E58" w:rsidR="009D6C77" w:rsidRDefault="00A97ECE" w:rsidP="00DA7D24">
      <w:pPr>
        <w:tabs>
          <w:tab w:val="left" w:pos="8460"/>
        </w:tabs>
        <w:ind w:left="8460" w:hanging="8460"/>
        <w:jc w:val="center"/>
        <w:rPr>
          <w:b/>
          <w:i/>
        </w:rPr>
      </w:pPr>
      <w:r>
        <w:rPr>
          <w:b/>
          <w:i/>
        </w:rPr>
        <w:t>970 County Road A</w:t>
      </w:r>
    </w:p>
    <w:p w14:paraId="71C994AD" w14:textId="0B821560" w:rsidR="009D6C77" w:rsidRDefault="00A97ECE" w:rsidP="00DA7D24">
      <w:pPr>
        <w:tabs>
          <w:tab w:val="left" w:pos="8460"/>
        </w:tabs>
        <w:ind w:left="8460" w:hanging="8460"/>
        <w:jc w:val="center"/>
        <w:rPr>
          <w:sz w:val="26"/>
        </w:rPr>
      </w:pPr>
      <w:r>
        <w:rPr>
          <w:b/>
          <w:i/>
        </w:rPr>
        <w:t>Grand Marsh, WI  53936</w:t>
      </w:r>
    </w:p>
    <w:p w14:paraId="5D59AAAE" w14:textId="77777777" w:rsidR="009D6C77" w:rsidRDefault="009D6C77" w:rsidP="00DA7D24">
      <w:pPr>
        <w:tabs>
          <w:tab w:val="left" w:pos="8460"/>
        </w:tabs>
        <w:jc w:val="center"/>
      </w:pPr>
      <w:r>
        <w:rPr>
          <w:u w:val="single"/>
        </w:rPr>
        <w:tab/>
      </w:r>
    </w:p>
    <w:p w14:paraId="0FA65FC6" w14:textId="77777777" w:rsidR="009D6C77" w:rsidRDefault="009D6C77" w:rsidP="00DA7D24">
      <w:pPr>
        <w:ind w:left="102"/>
        <w:jc w:val="center"/>
      </w:pPr>
      <w:r>
        <w:rPr>
          <w:noProof/>
        </w:rPr>
        <w:lastRenderedPageBreak/>
        <w:drawing>
          <wp:inline distT="0" distB="0" distL="0" distR="0" wp14:anchorId="4A9B4159" wp14:editId="65F36AEC">
            <wp:extent cx="1752600" cy="1171575"/>
            <wp:effectExtent l="0" t="0" r="0" b="9525"/>
            <wp:docPr id="197" name="Picture 19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Picture 197" descr="A black and white logo&#10;&#10;Description automatically generated"/>
                    <pic:cNvPicPr/>
                  </pic:nvPicPr>
                  <pic:blipFill>
                    <a:blip r:embed="rId51"/>
                    <a:stretch>
                      <a:fillRect/>
                    </a:stretch>
                  </pic:blipFill>
                  <pic:spPr>
                    <a:xfrm>
                      <a:off x="0" y="0"/>
                      <a:ext cx="1752600" cy="1171575"/>
                    </a:xfrm>
                    <a:prstGeom prst="rect">
                      <a:avLst/>
                    </a:prstGeom>
                  </pic:spPr>
                </pic:pic>
              </a:graphicData>
            </a:graphic>
          </wp:inline>
        </w:drawing>
      </w:r>
      <w:r>
        <w:t xml:space="preserve"> </w:t>
      </w:r>
    </w:p>
    <w:p w14:paraId="7CB4F4D6" w14:textId="77777777" w:rsidR="009D6C77" w:rsidRDefault="009D6C77" w:rsidP="00DA7D24">
      <w:pPr>
        <w:spacing w:after="19"/>
        <w:ind w:left="104"/>
        <w:jc w:val="center"/>
      </w:pPr>
      <w:r>
        <w:t xml:space="preserve"> </w:t>
      </w:r>
    </w:p>
    <w:p w14:paraId="4521A1A4" w14:textId="77777777" w:rsidR="009D6C77" w:rsidRDefault="009D6C77" w:rsidP="00DA7D24">
      <w:pPr>
        <w:ind w:left="43"/>
        <w:jc w:val="center"/>
      </w:pPr>
      <w:r>
        <w:rPr>
          <w:b/>
          <w:sz w:val="28"/>
        </w:rPr>
        <w:t xml:space="preserve">Wisconsin Association for Home and Community Education </w:t>
      </w:r>
    </w:p>
    <w:p w14:paraId="3642D9A2" w14:textId="77777777" w:rsidR="009D6C77" w:rsidRDefault="009D6C77" w:rsidP="00DA7D24">
      <w:pPr>
        <w:spacing w:after="14"/>
        <w:ind w:left="104"/>
        <w:jc w:val="center"/>
      </w:pPr>
      <w:r>
        <w:rPr>
          <w:b/>
        </w:rPr>
        <w:t xml:space="preserve"> </w:t>
      </w:r>
    </w:p>
    <w:p w14:paraId="3DA3F983" w14:textId="77777777" w:rsidR="009D6C77" w:rsidRDefault="009D6C77" w:rsidP="00DA7D24">
      <w:pPr>
        <w:pStyle w:val="Heading1"/>
        <w:ind w:left="171"/>
      </w:pPr>
      <w:r>
        <w:t xml:space="preserve">HCE Members and family, Guest Speakers Photo Release Permission Form </w:t>
      </w:r>
    </w:p>
    <w:p w14:paraId="56A7F260" w14:textId="77777777" w:rsidR="009D6C77" w:rsidRDefault="009D6C77" w:rsidP="00DA7D24">
      <w:pPr>
        <w:ind w:left="104"/>
        <w:jc w:val="center"/>
      </w:pPr>
      <w:r>
        <w:t xml:space="preserve"> </w:t>
      </w:r>
    </w:p>
    <w:p w14:paraId="040A3A46" w14:textId="77777777" w:rsidR="009D6C77" w:rsidRDefault="009D6C77" w:rsidP="00DA7D24">
      <w:pPr>
        <w:ind w:left="-5"/>
      </w:pPr>
      <w:r>
        <w:t xml:space="preserve">___ I grant permission to the Wisconsin Association for Home &amp; Community Education (WAHCE) to use my photo and comments in WAHCE reports, articles, and publications designed for educational, informational, and promotional purposes. I understand some of these materials may be posted online for a period of time. </w:t>
      </w:r>
    </w:p>
    <w:p w14:paraId="176A4A67" w14:textId="77777777" w:rsidR="009D6C77" w:rsidRDefault="009D6C77" w:rsidP="00DA7D24">
      <w:r>
        <w:t xml:space="preserve"> </w:t>
      </w:r>
    </w:p>
    <w:p w14:paraId="63B50305" w14:textId="77777777" w:rsidR="009D6C77" w:rsidRDefault="009D6C77" w:rsidP="00DA7D24">
      <w:pPr>
        <w:ind w:left="-5"/>
      </w:pPr>
      <w:r>
        <w:t xml:space="preserve">___ I grant permission to the Wisconsin Association for Home &amp; Community Education (WAHCE) to use the photo and comments of my minor child, (name) _____________________, in WAHCE reports, articles, and publications designed for educational, informational, and promotional purposes. I understand some of these materials may be posted online for a period of time. </w:t>
      </w:r>
    </w:p>
    <w:p w14:paraId="3241BA19" w14:textId="77777777" w:rsidR="009D6C77" w:rsidRDefault="009D6C77" w:rsidP="00DA7D24">
      <w:r>
        <w:t xml:space="preserve"> </w:t>
      </w:r>
    </w:p>
    <w:p w14:paraId="1E8D1E69" w14:textId="79F7B88E" w:rsidR="009D6C77" w:rsidRDefault="009D6C77" w:rsidP="00DA7D24">
      <w:r>
        <w:rPr>
          <w:b/>
        </w:rPr>
        <w:t xml:space="preserve">Cover Year – </w:t>
      </w:r>
      <w:r>
        <w:rPr>
          <w:b/>
          <w:u w:val="single" w:color="000000"/>
        </w:rPr>
        <w:t xml:space="preserve">     </w:t>
      </w:r>
      <w:r w:rsidR="00A97ECE">
        <w:rPr>
          <w:b/>
          <w:u w:val="single" w:color="000000"/>
        </w:rPr>
        <w:t>2026</w:t>
      </w:r>
      <w:r>
        <w:rPr>
          <w:b/>
          <w:u w:val="single" w:color="000000"/>
        </w:rPr>
        <w:tab/>
      </w:r>
      <w:r>
        <w:rPr>
          <w:b/>
        </w:rPr>
        <w:t xml:space="preserve"> </w:t>
      </w:r>
    </w:p>
    <w:p w14:paraId="26D46701" w14:textId="77777777" w:rsidR="009D6C77" w:rsidRDefault="009D6C77" w:rsidP="00DA7D24">
      <w:r>
        <w:t xml:space="preserve"> </w:t>
      </w:r>
    </w:p>
    <w:tbl>
      <w:tblPr>
        <w:tblStyle w:val="TableGrid0"/>
        <w:tblW w:w="9352" w:type="dxa"/>
        <w:tblInd w:w="5" w:type="dxa"/>
        <w:tblCellMar>
          <w:top w:w="7" w:type="dxa"/>
          <w:left w:w="108" w:type="dxa"/>
          <w:right w:w="115" w:type="dxa"/>
        </w:tblCellMar>
        <w:tblLook w:val="04A0" w:firstRow="1" w:lastRow="0" w:firstColumn="1" w:lastColumn="0" w:noHBand="0" w:noVBand="1"/>
      </w:tblPr>
      <w:tblGrid>
        <w:gridCol w:w="4433"/>
        <w:gridCol w:w="4919"/>
      </w:tblGrid>
      <w:tr w:rsidR="009D6C77" w14:paraId="7E6CCEBE" w14:textId="77777777" w:rsidTr="00137E78">
        <w:trPr>
          <w:trHeight w:val="286"/>
        </w:trPr>
        <w:tc>
          <w:tcPr>
            <w:tcW w:w="4433" w:type="dxa"/>
            <w:tcBorders>
              <w:top w:val="single" w:sz="4" w:space="0" w:color="000000"/>
              <w:left w:val="single" w:sz="4" w:space="0" w:color="000000"/>
              <w:bottom w:val="single" w:sz="4" w:space="0" w:color="000000"/>
              <w:right w:val="single" w:sz="4" w:space="0" w:color="000000"/>
            </w:tcBorders>
          </w:tcPr>
          <w:p w14:paraId="3D80686E" w14:textId="77777777" w:rsidR="009D6C77" w:rsidRDefault="009D6C77" w:rsidP="00DA7D24">
            <w:r>
              <w:t xml:space="preserve">Print Subject’s Name  (adult or youth) </w:t>
            </w:r>
          </w:p>
        </w:tc>
        <w:tc>
          <w:tcPr>
            <w:tcW w:w="4919" w:type="dxa"/>
            <w:tcBorders>
              <w:top w:val="single" w:sz="4" w:space="0" w:color="000000"/>
              <w:left w:val="single" w:sz="4" w:space="0" w:color="000000"/>
              <w:bottom w:val="single" w:sz="4" w:space="0" w:color="000000"/>
              <w:right w:val="single" w:sz="4" w:space="0" w:color="000000"/>
            </w:tcBorders>
          </w:tcPr>
          <w:p w14:paraId="0233205A" w14:textId="77777777" w:rsidR="009D6C77" w:rsidRDefault="009D6C77" w:rsidP="00DA7D24">
            <w:r>
              <w:t xml:space="preserve"> </w:t>
            </w:r>
          </w:p>
        </w:tc>
      </w:tr>
      <w:tr w:rsidR="009D6C77" w14:paraId="39FC30E8" w14:textId="77777777" w:rsidTr="00137E78">
        <w:trPr>
          <w:trHeight w:val="286"/>
        </w:trPr>
        <w:tc>
          <w:tcPr>
            <w:tcW w:w="4433" w:type="dxa"/>
            <w:tcBorders>
              <w:top w:val="single" w:sz="4" w:space="0" w:color="000000"/>
              <w:left w:val="single" w:sz="4" w:space="0" w:color="000000"/>
              <w:bottom w:val="single" w:sz="4" w:space="0" w:color="000000"/>
              <w:right w:val="single" w:sz="4" w:space="0" w:color="000000"/>
            </w:tcBorders>
          </w:tcPr>
          <w:p w14:paraId="2F445C1E" w14:textId="77777777" w:rsidR="009D6C77" w:rsidRDefault="009D6C77" w:rsidP="00DA7D24">
            <w:r>
              <w:t xml:space="preserve">Signature </w:t>
            </w:r>
          </w:p>
        </w:tc>
        <w:tc>
          <w:tcPr>
            <w:tcW w:w="4919" w:type="dxa"/>
            <w:tcBorders>
              <w:top w:val="single" w:sz="4" w:space="0" w:color="000000"/>
              <w:left w:val="single" w:sz="4" w:space="0" w:color="000000"/>
              <w:bottom w:val="single" w:sz="4" w:space="0" w:color="000000"/>
              <w:right w:val="single" w:sz="4" w:space="0" w:color="000000"/>
            </w:tcBorders>
          </w:tcPr>
          <w:p w14:paraId="6C8EB680" w14:textId="77777777" w:rsidR="009D6C77" w:rsidRDefault="009D6C77" w:rsidP="00DA7D24">
            <w:r>
              <w:t xml:space="preserve"> </w:t>
            </w:r>
          </w:p>
        </w:tc>
      </w:tr>
      <w:tr w:rsidR="009D6C77" w14:paraId="74CB1FE3" w14:textId="77777777" w:rsidTr="00137E78">
        <w:trPr>
          <w:trHeight w:val="288"/>
        </w:trPr>
        <w:tc>
          <w:tcPr>
            <w:tcW w:w="4433" w:type="dxa"/>
            <w:tcBorders>
              <w:top w:val="single" w:sz="4" w:space="0" w:color="000000"/>
              <w:left w:val="single" w:sz="4" w:space="0" w:color="000000"/>
              <w:bottom w:val="single" w:sz="4" w:space="0" w:color="000000"/>
              <w:right w:val="single" w:sz="4" w:space="0" w:color="000000"/>
            </w:tcBorders>
          </w:tcPr>
          <w:p w14:paraId="1AECF70C" w14:textId="77777777" w:rsidR="009D6C77" w:rsidRDefault="009D6C77" w:rsidP="00DA7D24">
            <w:r>
              <w:t xml:space="preserve">Date: </w:t>
            </w:r>
          </w:p>
        </w:tc>
        <w:tc>
          <w:tcPr>
            <w:tcW w:w="4919" w:type="dxa"/>
            <w:tcBorders>
              <w:top w:val="single" w:sz="4" w:space="0" w:color="000000"/>
              <w:left w:val="single" w:sz="4" w:space="0" w:color="000000"/>
              <w:bottom w:val="single" w:sz="4" w:space="0" w:color="000000"/>
              <w:right w:val="single" w:sz="4" w:space="0" w:color="000000"/>
            </w:tcBorders>
          </w:tcPr>
          <w:p w14:paraId="0FCE34C5" w14:textId="77777777" w:rsidR="009D6C77" w:rsidRDefault="009D6C77" w:rsidP="00DA7D24">
            <w:r>
              <w:t xml:space="preserve"> </w:t>
            </w:r>
          </w:p>
        </w:tc>
      </w:tr>
      <w:tr w:rsidR="009D6C77" w14:paraId="5D9669B3" w14:textId="77777777" w:rsidTr="00137E78">
        <w:trPr>
          <w:trHeight w:val="838"/>
        </w:trPr>
        <w:tc>
          <w:tcPr>
            <w:tcW w:w="4433" w:type="dxa"/>
            <w:tcBorders>
              <w:top w:val="single" w:sz="4" w:space="0" w:color="000000"/>
              <w:left w:val="single" w:sz="4" w:space="0" w:color="000000"/>
              <w:bottom w:val="single" w:sz="4" w:space="0" w:color="000000"/>
              <w:right w:val="single" w:sz="4" w:space="0" w:color="000000"/>
            </w:tcBorders>
          </w:tcPr>
          <w:p w14:paraId="2F933BC1" w14:textId="77777777" w:rsidR="009D6C77" w:rsidRDefault="009D6C77" w:rsidP="00DA7D24">
            <w:r>
              <w:t xml:space="preserve">Print Name of Parent or Guardian: </w:t>
            </w:r>
          </w:p>
          <w:p w14:paraId="3E68315B" w14:textId="77777777" w:rsidR="009D6C77" w:rsidRDefault="009D6C77" w:rsidP="00DA7D24">
            <w:r>
              <w:rPr>
                <w:i/>
              </w:rPr>
              <w:t>(Parent or guardian must sign if subject is under age 18</w:t>
            </w:r>
            <w:r>
              <w:t xml:space="preserve"> </w:t>
            </w:r>
          </w:p>
        </w:tc>
        <w:tc>
          <w:tcPr>
            <w:tcW w:w="4919" w:type="dxa"/>
            <w:tcBorders>
              <w:top w:val="single" w:sz="4" w:space="0" w:color="000000"/>
              <w:left w:val="single" w:sz="4" w:space="0" w:color="000000"/>
              <w:bottom w:val="single" w:sz="4" w:space="0" w:color="000000"/>
              <w:right w:val="single" w:sz="4" w:space="0" w:color="000000"/>
            </w:tcBorders>
          </w:tcPr>
          <w:p w14:paraId="3E3A4C85" w14:textId="77777777" w:rsidR="009D6C77" w:rsidRDefault="009D6C77" w:rsidP="00DA7D24">
            <w:r>
              <w:t xml:space="preserve"> </w:t>
            </w:r>
          </w:p>
        </w:tc>
      </w:tr>
      <w:tr w:rsidR="009D6C77" w14:paraId="09639F77" w14:textId="77777777" w:rsidTr="00137E78">
        <w:trPr>
          <w:trHeight w:val="286"/>
        </w:trPr>
        <w:tc>
          <w:tcPr>
            <w:tcW w:w="4433" w:type="dxa"/>
            <w:tcBorders>
              <w:top w:val="single" w:sz="4" w:space="0" w:color="000000"/>
              <w:left w:val="single" w:sz="4" w:space="0" w:color="000000"/>
              <w:bottom w:val="single" w:sz="4" w:space="0" w:color="000000"/>
              <w:right w:val="single" w:sz="4" w:space="0" w:color="000000"/>
            </w:tcBorders>
          </w:tcPr>
          <w:p w14:paraId="6E61DAA1" w14:textId="77777777" w:rsidR="009D6C77" w:rsidRDefault="009D6C77" w:rsidP="00DA7D24">
            <w:r>
              <w:t xml:space="preserve">Address </w:t>
            </w:r>
          </w:p>
        </w:tc>
        <w:tc>
          <w:tcPr>
            <w:tcW w:w="4919" w:type="dxa"/>
            <w:tcBorders>
              <w:top w:val="single" w:sz="4" w:space="0" w:color="000000"/>
              <w:left w:val="single" w:sz="4" w:space="0" w:color="000000"/>
              <w:bottom w:val="single" w:sz="4" w:space="0" w:color="000000"/>
              <w:right w:val="single" w:sz="4" w:space="0" w:color="000000"/>
            </w:tcBorders>
          </w:tcPr>
          <w:p w14:paraId="3B0D5431" w14:textId="77777777" w:rsidR="009D6C77" w:rsidRDefault="009D6C77" w:rsidP="00DA7D24">
            <w:r>
              <w:t xml:space="preserve"> </w:t>
            </w:r>
          </w:p>
        </w:tc>
      </w:tr>
      <w:tr w:rsidR="009D6C77" w14:paraId="00F72BCA" w14:textId="77777777" w:rsidTr="00137E78">
        <w:trPr>
          <w:trHeight w:val="286"/>
        </w:trPr>
        <w:tc>
          <w:tcPr>
            <w:tcW w:w="4433" w:type="dxa"/>
            <w:tcBorders>
              <w:top w:val="single" w:sz="4" w:space="0" w:color="000000"/>
              <w:left w:val="single" w:sz="4" w:space="0" w:color="000000"/>
              <w:bottom w:val="single" w:sz="4" w:space="0" w:color="000000"/>
              <w:right w:val="single" w:sz="4" w:space="0" w:color="000000"/>
            </w:tcBorders>
          </w:tcPr>
          <w:p w14:paraId="4DE94C88" w14:textId="77777777" w:rsidR="009D6C77" w:rsidRDefault="009D6C77" w:rsidP="00DA7D24">
            <w:r>
              <w:t xml:space="preserve">City/State/Zip </w:t>
            </w:r>
          </w:p>
        </w:tc>
        <w:tc>
          <w:tcPr>
            <w:tcW w:w="4919" w:type="dxa"/>
            <w:tcBorders>
              <w:top w:val="single" w:sz="4" w:space="0" w:color="000000"/>
              <w:left w:val="single" w:sz="4" w:space="0" w:color="000000"/>
              <w:bottom w:val="single" w:sz="4" w:space="0" w:color="000000"/>
              <w:right w:val="single" w:sz="4" w:space="0" w:color="000000"/>
            </w:tcBorders>
          </w:tcPr>
          <w:p w14:paraId="0A29CF02" w14:textId="77777777" w:rsidR="009D6C77" w:rsidRDefault="009D6C77" w:rsidP="00DA7D24">
            <w:r>
              <w:t xml:space="preserve"> </w:t>
            </w:r>
          </w:p>
        </w:tc>
      </w:tr>
      <w:tr w:rsidR="009D6C77" w14:paraId="585AE30B" w14:textId="77777777" w:rsidTr="00137E78">
        <w:trPr>
          <w:trHeight w:val="286"/>
        </w:trPr>
        <w:tc>
          <w:tcPr>
            <w:tcW w:w="4433" w:type="dxa"/>
            <w:tcBorders>
              <w:top w:val="single" w:sz="4" w:space="0" w:color="000000"/>
              <w:left w:val="single" w:sz="4" w:space="0" w:color="000000"/>
              <w:bottom w:val="single" w:sz="4" w:space="0" w:color="000000"/>
              <w:right w:val="single" w:sz="4" w:space="0" w:color="000000"/>
            </w:tcBorders>
          </w:tcPr>
          <w:p w14:paraId="2557905E" w14:textId="77777777" w:rsidR="009D6C77" w:rsidRDefault="009D6C77" w:rsidP="00DA7D24">
            <w:r>
              <w:t xml:space="preserve">Telephone </w:t>
            </w:r>
          </w:p>
        </w:tc>
        <w:tc>
          <w:tcPr>
            <w:tcW w:w="4919" w:type="dxa"/>
            <w:tcBorders>
              <w:top w:val="single" w:sz="4" w:space="0" w:color="000000"/>
              <w:left w:val="single" w:sz="4" w:space="0" w:color="000000"/>
              <w:bottom w:val="single" w:sz="4" w:space="0" w:color="000000"/>
              <w:right w:val="single" w:sz="4" w:space="0" w:color="000000"/>
            </w:tcBorders>
          </w:tcPr>
          <w:p w14:paraId="2B4A3187" w14:textId="77777777" w:rsidR="009D6C77" w:rsidRDefault="009D6C77" w:rsidP="00DA7D24">
            <w:r>
              <w:t xml:space="preserve"> </w:t>
            </w:r>
          </w:p>
        </w:tc>
      </w:tr>
      <w:tr w:rsidR="009D6C77" w14:paraId="48CFA039" w14:textId="77777777" w:rsidTr="00137E78">
        <w:trPr>
          <w:trHeight w:val="288"/>
        </w:trPr>
        <w:tc>
          <w:tcPr>
            <w:tcW w:w="4433" w:type="dxa"/>
            <w:tcBorders>
              <w:top w:val="single" w:sz="4" w:space="0" w:color="000000"/>
              <w:left w:val="single" w:sz="4" w:space="0" w:color="000000"/>
              <w:bottom w:val="single" w:sz="4" w:space="0" w:color="000000"/>
              <w:right w:val="single" w:sz="4" w:space="0" w:color="000000"/>
            </w:tcBorders>
          </w:tcPr>
          <w:p w14:paraId="31C4FAC5" w14:textId="77777777" w:rsidR="009D6C77" w:rsidRDefault="009D6C77" w:rsidP="00DA7D24">
            <w:r>
              <w:t xml:space="preserve">Email: </w:t>
            </w:r>
          </w:p>
        </w:tc>
        <w:tc>
          <w:tcPr>
            <w:tcW w:w="4919" w:type="dxa"/>
            <w:tcBorders>
              <w:top w:val="single" w:sz="4" w:space="0" w:color="000000"/>
              <w:left w:val="single" w:sz="4" w:space="0" w:color="000000"/>
              <w:bottom w:val="single" w:sz="4" w:space="0" w:color="000000"/>
              <w:right w:val="single" w:sz="4" w:space="0" w:color="000000"/>
            </w:tcBorders>
          </w:tcPr>
          <w:p w14:paraId="6CD52A96" w14:textId="77777777" w:rsidR="009D6C77" w:rsidRDefault="009D6C77" w:rsidP="00DA7D24">
            <w:r>
              <w:t xml:space="preserve"> </w:t>
            </w:r>
          </w:p>
        </w:tc>
      </w:tr>
    </w:tbl>
    <w:p w14:paraId="60427B8E" w14:textId="77777777" w:rsidR="009D6C77" w:rsidRDefault="009D6C77" w:rsidP="00DA7D24">
      <w:r>
        <w:t xml:space="preserve"> </w:t>
      </w:r>
    </w:p>
    <w:p w14:paraId="718AD00C" w14:textId="77777777" w:rsidR="009D6C77" w:rsidRDefault="009D6C77" w:rsidP="00DA7D24">
      <w:pPr>
        <w:pBdr>
          <w:top w:val="single" w:sz="4" w:space="0" w:color="000000"/>
          <w:left w:val="single" w:sz="4" w:space="0" w:color="000000"/>
          <w:bottom w:val="single" w:sz="4" w:space="0" w:color="000000"/>
          <w:right w:val="single" w:sz="4" w:space="0" w:color="000000"/>
        </w:pBdr>
        <w:ind w:left="113"/>
      </w:pPr>
      <w:r>
        <w:t xml:space="preserve">Comments: </w:t>
      </w:r>
    </w:p>
    <w:p w14:paraId="755C57EA" w14:textId="77777777" w:rsidR="009D6C77" w:rsidRDefault="009D6C77" w:rsidP="00DA7D24">
      <w:r>
        <w:t xml:space="preserve"> </w:t>
      </w:r>
    </w:p>
    <w:p w14:paraId="5614C4A9" w14:textId="73084A9B" w:rsidR="009D6C77" w:rsidRDefault="009D6C77" w:rsidP="00DA7D24">
      <w:pPr>
        <w:ind w:left="720" w:hanging="360"/>
      </w:pPr>
      <w:r>
        <w:rPr>
          <w:rFonts w:ascii="Segoe UI Symbol" w:eastAsia="Segoe UI Symbol" w:hAnsi="Segoe UI Symbol" w:cs="Segoe UI Symbol"/>
        </w:rPr>
        <w:t></w:t>
      </w:r>
      <w:r>
        <w:rPr>
          <w:rFonts w:ascii="Arial" w:eastAsia="Arial" w:hAnsi="Arial" w:cs="Arial"/>
        </w:rPr>
        <w:t xml:space="preserve"> </w:t>
      </w:r>
      <w:r>
        <w:t xml:space="preserve">All members need to sign either the new membership roll sheet or this photo release.  Needs to be on file in your county extension office (indefinitely).  And readily available upon request. Conference chairs and other special events – should maintain a copy respectively.  </w:t>
      </w:r>
    </w:p>
    <w:p w14:paraId="4A99BEDA" w14:textId="77777777" w:rsidR="00494241" w:rsidRDefault="00494241" w:rsidP="00DA7D24">
      <w:pPr>
        <w:rPr>
          <w:sz w:val="16"/>
        </w:rPr>
      </w:pPr>
    </w:p>
    <w:p w14:paraId="117453E7" w14:textId="77777777" w:rsidR="00494241" w:rsidRDefault="00494241" w:rsidP="00DA7D24">
      <w:pPr>
        <w:rPr>
          <w:sz w:val="16"/>
        </w:rPr>
      </w:pPr>
    </w:p>
    <w:p w14:paraId="75C967AD" w14:textId="073B8545" w:rsidR="009D6C77" w:rsidRDefault="009D6C77" w:rsidP="00DA7D24">
      <w:r>
        <w:rPr>
          <w:sz w:val="16"/>
        </w:rPr>
        <w:t xml:space="preserve">Rev. 9/12/2024 </w:t>
      </w:r>
    </w:p>
    <w:p w14:paraId="2A900206" w14:textId="77777777" w:rsidR="009D6C77" w:rsidRDefault="009D6C77" w:rsidP="00DA7D24"/>
    <w:sectPr w:rsidR="009D6C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1496" w14:textId="77777777" w:rsidR="0067795D" w:rsidRDefault="0067795D" w:rsidP="006C124A">
      <w:r>
        <w:separator/>
      </w:r>
    </w:p>
  </w:endnote>
  <w:endnote w:type="continuationSeparator" w:id="0">
    <w:p w14:paraId="0F858CB1" w14:textId="77777777" w:rsidR="0067795D" w:rsidRDefault="0067795D" w:rsidP="006C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3Font_1">
    <w:altName w:val="Calibri"/>
    <w:panose1 w:val="00000000000000000000"/>
    <w:charset w:val="00"/>
    <w:family w:val="swiss"/>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3C80" w14:textId="0C7786EF" w:rsidR="004759A0" w:rsidRPr="004759A0" w:rsidRDefault="004759A0" w:rsidP="00D215AB">
    <w:pPr>
      <w:pStyle w:val="Footer"/>
      <w:pBdr>
        <w:top w:val="single" w:sz="8" w:space="1" w:color="auto"/>
      </w:pBdr>
      <w:tabs>
        <w:tab w:val="clear" w:pos="4680"/>
        <w:tab w:val="clear" w:pos="9360"/>
        <w:tab w:val="left" w:pos="7695"/>
        <w:tab w:val="right" w:pos="14310"/>
      </w:tabs>
      <w:ind w:right="54"/>
      <w:rPr>
        <w:rFonts w:ascii="Bookman Old Style" w:hAnsi="Bookman Old Style"/>
        <w:i/>
        <w:iCs/>
        <w:sz w:val="20"/>
        <w:szCs w:val="20"/>
      </w:rPr>
    </w:pPr>
    <w:r w:rsidRPr="006C124A">
      <w:rPr>
        <w:rFonts w:ascii="Bookman Old Style" w:hAnsi="Bookman Old Style"/>
        <w:i/>
        <w:iCs/>
        <w:sz w:val="20"/>
        <w:szCs w:val="20"/>
      </w:rPr>
      <w:t>202</w:t>
    </w:r>
    <w:r w:rsidR="00DA7D24">
      <w:rPr>
        <w:rFonts w:ascii="Bookman Old Style" w:hAnsi="Bookman Old Style"/>
        <w:i/>
        <w:iCs/>
        <w:sz w:val="20"/>
        <w:szCs w:val="20"/>
      </w:rPr>
      <w:t>6</w:t>
    </w:r>
    <w:r w:rsidRPr="006C124A">
      <w:rPr>
        <w:rFonts w:ascii="Bookman Old Style" w:hAnsi="Bookman Old Style"/>
        <w:i/>
        <w:iCs/>
        <w:sz w:val="20"/>
        <w:szCs w:val="20"/>
      </w:rPr>
      <w:t xml:space="preserve"> </w:t>
    </w:r>
    <w:r w:rsidR="00BB677A">
      <w:rPr>
        <w:rFonts w:ascii="Bookman Old Style" w:hAnsi="Bookman Old Style"/>
        <w:i/>
        <w:iCs/>
        <w:sz w:val="20"/>
        <w:szCs w:val="20"/>
      </w:rPr>
      <w:tab/>
    </w:r>
    <w:r w:rsidRPr="006C124A">
      <w:rPr>
        <w:rFonts w:ascii="Bookman Old Style" w:hAnsi="Bookman Old Style"/>
        <w:i/>
        <w:iCs/>
        <w:sz w:val="20"/>
        <w:szCs w:val="20"/>
      </w:rPr>
      <w:t>Communicator</w:t>
    </w:r>
    <w:r w:rsidR="001711C9">
      <w:rPr>
        <w:rFonts w:ascii="Bookman Old Style" w:hAnsi="Bookman Old Style"/>
        <w:i/>
        <w:iCs/>
        <w:sz w:val="20"/>
        <w:szCs w:val="20"/>
      </w:rPr>
      <w:t xml:space="preserve"> </w:t>
    </w:r>
    <w:r w:rsidRPr="006C124A">
      <w:rPr>
        <w:rFonts w:ascii="Bookman Old Style" w:hAnsi="Bookman Old Style"/>
        <w:i/>
        <w:iCs/>
        <w:sz w:val="20"/>
        <w:szCs w:val="20"/>
      </w:rPr>
      <w:t xml:space="preserve">Page # </w:t>
    </w:r>
    <w:r w:rsidR="00DA7D24" w:rsidRPr="00DA7D24">
      <w:rPr>
        <w:rFonts w:ascii="Bookman Old Style" w:hAnsi="Bookman Old Style"/>
        <w:i/>
        <w:iCs/>
        <w:sz w:val="20"/>
        <w:szCs w:val="20"/>
      </w:rPr>
      <w:fldChar w:fldCharType="begin"/>
    </w:r>
    <w:r w:rsidR="00DA7D24" w:rsidRPr="00DA7D24">
      <w:rPr>
        <w:rFonts w:ascii="Bookman Old Style" w:hAnsi="Bookman Old Style"/>
        <w:i/>
        <w:iCs/>
        <w:sz w:val="20"/>
        <w:szCs w:val="20"/>
      </w:rPr>
      <w:instrText xml:space="preserve"> PAGE   \* MERGEFORMAT </w:instrText>
    </w:r>
    <w:r w:rsidR="00DA7D24" w:rsidRPr="00DA7D24">
      <w:rPr>
        <w:rFonts w:ascii="Bookman Old Style" w:hAnsi="Bookman Old Style"/>
        <w:i/>
        <w:iCs/>
        <w:sz w:val="20"/>
        <w:szCs w:val="20"/>
      </w:rPr>
      <w:fldChar w:fldCharType="separate"/>
    </w:r>
    <w:r w:rsidR="00DA7D24" w:rsidRPr="00DA7D24">
      <w:rPr>
        <w:rFonts w:ascii="Bookman Old Style" w:hAnsi="Bookman Old Style"/>
        <w:i/>
        <w:iCs/>
        <w:noProof/>
        <w:sz w:val="20"/>
        <w:szCs w:val="20"/>
      </w:rPr>
      <w:t>1</w:t>
    </w:r>
    <w:r w:rsidR="00DA7D24" w:rsidRPr="00DA7D24">
      <w:rPr>
        <w:rFonts w:ascii="Bookman Old Style" w:hAnsi="Bookman Old Style"/>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0EBB" w14:textId="5CA62D3F" w:rsidR="00D215AB" w:rsidRPr="004759A0" w:rsidRDefault="00D215AB" w:rsidP="00BB677A">
    <w:pPr>
      <w:pStyle w:val="Footer"/>
      <w:pBdr>
        <w:top w:val="single" w:sz="8" w:space="1" w:color="auto"/>
      </w:pBdr>
      <w:tabs>
        <w:tab w:val="clear" w:pos="4680"/>
        <w:tab w:val="clear" w:pos="9360"/>
        <w:tab w:val="left" w:pos="6480"/>
        <w:tab w:val="right" w:pos="14310"/>
      </w:tabs>
      <w:ind w:left="-2790" w:right="-2652"/>
      <w:rPr>
        <w:rFonts w:ascii="Bookman Old Style" w:hAnsi="Bookman Old Style"/>
        <w:i/>
        <w:iCs/>
        <w:sz w:val="20"/>
        <w:szCs w:val="20"/>
      </w:rPr>
    </w:pPr>
    <w:r w:rsidRPr="006C124A">
      <w:rPr>
        <w:rFonts w:ascii="Bookman Old Style" w:hAnsi="Bookman Old Style"/>
        <w:i/>
        <w:iCs/>
        <w:sz w:val="20"/>
        <w:szCs w:val="20"/>
      </w:rPr>
      <w:t>202</w:t>
    </w:r>
    <w:r>
      <w:rPr>
        <w:rFonts w:ascii="Bookman Old Style" w:hAnsi="Bookman Old Style"/>
        <w:i/>
        <w:iCs/>
        <w:sz w:val="20"/>
        <w:szCs w:val="20"/>
      </w:rPr>
      <w:t>6</w:t>
    </w:r>
    <w:r w:rsidRPr="006C124A">
      <w:rPr>
        <w:rFonts w:ascii="Bookman Old Style" w:hAnsi="Bookman Old Style"/>
        <w:i/>
        <w:iCs/>
        <w:sz w:val="20"/>
        <w:szCs w:val="20"/>
      </w:rPr>
      <w:t xml:space="preserve"> Communicator</w:t>
    </w:r>
    <w:r>
      <w:rPr>
        <w:rFonts w:ascii="Bookman Old Style" w:hAnsi="Bookman Old Style"/>
        <w:i/>
        <w:iCs/>
        <w:sz w:val="20"/>
        <w:szCs w:val="20"/>
      </w:rPr>
      <w:t xml:space="preserve"> </w:t>
    </w:r>
    <w:r w:rsidR="00BB677A">
      <w:rPr>
        <w:rFonts w:ascii="Bookman Old Style" w:hAnsi="Bookman Old Style"/>
        <w:i/>
        <w:iCs/>
        <w:sz w:val="20"/>
        <w:szCs w:val="20"/>
      </w:rPr>
      <w:tab/>
    </w:r>
    <w:r w:rsidRPr="006C124A">
      <w:rPr>
        <w:rFonts w:ascii="Bookman Old Style" w:hAnsi="Bookman Old Style"/>
        <w:i/>
        <w:iCs/>
        <w:sz w:val="20"/>
        <w:szCs w:val="20"/>
      </w:rPr>
      <w:t xml:space="preserve">Page # </w:t>
    </w:r>
    <w:r w:rsidRPr="00DA7D24">
      <w:rPr>
        <w:rFonts w:ascii="Bookman Old Style" w:hAnsi="Bookman Old Style"/>
        <w:i/>
        <w:iCs/>
        <w:sz w:val="20"/>
        <w:szCs w:val="20"/>
      </w:rPr>
      <w:fldChar w:fldCharType="begin"/>
    </w:r>
    <w:r w:rsidRPr="00DA7D24">
      <w:rPr>
        <w:rFonts w:ascii="Bookman Old Style" w:hAnsi="Bookman Old Style"/>
        <w:i/>
        <w:iCs/>
        <w:sz w:val="20"/>
        <w:szCs w:val="20"/>
      </w:rPr>
      <w:instrText xml:space="preserve"> PAGE   \* MERGEFORMAT </w:instrText>
    </w:r>
    <w:r w:rsidRPr="00DA7D24">
      <w:rPr>
        <w:rFonts w:ascii="Bookman Old Style" w:hAnsi="Bookman Old Style"/>
        <w:i/>
        <w:iCs/>
        <w:sz w:val="20"/>
        <w:szCs w:val="20"/>
      </w:rPr>
      <w:fldChar w:fldCharType="separate"/>
    </w:r>
    <w:r w:rsidRPr="00DA7D24">
      <w:rPr>
        <w:rFonts w:ascii="Bookman Old Style" w:hAnsi="Bookman Old Style"/>
        <w:i/>
        <w:iCs/>
        <w:noProof/>
        <w:sz w:val="20"/>
        <w:szCs w:val="20"/>
      </w:rPr>
      <w:t>1</w:t>
    </w:r>
    <w:r w:rsidRPr="00DA7D24">
      <w:rPr>
        <w:rFonts w:ascii="Bookman Old Style" w:hAnsi="Bookman Old Style"/>
        <w:i/>
        <w:i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CA09" w14:textId="0D9A90B4" w:rsidR="00BC678B" w:rsidRPr="006C124A" w:rsidRDefault="00BC678B" w:rsidP="007F3DE0">
    <w:pPr>
      <w:pStyle w:val="Footer"/>
      <w:pBdr>
        <w:top w:val="single" w:sz="8" w:space="1" w:color="auto"/>
      </w:pBdr>
      <w:tabs>
        <w:tab w:val="clear" w:pos="4680"/>
        <w:tab w:val="clear" w:pos="9360"/>
        <w:tab w:val="left" w:pos="7695"/>
        <w:tab w:val="right" w:pos="14310"/>
      </w:tabs>
      <w:rPr>
        <w:rFonts w:ascii="Bookman Old Style" w:hAnsi="Bookman Old Style"/>
        <w:i/>
        <w:iCs/>
        <w:sz w:val="20"/>
        <w:szCs w:val="20"/>
      </w:rPr>
    </w:pPr>
    <w:r w:rsidRPr="006C124A">
      <w:rPr>
        <w:rFonts w:ascii="Bookman Old Style" w:hAnsi="Bookman Old Style"/>
        <w:i/>
        <w:iCs/>
        <w:sz w:val="20"/>
        <w:szCs w:val="20"/>
      </w:rPr>
      <w:t>202</w:t>
    </w:r>
    <w:r w:rsidR="0000127F">
      <w:rPr>
        <w:rFonts w:ascii="Bookman Old Style" w:hAnsi="Bookman Old Style"/>
        <w:i/>
        <w:iCs/>
        <w:sz w:val="20"/>
        <w:szCs w:val="20"/>
      </w:rPr>
      <w:t>6</w:t>
    </w:r>
    <w:r w:rsidRPr="006C124A">
      <w:rPr>
        <w:rFonts w:ascii="Bookman Old Style" w:hAnsi="Bookman Old Style"/>
        <w:i/>
        <w:iCs/>
        <w:sz w:val="20"/>
        <w:szCs w:val="20"/>
      </w:rPr>
      <w:t xml:space="preserve"> Communicator</w:t>
    </w:r>
    <w:r w:rsidRPr="006C124A">
      <w:rPr>
        <w:rFonts w:ascii="Bookman Old Style" w:hAnsi="Bookman Old Style"/>
        <w:i/>
        <w:iCs/>
        <w:sz w:val="20"/>
        <w:szCs w:val="20"/>
      </w:rPr>
      <w:tab/>
    </w:r>
    <w:r>
      <w:rPr>
        <w:rFonts w:ascii="Bookman Old Style" w:hAnsi="Bookman Old Style"/>
        <w:i/>
        <w:iCs/>
        <w:sz w:val="20"/>
        <w:szCs w:val="20"/>
      </w:rPr>
      <w:tab/>
    </w:r>
    <w:r w:rsidRPr="006C124A">
      <w:rPr>
        <w:rFonts w:ascii="Bookman Old Style" w:hAnsi="Bookman Old Style"/>
        <w:i/>
        <w:iCs/>
        <w:sz w:val="20"/>
        <w:szCs w:val="20"/>
      </w:rPr>
      <w:t xml:space="preserve">Page # </w:t>
    </w:r>
    <w:r w:rsidRPr="006C124A">
      <w:rPr>
        <w:rFonts w:ascii="Bookman Old Style" w:hAnsi="Bookman Old Style"/>
        <w:i/>
        <w:iCs/>
        <w:sz w:val="20"/>
        <w:szCs w:val="20"/>
      </w:rPr>
      <w:fldChar w:fldCharType="begin"/>
    </w:r>
    <w:r w:rsidRPr="006C124A">
      <w:rPr>
        <w:rFonts w:ascii="Bookman Old Style" w:hAnsi="Bookman Old Style"/>
        <w:i/>
        <w:iCs/>
        <w:sz w:val="20"/>
        <w:szCs w:val="20"/>
      </w:rPr>
      <w:instrText xml:space="preserve"> PAGE   \* MERGEFORMAT </w:instrText>
    </w:r>
    <w:r w:rsidRPr="006C124A">
      <w:rPr>
        <w:rFonts w:ascii="Bookman Old Style" w:hAnsi="Bookman Old Style"/>
        <w:i/>
        <w:iCs/>
        <w:sz w:val="20"/>
        <w:szCs w:val="20"/>
      </w:rPr>
      <w:fldChar w:fldCharType="separate"/>
    </w:r>
    <w:r w:rsidRPr="006C124A">
      <w:rPr>
        <w:rFonts w:ascii="Bookman Old Style" w:hAnsi="Bookman Old Style"/>
        <w:i/>
        <w:iCs/>
        <w:noProof/>
        <w:sz w:val="20"/>
        <w:szCs w:val="20"/>
      </w:rPr>
      <w:t>1</w:t>
    </w:r>
    <w:r w:rsidRPr="006C124A">
      <w:rPr>
        <w:rFonts w:ascii="Bookman Old Style" w:hAnsi="Bookman Old Style"/>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2F16" w14:textId="77777777" w:rsidR="0067795D" w:rsidRDefault="0067795D" w:rsidP="006C124A">
      <w:r>
        <w:separator/>
      </w:r>
    </w:p>
  </w:footnote>
  <w:footnote w:type="continuationSeparator" w:id="0">
    <w:p w14:paraId="0DB5079B" w14:textId="77777777" w:rsidR="0067795D" w:rsidRDefault="0067795D" w:rsidP="006C1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F88"/>
    <w:multiLevelType w:val="hybridMultilevel"/>
    <w:tmpl w:val="5D98E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22D1"/>
    <w:multiLevelType w:val="hybridMultilevel"/>
    <w:tmpl w:val="E6700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236D8"/>
    <w:multiLevelType w:val="hybridMultilevel"/>
    <w:tmpl w:val="9118E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B3C9F"/>
    <w:multiLevelType w:val="multilevel"/>
    <w:tmpl w:val="BBC03DBC"/>
    <w:lvl w:ilvl="0">
      <w:start w:val="6"/>
      <w:numFmt w:val="decimal"/>
      <w:lvlText w:val="%1."/>
      <w:lvlJc w:val="left"/>
      <w:pPr>
        <w:ind w:left="460" w:hanging="361"/>
      </w:pPr>
      <w:rPr>
        <w:rFonts w:ascii="Times New Roman" w:eastAsia="Times New Roman" w:hAnsi="Times New Roman" w:cs="Times New Roman"/>
        <w:b/>
        <w:i w:val="0"/>
        <w:sz w:val="20"/>
        <w:szCs w:val="20"/>
      </w:rPr>
    </w:lvl>
    <w:lvl w:ilvl="1">
      <w:numFmt w:val="bullet"/>
      <w:lvlText w:val="•"/>
      <w:lvlJc w:val="left"/>
      <w:pPr>
        <w:ind w:left="1037" w:hanging="361"/>
      </w:pPr>
    </w:lvl>
    <w:lvl w:ilvl="2">
      <w:numFmt w:val="bullet"/>
      <w:lvlText w:val="•"/>
      <w:lvlJc w:val="left"/>
      <w:pPr>
        <w:ind w:left="1614" w:hanging="361"/>
      </w:pPr>
    </w:lvl>
    <w:lvl w:ilvl="3">
      <w:numFmt w:val="bullet"/>
      <w:lvlText w:val="•"/>
      <w:lvlJc w:val="left"/>
      <w:pPr>
        <w:ind w:left="2192" w:hanging="361"/>
      </w:pPr>
    </w:lvl>
    <w:lvl w:ilvl="4">
      <w:numFmt w:val="bullet"/>
      <w:lvlText w:val="•"/>
      <w:lvlJc w:val="left"/>
      <w:pPr>
        <w:ind w:left="2769" w:hanging="361"/>
      </w:pPr>
    </w:lvl>
    <w:lvl w:ilvl="5">
      <w:numFmt w:val="bullet"/>
      <w:lvlText w:val="•"/>
      <w:lvlJc w:val="left"/>
      <w:pPr>
        <w:ind w:left="3347" w:hanging="361"/>
      </w:pPr>
    </w:lvl>
    <w:lvl w:ilvl="6">
      <w:numFmt w:val="bullet"/>
      <w:lvlText w:val="•"/>
      <w:lvlJc w:val="left"/>
      <w:pPr>
        <w:ind w:left="3924" w:hanging="361"/>
      </w:pPr>
    </w:lvl>
    <w:lvl w:ilvl="7">
      <w:numFmt w:val="bullet"/>
      <w:lvlText w:val="•"/>
      <w:lvlJc w:val="left"/>
      <w:pPr>
        <w:ind w:left="4501" w:hanging="361"/>
      </w:pPr>
    </w:lvl>
    <w:lvl w:ilvl="8">
      <w:numFmt w:val="bullet"/>
      <w:lvlText w:val="•"/>
      <w:lvlJc w:val="left"/>
      <w:pPr>
        <w:ind w:left="5079" w:hanging="361"/>
      </w:pPr>
    </w:lvl>
  </w:abstractNum>
  <w:abstractNum w:abstractNumId="4" w15:restartNumberingAfterBreak="0">
    <w:nsid w:val="09FB107A"/>
    <w:multiLevelType w:val="hybridMultilevel"/>
    <w:tmpl w:val="57B88042"/>
    <w:lvl w:ilvl="0" w:tplc="7B6204EE">
      <w:start w:val="1"/>
      <w:numFmt w:val="decimal"/>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75D2D"/>
    <w:multiLevelType w:val="hybridMultilevel"/>
    <w:tmpl w:val="CF58FA3E"/>
    <w:lvl w:ilvl="0" w:tplc="04090001">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F5759"/>
    <w:multiLevelType w:val="multilevel"/>
    <w:tmpl w:val="4F3E5174"/>
    <w:lvl w:ilvl="0">
      <w:start w:val="16"/>
      <w:numFmt w:val="decimal"/>
      <w:lvlText w:val="%1."/>
      <w:lvlJc w:val="left"/>
      <w:pPr>
        <w:ind w:left="452" w:hanging="352"/>
      </w:pPr>
      <w:rPr>
        <w:rFonts w:ascii="Times New Roman" w:eastAsia="Times New Roman" w:hAnsi="Times New Roman" w:cs="Times New Roman"/>
        <w:b/>
        <w:i w:val="0"/>
        <w:sz w:val="20"/>
        <w:szCs w:val="20"/>
      </w:rPr>
    </w:lvl>
    <w:lvl w:ilvl="1">
      <w:numFmt w:val="bullet"/>
      <w:lvlText w:val="•"/>
      <w:lvlJc w:val="left"/>
      <w:pPr>
        <w:ind w:left="1117" w:hanging="353"/>
      </w:pPr>
    </w:lvl>
    <w:lvl w:ilvl="2">
      <w:numFmt w:val="bullet"/>
      <w:lvlText w:val="•"/>
      <w:lvlJc w:val="left"/>
      <w:pPr>
        <w:ind w:left="1775" w:hanging="353"/>
      </w:pPr>
    </w:lvl>
    <w:lvl w:ilvl="3">
      <w:numFmt w:val="bullet"/>
      <w:lvlText w:val="•"/>
      <w:lvlJc w:val="left"/>
      <w:pPr>
        <w:ind w:left="2433" w:hanging="353"/>
      </w:pPr>
    </w:lvl>
    <w:lvl w:ilvl="4">
      <w:numFmt w:val="bullet"/>
      <w:lvlText w:val="•"/>
      <w:lvlJc w:val="left"/>
      <w:pPr>
        <w:ind w:left="3091" w:hanging="353"/>
      </w:pPr>
    </w:lvl>
    <w:lvl w:ilvl="5">
      <w:numFmt w:val="bullet"/>
      <w:lvlText w:val="•"/>
      <w:lvlJc w:val="left"/>
      <w:pPr>
        <w:ind w:left="3749" w:hanging="353"/>
      </w:pPr>
    </w:lvl>
    <w:lvl w:ilvl="6">
      <w:numFmt w:val="bullet"/>
      <w:lvlText w:val="•"/>
      <w:lvlJc w:val="left"/>
      <w:pPr>
        <w:ind w:left="4407" w:hanging="353"/>
      </w:pPr>
    </w:lvl>
    <w:lvl w:ilvl="7">
      <w:numFmt w:val="bullet"/>
      <w:lvlText w:val="•"/>
      <w:lvlJc w:val="left"/>
      <w:pPr>
        <w:ind w:left="5065" w:hanging="353"/>
      </w:pPr>
    </w:lvl>
    <w:lvl w:ilvl="8">
      <w:numFmt w:val="bullet"/>
      <w:lvlText w:val="•"/>
      <w:lvlJc w:val="left"/>
      <w:pPr>
        <w:ind w:left="5722" w:hanging="352"/>
      </w:pPr>
    </w:lvl>
  </w:abstractNum>
  <w:abstractNum w:abstractNumId="7" w15:restartNumberingAfterBreak="0">
    <w:nsid w:val="12380FA3"/>
    <w:multiLevelType w:val="multilevel"/>
    <w:tmpl w:val="37922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EF2041"/>
    <w:multiLevelType w:val="hybridMultilevel"/>
    <w:tmpl w:val="161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70A2D"/>
    <w:multiLevelType w:val="hybridMultilevel"/>
    <w:tmpl w:val="11A6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36175"/>
    <w:multiLevelType w:val="hybridMultilevel"/>
    <w:tmpl w:val="2DD21A12"/>
    <w:lvl w:ilvl="0" w:tplc="CFD22F34">
      <w:start w:val="15"/>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1" w15:restartNumberingAfterBreak="0">
    <w:nsid w:val="1EB41AB4"/>
    <w:multiLevelType w:val="hybridMultilevel"/>
    <w:tmpl w:val="1AA0BEFE"/>
    <w:lvl w:ilvl="0" w:tplc="B0AC31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A6D3B"/>
    <w:multiLevelType w:val="hybridMultilevel"/>
    <w:tmpl w:val="60CE228A"/>
    <w:lvl w:ilvl="0" w:tplc="04090001">
      <w:start w:val="1"/>
      <w:numFmt w:val="bullet"/>
      <w:lvlText w:val=""/>
      <w:lvlJc w:val="left"/>
      <w:pPr>
        <w:ind w:left="360" w:hanging="360"/>
      </w:pPr>
      <w:rPr>
        <w:rFonts w:ascii="Symbol" w:hAnsi="Symbol" w:hint="default"/>
        <w:b w:val="0"/>
        <w:i w:val="0"/>
        <w:sz w:val="22"/>
      </w:rPr>
    </w:lvl>
    <w:lvl w:ilvl="1" w:tplc="0409000B">
      <w:start w:val="1"/>
      <w:numFmt w:val="bullet"/>
      <w:lvlText w:val=""/>
      <w:lvlJc w:val="left"/>
      <w:pPr>
        <w:ind w:left="1080" w:hanging="360"/>
      </w:pPr>
      <w:rPr>
        <w:rFonts w:ascii="Wingdings" w:hAnsi="Wingdings" w:hint="default"/>
      </w:rPr>
    </w:lvl>
    <w:lvl w:ilvl="2" w:tplc="11AA1F80">
      <w:start w:val="1"/>
      <w:numFmt w:val="bullet"/>
      <w:lvlText w:val="-"/>
      <w:lvlJc w:val="left"/>
      <w:pPr>
        <w:ind w:left="1800" w:hanging="360"/>
      </w:pPr>
      <w:rPr>
        <w:rFonts w:ascii="Bookman Old Style" w:eastAsia="Times New Roman" w:hAnsi="Bookman Old Style"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86BAD"/>
    <w:multiLevelType w:val="hybridMultilevel"/>
    <w:tmpl w:val="48E8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E73A6"/>
    <w:multiLevelType w:val="hybridMultilevel"/>
    <w:tmpl w:val="11FA1626"/>
    <w:lvl w:ilvl="0" w:tplc="E5A47B8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7B1402"/>
    <w:multiLevelType w:val="hybridMultilevel"/>
    <w:tmpl w:val="141A9BBC"/>
    <w:lvl w:ilvl="0" w:tplc="04090001">
      <w:start w:val="1"/>
      <w:numFmt w:val="bullet"/>
      <w:lvlText w:val=""/>
      <w:lvlJc w:val="left"/>
      <w:pPr>
        <w:ind w:left="1440" w:hanging="360"/>
      </w:pPr>
      <w:rPr>
        <w:rFonts w:ascii="Symbol" w:hAnsi="Symbol" w:hint="default"/>
        <w:b w:val="0"/>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862BD"/>
    <w:multiLevelType w:val="hybridMultilevel"/>
    <w:tmpl w:val="748A6E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4A7297"/>
    <w:multiLevelType w:val="hybridMultilevel"/>
    <w:tmpl w:val="2A4602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43B88"/>
    <w:multiLevelType w:val="hybridMultilevel"/>
    <w:tmpl w:val="369C570A"/>
    <w:lvl w:ilvl="0" w:tplc="04090001">
      <w:start w:val="1"/>
      <w:numFmt w:val="bullet"/>
      <w:lvlText w:val=""/>
      <w:lvlJc w:val="left"/>
      <w:pPr>
        <w:ind w:left="1296" w:hanging="360"/>
      </w:pPr>
      <w:rPr>
        <w:rFonts w:ascii="Symbol" w:hAnsi="Symbol" w:hint="default"/>
        <w:b w:val="0"/>
        <w:i w:val="0"/>
        <w:sz w:val="22"/>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30BE1E6B"/>
    <w:multiLevelType w:val="hybridMultilevel"/>
    <w:tmpl w:val="3E8007CA"/>
    <w:lvl w:ilvl="0" w:tplc="FFFFFFFF">
      <w:start w:val="1"/>
      <w:numFmt w:val="bullet"/>
      <w:lvlText w:val=""/>
      <w:lvlJc w:val="left"/>
      <w:pPr>
        <w:ind w:left="360" w:hanging="360"/>
      </w:pPr>
      <w:rPr>
        <w:rFonts w:ascii="Symbol" w:hAnsi="Symbol" w:hint="default"/>
        <w:b w:val="0"/>
        <w:i w:val="0"/>
        <w:sz w:val="22"/>
      </w:rPr>
    </w:lvl>
    <w:lvl w:ilvl="1" w:tplc="04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4A0CC4"/>
    <w:multiLevelType w:val="hybridMultilevel"/>
    <w:tmpl w:val="687CC28E"/>
    <w:lvl w:ilvl="0" w:tplc="04090001">
      <w:start w:val="1"/>
      <w:numFmt w:val="bullet"/>
      <w:lvlText w:val=""/>
      <w:lvlJc w:val="left"/>
      <w:pPr>
        <w:ind w:left="360" w:hanging="360"/>
      </w:pPr>
      <w:rPr>
        <w:rFonts w:ascii="Symbol" w:hAnsi="Symbo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53F9B"/>
    <w:multiLevelType w:val="multilevel"/>
    <w:tmpl w:val="DE8A0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85D7D"/>
    <w:multiLevelType w:val="hybridMultilevel"/>
    <w:tmpl w:val="BBD8FFA2"/>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26F697C"/>
    <w:multiLevelType w:val="hybridMultilevel"/>
    <w:tmpl w:val="ECEA66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0C32BF"/>
    <w:multiLevelType w:val="hybridMultilevel"/>
    <w:tmpl w:val="1A4C3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012C19"/>
    <w:multiLevelType w:val="hybridMultilevel"/>
    <w:tmpl w:val="DFFED10C"/>
    <w:lvl w:ilvl="0" w:tplc="04090001">
      <w:start w:val="1"/>
      <w:numFmt w:val="bullet"/>
      <w:lvlText w:val=""/>
      <w:lvlJc w:val="left"/>
      <w:pPr>
        <w:ind w:left="360" w:hanging="360"/>
      </w:pPr>
      <w:rPr>
        <w:rFonts w:ascii="Symbol" w:hAnsi="Symbol" w:hint="default"/>
        <w:b w:val="0"/>
        <w:i w:val="0"/>
        <w:sz w:val="22"/>
      </w:rPr>
    </w:lvl>
    <w:lvl w:ilvl="1" w:tplc="0409000B">
      <w:start w:val="1"/>
      <w:numFmt w:val="bullet"/>
      <w:lvlText w:val=""/>
      <w:lvlJc w:val="left"/>
      <w:pPr>
        <w:ind w:left="1080" w:hanging="360"/>
      </w:pPr>
      <w:rPr>
        <w:rFonts w:ascii="Wingdings" w:hAnsi="Wingdings" w:hint="default"/>
      </w:rPr>
    </w:lvl>
    <w:lvl w:ilvl="2" w:tplc="11AA1F80">
      <w:start w:val="1"/>
      <w:numFmt w:val="bullet"/>
      <w:lvlText w:val="-"/>
      <w:lvlJc w:val="left"/>
      <w:pPr>
        <w:ind w:left="1800" w:hanging="360"/>
      </w:pPr>
      <w:rPr>
        <w:rFonts w:ascii="Bookman Old Style" w:eastAsia="Times New Roman" w:hAnsi="Bookman Old Style"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0E6B72"/>
    <w:multiLevelType w:val="hybridMultilevel"/>
    <w:tmpl w:val="67848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AC79AC"/>
    <w:multiLevelType w:val="hybridMultilevel"/>
    <w:tmpl w:val="07BABFE8"/>
    <w:lvl w:ilvl="0" w:tplc="9844EF86">
      <w:start w:val="1"/>
      <w:numFmt w:val="decimal"/>
      <w:pStyle w:val="Title"/>
      <w:lvlText w:val="%1."/>
      <w:lvlJc w:val="left"/>
      <w:pPr>
        <w:ind w:left="1296" w:hanging="360"/>
      </w:pPr>
      <w:rPr>
        <w:rFonts w:ascii="Bookman Old Style" w:hAnsi="Bookman Old Style" w:hint="default"/>
        <w:b w:val="0"/>
        <w:i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3355CE8"/>
    <w:multiLevelType w:val="hybridMultilevel"/>
    <w:tmpl w:val="DCFA0D9A"/>
    <w:lvl w:ilvl="0" w:tplc="0409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4B7606"/>
    <w:multiLevelType w:val="hybridMultilevel"/>
    <w:tmpl w:val="A96A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73EF7"/>
    <w:multiLevelType w:val="hybridMultilevel"/>
    <w:tmpl w:val="8F4C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26808"/>
    <w:multiLevelType w:val="hybridMultilevel"/>
    <w:tmpl w:val="94C4C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3832FE"/>
    <w:multiLevelType w:val="hybridMultilevel"/>
    <w:tmpl w:val="CC1A85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B95D0E"/>
    <w:multiLevelType w:val="hybridMultilevel"/>
    <w:tmpl w:val="700C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97859"/>
    <w:multiLevelType w:val="hybridMultilevel"/>
    <w:tmpl w:val="7766F94A"/>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63B24"/>
    <w:multiLevelType w:val="hybridMultilevel"/>
    <w:tmpl w:val="2B2A4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57017F"/>
    <w:multiLevelType w:val="multilevel"/>
    <w:tmpl w:val="10EC8226"/>
    <w:lvl w:ilvl="0">
      <w:start w:val="1"/>
      <w:numFmt w:val="decimal"/>
      <w:lvlText w:val="%1."/>
      <w:lvlJc w:val="left"/>
      <w:pPr>
        <w:ind w:left="460" w:hanging="361"/>
      </w:pPr>
      <w:rPr>
        <w:rFonts w:ascii="Calibri" w:eastAsia="Calibri" w:hAnsi="Calibri" w:cs="Calibri"/>
        <w:b/>
        <w:i w:val="0"/>
        <w:sz w:val="20"/>
        <w:szCs w:val="20"/>
      </w:rPr>
    </w:lvl>
    <w:lvl w:ilvl="1">
      <w:numFmt w:val="bullet"/>
      <w:lvlText w:val="•"/>
      <w:lvlJc w:val="left"/>
      <w:pPr>
        <w:ind w:left="1037" w:hanging="361"/>
      </w:pPr>
    </w:lvl>
    <w:lvl w:ilvl="2">
      <w:numFmt w:val="bullet"/>
      <w:lvlText w:val="•"/>
      <w:lvlJc w:val="left"/>
      <w:pPr>
        <w:ind w:left="1614" w:hanging="361"/>
      </w:pPr>
    </w:lvl>
    <w:lvl w:ilvl="3">
      <w:numFmt w:val="bullet"/>
      <w:lvlText w:val="•"/>
      <w:lvlJc w:val="left"/>
      <w:pPr>
        <w:ind w:left="2192" w:hanging="361"/>
      </w:pPr>
    </w:lvl>
    <w:lvl w:ilvl="4">
      <w:numFmt w:val="bullet"/>
      <w:lvlText w:val="•"/>
      <w:lvlJc w:val="left"/>
      <w:pPr>
        <w:ind w:left="2769" w:hanging="361"/>
      </w:pPr>
    </w:lvl>
    <w:lvl w:ilvl="5">
      <w:numFmt w:val="bullet"/>
      <w:lvlText w:val="•"/>
      <w:lvlJc w:val="left"/>
      <w:pPr>
        <w:ind w:left="3347" w:hanging="361"/>
      </w:pPr>
    </w:lvl>
    <w:lvl w:ilvl="6">
      <w:numFmt w:val="bullet"/>
      <w:lvlText w:val="•"/>
      <w:lvlJc w:val="left"/>
      <w:pPr>
        <w:ind w:left="3924" w:hanging="361"/>
      </w:pPr>
    </w:lvl>
    <w:lvl w:ilvl="7">
      <w:numFmt w:val="bullet"/>
      <w:lvlText w:val="•"/>
      <w:lvlJc w:val="left"/>
      <w:pPr>
        <w:ind w:left="4501" w:hanging="361"/>
      </w:pPr>
    </w:lvl>
    <w:lvl w:ilvl="8">
      <w:numFmt w:val="bullet"/>
      <w:lvlText w:val="•"/>
      <w:lvlJc w:val="left"/>
      <w:pPr>
        <w:ind w:left="5079" w:hanging="361"/>
      </w:pPr>
    </w:lvl>
  </w:abstractNum>
  <w:abstractNum w:abstractNumId="37" w15:restartNumberingAfterBreak="0">
    <w:nsid w:val="658A2C59"/>
    <w:multiLevelType w:val="multilevel"/>
    <w:tmpl w:val="34C4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E23B98"/>
    <w:multiLevelType w:val="hybridMultilevel"/>
    <w:tmpl w:val="E2EABB70"/>
    <w:lvl w:ilvl="0" w:tplc="04090001">
      <w:start w:val="1"/>
      <w:numFmt w:val="bullet"/>
      <w:lvlText w:val=""/>
      <w:lvlJc w:val="left"/>
      <w:pPr>
        <w:ind w:left="360" w:hanging="360"/>
      </w:pPr>
      <w:rPr>
        <w:rFonts w:ascii="Symbol" w:hAnsi="Symbol" w:hint="default"/>
        <w:b w:val="0"/>
        <w:i w:val="0"/>
        <w:sz w:val="22"/>
      </w:rPr>
    </w:lvl>
    <w:lvl w:ilvl="1" w:tplc="0409000B">
      <w:start w:val="1"/>
      <w:numFmt w:val="bullet"/>
      <w:lvlText w:val=""/>
      <w:lvlJc w:val="left"/>
      <w:pPr>
        <w:ind w:left="1080" w:hanging="360"/>
      </w:pPr>
      <w:rPr>
        <w:rFonts w:ascii="Wingdings" w:hAnsi="Wingdings" w:hint="default"/>
      </w:rPr>
    </w:lvl>
    <w:lvl w:ilvl="2" w:tplc="11AA1F80">
      <w:start w:val="1"/>
      <w:numFmt w:val="bullet"/>
      <w:lvlText w:val="-"/>
      <w:lvlJc w:val="left"/>
      <w:pPr>
        <w:ind w:left="1800" w:hanging="360"/>
      </w:pPr>
      <w:rPr>
        <w:rFonts w:ascii="Bookman Old Style" w:eastAsia="Times New Roman" w:hAnsi="Bookman Old Style"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36492"/>
    <w:multiLevelType w:val="hybridMultilevel"/>
    <w:tmpl w:val="23C8253C"/>
    <w:lvl w:ilvl="0" w:tplc="04090001">
      <w:start w:val="1"/>
      <w:numFmt w:val="bullet"/>
      <w:lvlText w:val=""/>
      <w:lvlJc w:val="left"/>
      <w:pPr>
        <w:ind w:left="720" w:hanging="360"/>
      </w:pPr>
      <w:rPr>
        <w:rFonts w:ascii="Symbol" w:hAnsi="Symbol" w:hint="default"/>
        <w:b w:val="0"/>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B2F8B"/>
    <w:multiLevelType w:val="hybridMultilevel"/>
    <w:tmpl w:val="5CFE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E1CFA"/>
    <w:multiLevelType w:val="hybridMultilevel"/>
    <w:tmpl w:val="BC50FC30"/>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611AF"/>
    <w:multiLevelType w:val="hybridMultilevel"/>
    <w:tmpl w:val="2480BC68"/>
    <w:lvl w:ilvl="0" w:tplc="04090001">
      <w:start w:val="1"/>
      <w:numFmt w:val="bullet"/>
      <w:lvlText w:val=""/>
      <w:lvlJc w:val="left"/>
      <w:pPr>
        <w:ind w:left="360" w:hanging="360"/>
      </w:pPr>
      <w:rPr>
        <w:rFonts w:ascii="Symbol" w:hAnsi="Symbol"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D85241"/>
    <w:multiLevelType w:val="hybridMultilevel"/>
    <w:tmpl w:val="9A6C861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42FB8"/>
    <w:multiLevelType w:val="hybridMultilevel"/>
    <w:tmpl w:val="C47C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715F5"/>
    <w:multiLevelType w:val="hybridMultilevel"/>
    <w:tmpl w:val="1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628751">
    <w:abstractNumId w:val="7"/>
  </w:num>
  <w:num w:numId="2" w16cid:durableId="1660964030">
    <w:abstractNumId w:val="11"/>
  </w:num>
  <w:num w:numId="3" w16cid:durableId="1151756589">
    <w:abstractNumId w:val="4"/>
  </w:num>
  <w:num w:numId="4" w16cid:durableId="350229926">
    <w:abstractNumId w:val="27"/>
  </w:num>
  <w:num w:numId="5" w16cid:durableId="333606294">
    <w:abstractNumId w:val="1"/>
  </w:num>
  <w:num w:numId="6" w16cid:durableId="555704085">
    <w:abstractNumId w:val="22"/>
  </w:num>
  <w:num w:numId="7" w16cid:durableId="1521898669">
    <w:abstractNumId w:val="39"/>
  </w:num>
  <w:num w:numId="8" w16cid:durableId="1892618886">
    <w:abstractNumId w:val="18"/>
  </w:num>
  <w:num w:numId="9" w16cid:durableId="1424912052">
    <w:abstractNumId w:val="21"/>
  </w:num>
  <w:num w:numId="10" w16cid:durableId="942107093">
    <w:abstractNumId w:val="45"/>
  </w:num>
  <w:num w:numId="11" w16cid:durableId="712340987">
    <w:abstractNumId w:val="33"/>
  </w:num>
  <w:num w:numId="12" w16cid:durableId="377779621">
    <w:abstractNumId w:val="13"/>
  </w:num>
  <w:num w:numId="13" w16cid:durableId="753092744">
    <w:abstractNumId w:val="35"/>
  </w:num>
  <w:num w:numId="14" w16cid:durableId="382799716">
    <w:abstractNumId w:val="14"/>
  </w:num>
  <w:num w:numId="15" w16cid:durableId="615792796">
    <w:abstractNumId w:val="43"/>
  </w:num>
  <w:num w:numId="16" w16cid:durableId="2135249102">
    <w:abstractNumId w:val="29"/>
  </w:num>
  <w:num w:numId="17" w16cid:durableId="1595287837">
    <w:abstractNumId w:val="17"/>
  </w:num>
  <w:num w:numId="18" w16cid:durableId="415052897">
    <w:abstractNumId w:val="40"/>
  </w:num>
  <w:num w:numId="19" w16cid:durableId="1423448998">
    <w:abstractNumId w:val="26"/>
  </w:num>
  <w:num w:numId="20" w16cid:durableId="544173889">
    <w:abstractNumId w:val="24"/>
  </w:num>
  <w:num w:numId="21" w16cid:durableId="1690915034">
    <w:abstractNumId w:val="12"/>
  </w:num>
  <w:num w:numId="22" w16cid:durableId="1142382053">
    <w:abstractNumId w:val="25"/>
  </w:num>
  <w:num w:numId="23" w16cid:durableId="1797679124">
    <w:abstractNumId w:val="38"/>
  </w:num>
  <w:num w:numId="24" w16cid:durableId="720712073">
    <w:abstractNumId w:val="2"/>
  </w:num>
  <w:num w:numId="25" w16cid:durableId="126241693">
    <w:abstractNumId w:val="20"/>
  </w:num>
  <w:num w:numId="26" w16cid:durableId="263465642">
    <w:abstractNumId w:val="44"/>
  </w:num>
  <w:num w:numId="27" w16cid:durableId="1090154930">
    <w:abstractNumId w:val="8"/>
  </w:num>
  <w:num w:numId="28" w16cid:durableId="1098789448">
    <w:abstractNumId w:val="9"/>
  </w:num>
  <w:num w:numId="29" w16cid:durableId="1753817040">
    <w:abstractNumId w:val="37"/>
  </w:num>
  <w:num w:numId="30" w16cid:durableId="2070498998">
    <w:abstractNumId w:val="31"/>
  </w:num>
  <w:num w:numId="31" w16cid:durableId="1186865529">
    <w:abstractNumId w:val="16"/>
  </w:num>
  <w:num w:numId="32" w16cid:durableId="1296567214">
    <w:abstractNumId w:val="32"/>
  </w:num>
  <w:num w:numId="33" w16cid:durableId="1351377626">
    <w:abstractNumId w:val="23"/>
  </w:num>
  <w:num w:numId="34" w16cid:durableId="231354949">
    <w:abstractNumId w:val="0"/>
  </w:num>
  <w:num w:numId="35" w16cid:durableId="1035622524">
    <w:abstractNumId w:val="30"/>
  </w:num>
  <w:num w:numId="36" w16cid:durableId="859323411">
    <w:abstractNumId w:val="3"/>
  </w:num>
  <w:num w:numId="37" w16cid:durableId="1036082641">
    <w:abstractNumId w:val="36"/>
  </w:num>
  <w:num w:numId="38" w16cid:durableId="1393579469">
    <w:abstractNumId w:val="6"/>
  </w:num>
  <w:num w:numId="39" w16cid:durableId="1038117297">
    <w:abstractNumId w:val="10"/>
  </w:num>
  <w:num w:numId="40" w16cid:durableId="1160342250">
    <w:abstractNumId w:val="34"/>
  </w:num>
  <w:num w:numId="41" w16cid:durableId="1511796170">
    <w:abstractNumId w:val="15"/>
  </w:num>
  <w:num w:numId="42" w16cid:durableId="1475097670">
    <w:abstractNumId w:val="5"/>
  </w:num>
  <w:num w:numId="43" w16cid:durableId="803472112">
    <w:abstractNumId w:val="42"/>
  </w:num>
  <w:num w:numId="44" w16cid:durableId="1636444912">
    <w:abstractNumId w:val="41"/>
  </w:num>
  <w:num w:numId="45" w16cid:durableId="508524469">
    <w:abstractNumId w:val="19"/>
  </w:num>
  <w:num w:numId="46" w16cid:durableId="213092728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C1"/>
    <w:rsid w:val="00001212"/>
    <w:rsid w:val="0000127F"/>
    <w:rsid w:val="00002488"/>
    <w:rsid w:val="00021B94"/>
    <w:rsid w:val="000317D7"/>
    <w:rsid w:val="00033FED"/>
    <w:rsid w:val="00082646"/>
    <w:rsid w:val="00097968"/>
    <w:rsid w:val="000C785D"/>
    <w:rsid w:val="000D1ECB"/>
    <w:rsid w:val="000F302E"/>
    <w:rsid w:val="000F5D16"/>
    <w:rsid w:val="00110317"/>
    <w:rsid w:val="001170F0"/>
    <w:rsid w:val="001711C9"/>
    <w:rsid w:val="00176A9F"/>
    <w:rsid w:val="001A1412"/>
    <w:rsid w:val="001B3270"/>
    <w:rsid w:val="001C4ACF"/>
    <w:rsid w:val="001F7263"/>
    <w:rsid w:val="002274B9"/>
    <w:rsid w:val="0024267A"/>
    <w:rsid w:val="002942E4"/>
    <w:rsid w:val="002A0A11"/>
    <w:rsid w:val="002A6BFE"/>
    <w:rsid w:val="002F7217"/>
    <w:rsid w:val="003159FD"/>
    <w:rsid w:val="00347DDF"/>
    <w:rsid w:val="00367FCB"/>
    <w:rsid w:val="00383C54"/>
    <w:rsid w:val="00387F48"/>
    <w:rsid w:val="00392888"/>
    <w:rsid w:val="003A5BDA"/>
    <w:rsid w:val="003D44D8"/>
    <w:rsid w:val="00401146"/>
    <w:rsid w:val="00402D12"/>
    <w:rsid w:val="00403466"/>
    <w:rsid w:val="00425313"/>
    <w:rsid w:val="00426421"/>
    <w:rsid w:val="004368CC"/>
    <w:rsid w:val="00446FF7"/>
    <w:rsid w:val="00450EEC"/>
    <w:rsid w:val="004634F3"/>
    <w:rsid w:val="004759A0"/>
    <w:rsid w:val="00494241"/>
    <w:rsid w:val="004A0A69"/>
    <w:rsid w:val="004A22DE"/>
    <w:rsid w:val="00503115"/>
    <w:rsid w:val="005449C8"/>
    <w:rsid w:val="00546351"/>
    <w:rsid w:val="005535BB"/>
    <w:rsid w:val="00555683"/>
    <w:rsid w:val="0058515F"/>
    <w:rsid w:val="005A7414"/>
    <w:rsid w:val="005B3025"/>
    <w:rsid w:val="005B7E00"/>
    <w:rsid w:val="005E058F"/>
    <w:rsid w:val="005E0D70"/>
    <w:rsid w:val="006126DD"/>
    <w:rsid w:val="0067795D"/>
    <w:rsid w:val="00691107"/>
    <w:rsid w:val="0069751C"/>
    <w:rsid w:val="006B4A74"/>
    <w:rsid w:val="006C124A"/>
    <w:rsid w:val="006C2853"/>
    <w:rsid w:val="007345B1"/>
    <w:rsid w:val="00737472"/>
    <w:rsid w:val="00756C45"/>
    <w:rsid w:val="00794728"/>
    <w:rsid w:val="007B2063"/>
    <w:rsid w:val="007C0E3C"/>
    <w:rsid w:val="007D1AEC"/>
    <w:rsid w:val="007D38DA"/>
    <w:rsid w:val="007D766C"/>
    <w:rsid w:val="007E58D5"/>
    <w:rsid w:val="007F3DE0"/>
    <w:rsid w:val="008356A8"/>
    <w:rsid w:val="008802A8"/>
    <w:rsid w:val="008C5E4A"/>
    <w:rsid w:val="008D34E2"/>
    <w:rsid w:val="008D6E6C"/>
    <w:rsid w:val="00900345"/>
    <w:rsid w:val="009107A0"/>
    <w:rsid w:val="00957DEA"/>
    <w:rsid w:val="00986D28"/>
    <w:rsid w:val="00997282"/>
    <w:rsid w:val="009D02C6"/>
    <w:rsid w:val="009D6C77"/>
    <w:rsid w:val="009D6DF6"/>
    <w:rsid w:val="009E26B1"/>
    <w:rsid w:val="009F3706"/>
    <w:rsid w:val="00A310F5"/>
    <w:rsid w:val="00A409CA"/>
    <w:rsid w:val="00A53DCC"/>
    <w:rsid w:val="00A92F94"/>
    <w:rsid w:val="00A97ECE"/>
    <w:rsid w:val="00AA7C08"/>
    <w:rsid w:val="00AF4A76"/>
    <w:rsid w:val="00B01354"/>
    <w:rsid w:val="00B110B4"/>
    <w:rsid w:val="00B37A58"/>
    <w:rsid w:val="00B45FAA"/>
    <w:rsid w:val="00B51158"/>
    <w:rsid w:val="00B5699A"/>
    <w:rsid w:val="00B67EE8"/>
    <w:rsid w:val="00B735A4"/>
    <w:rsid w:val="00B83B81"/>
    <w:rsid w:val="00BA3A13"/>
    <w:rsid w:val="00BA3B2F"/>
    <w:rsid w:val="00BA7E5A"/>
    <w:rsid w:val="00BB3735"/>
    <w:rsid w:val="00BB677A"/>
    <w:rsid w:val="00BC4020"/>
    <w:rsid w:val="00BC592F"/>
    <w:rsid w:val="00BC678B"/>
    <w:rsid w:val="00BD1FC6"/>
    <w:rsid w:val="00BD7340"/>
    <w:rsid w:val="00BF608C"/>
    <w:rsid w:val="00C02C61"/>
    <w:rsid w:val="00C15D30"/>
    <w:rsid w:val="00C16E87"/>
    <w:rsid w:val="00C16EA7"/>
    <w:rsid w:val="00C24CFE"/>
    <w:rsid w:val="00C4566D"/>
    <w:rsid w:val="00C93709"/>
    <w:rsid w:val="00C96859"/>
    <w:rsid w:val="00CA026B"/>
    <w:rsid w:val="00CA453B"/>
    <w:rsid w:val="00CC70E0"/>
    <w:rsid w:val="00CE15FD"/>
    <w:rsid w:val="00CE5164"/>
    <w:rsid w:val="00CF2335"/>
    <w:rsid w:val="00D12027"/>
    <w:rsid w:val="00D14B7D"/>
    <w:rsid w:val="00D178CE"/>
    <w:rsid w:val="00D215AB"/>
    <w:rsid w:val="00D24D08"/>
    <w:rsid w:val="00D24ED7"/>
    <w:rsid w:val="00D268EC"/>
    <w:rsid w:val="00D43FDE"/>
    <w:rsid w:val="00D540D3"/>
    <w:rsid w:val="00D54B9C"/>
    <w:rsid w:val="00D654C1"/>
    <w:rsid w:val="00D92F7F"/>
    <w:rsid w:val="00DA7D24"/>
    <w:rsid w:val="00DB7C49"/>
    <w:rsid w:val="00DE0A54"/>
    <w:rsid w:val="00DE5806"/>
    <w:rsid w:val="00E007D0"/>
    <w:rsid w:val="00E15293"/>
    <w:rsid w:val="00E31B4C"/>
    <w:rsid w:val="00E75406"/>
    <w:rsid w:val="00E83C73"/>
    <w:rsid w:val="00EA2457"/>
    <w:rsid w:val="00EA793E"/>
    <w:rsid w:val="00EA7C37"/>
    <w:rsid w:val="00EB3F27"/>
    <w:rsid w:val="00F035C1"/>
    <w:rsid w:val="00F22FF7"/>
    <w:rsid w:val="00F255B3"/>
    <w:rsid w:val="00F45C74"/>
    <w:rsid w:val="00F52914"/>
    <w:rsid w:val="00F73AC3"/>
    <w:rsid w:val="00F86765"/>
    <w:rsid w:val="00F9023A"/>
    <w:rsid w:val="00FA1827"/>
    <w:rsid w:val="00FB252D"/>
    <w:rsid w:val="00FD783E"/>
    <w:rsid w:val="00FE1240"/>
    <w:rsid w:val="00FF7047"/>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3114"/>
  <w15:chartTrackingRefBased/>
  <w15:docId w15:val="{86BA4D2C-5397-4E01-869D-E95E8289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54C1"/>
    <w:pPr>
      <w:keepNext/>
      <w:outlineLvl w:val="0"/>
    </w:pPr>
    <w:rPr>
      <w:b/>
      <w:bCs/>
      <w:sz w:val="22"/>
    </w:rPr>
  </w:style>
  <w:style w:type="paragraph" w:styleId="Heading2">
    <w:name w:val="heading 2"/>
    <w:basedOn w:val="Normal"/>
    <w:next w:val="Normal"/>
    <w:link w:val="Heading2Char"/>
    <w:uiPriority w:val="9"/>
    <w:unhideWhenUsed/>
    <w:qFormat/>
    <w:rsid w:val="007C0E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540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7540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4C1"/>
    <w:rPr>
      <w:rFonts w:ascii="Times New Roman" w:eastAsia="Times New Roman" w:hAnsi="Times New Roman" w:cs="Times New Roman"/>
      <w:b/>
      <w:bCs/>
      <w:szCs w:val="24"/>
    </w:rPr>
  </w:style>
  <w:style w:type="paragraph" w:styleId="NoSpacing">
    <w:name w:val="No Spacing"/>
    <w:uiPriority w:val="1"/>
    <w:qFormat/>
    <w:rsid w:val="00D654C1"/>
    <w:pPr>
      <w:spacing w:after="0" w:line="240" w:lineRule="auto"/>
    </w:pPr>
    <w:rPr>
      <w:rFonts w:ascii="Calibri" w:eastAsia="Calibri" w:hAnsi="Calibri" w:cs="Times New Roman"/>
    </w:rPr>
  </w:style>
  <w:style w:type="character" w:customStyle="1" w:styleId="normaltextrun">
    <w:name w:val="normaltextrun"/>
    <w:rsid w:val="00D654C1"/>
  </w:style>
  <w:style w:type="paragraph" w:customStyle="1" w:styleId="paragraph">
    <w:name w:val="paragraph"/>
    <w:basedOn w:val="Normal"/>
    <w:rsid w:val="00D654C1"/>
    <w:pPr>
      <w:spacing w:before="100" w:beforeAutospacing="1" w:after="100" w:afterAutospacing="1"/>
    </w:pPr>
  </w:style>
  <w:style w:type="character" w:styleId="Hyperlink">
    <w:name w:val="Hyperlink"/>
    <w:uiPriority w:val="99"/>
    <w:rsid w:val="006C124A"/>
    <w:rPr>
      <w:color w:val="0000FF"/>
      <w:u w:val="single"/>
    </w:rPr>
  </w:style>
  <w:style w:type="paragraph" w:styleId="Header">
    <w:name w:val="header"/>
    <w:basedOn w:val="Normal"/>
    <w:link w:val="HeaderChar"/>
    <w:uiPriority w:val="99"/>
    <w:unhideWhenUsed/>
    <w:rsid w:val="006C124A"/>
    <w:pPr>
      <w:tabs>
        <w:tab w:val="center" w:pos="4680"/>
        <w:tab w:val="right" w:pos="9360"/>
      </w:tabs>
    </w:pPr>
  </w:style>
  <w:style w:type="character" w:customStyle="1" w:styleId="HeaderChar">
    <w:name w:val="Header Char"/>
    <w:basedOn w:val="DefaultParagraphFont"/>
    <w:link w:val="Header"/>
    <w:uiPriority w:val="99"/>
    <w:rsid w:val="006C12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124A"/>
    <w:pPr>
      <w:tabs>
        <w:tab w:val="center" w:pos="4680"/>
        <w:tab w:val="right" w:pos="9360"/>
      </w:tabs>
    </w:pPr>
  </w:style>
  <w:style w:type="character" w:customStyle="1" w:styleId="FooterChar">
    <w:name w:val="Footer Char"/>
    <w:basedOn w:val="DefaultParagraphFont"/>
    <w:link w:val="Footer"/>
    <w:uiPriority w:val="99"/>
    <w:rsid w:val="006C124A"/>
    <w:rPr>
      <w:rFonts w:ascii="Times New Roman" w:eastAsia="Times New Roman" w:hAnsi="Times New Roman" w:cs="Times New Roman"/>
      <w:sz w:val="24"/>
      <w:szCs w:val="24"/>
    </w:rPr>
  </w:style>
  <w:style w:type="paragraph" w:styleId="BodyText">
    <w:name w:val="Body Text"/>
    <w:basedOn w:val="Normal"/>
    <w:link w:val="BodyTextChar"/>
    <w:rsid w:val="005E0D70"/>
    <w:rPr>
      <w:sz w:val="22"/>
    </w:rPr>
  </w:style>
  <w:style w:type="character" w:customStyle="1" w:styleId="BodyTextChar">
    <w:name w:val="Body Text Char"/>
    <w:basedOn w:val="DefaultParagraphFont"/>
    <w:link w:val="BodyText"/>
    <w:semiHidden/>
    <w:rsid w:val="005E0D70"/>
    <w:rPr>
      <w:rFonts w:ascii="Times New Roman" w:eastAsia="Times New Roman" w:hAnsi="Times New Roman" w:cs="Times New Roman"/>
      <w:szCs w:val="24"/>
    </w:rPr>
  </w:style>
  <w:style w:type="character" w:customStyle="1" w:styleId="object">
    <w:name w:val="object"/>
    <w:rsid w:val="005E0D70"/>
  </w:style>
  <w:style w:type="paragraph" w:customStyle="1" w:styleId="yiv8472439946msonormal">
    <w:name w:val="yiv8472439946msonormal"/>
    <w:basedOn w:val="Normal"/>
    <w:rsid w:val="005E0D70"/>
    <w:pPr>
      <w:spacing w:before="100" w:beforeAutospacing="1" w:after="100" w:afterAutospacing="1"/>
    </w:pPr>
  </w:style>
  <w:style w:type="paragraph" w:customStyle="1" w:styleId="yiv1371933346msonormal">
    <w:name w:val="yiv1371933346msonormal"/>
    <w:basedOn w:val="Normal"/>
    <w:rsid w:val="005E0D70"/>
    <w:pPr>
      <w:spacing w:before="100" w:beforeAutospacing="1" w:after="100" w:afterAutospacing="1"/>
    </w:pPr>
  </w:style>
  <w:style w:type="paragraph" w:styleId="ListParagraph">
    <w:name w:val="List Paragraph"/>
    <w:aliases w:val="Indent"/>
    <w:basedOn w:val="Normal"/>
    <w:uiPriority w:val="34"/>
    <w:qFormat/>
    <w:rsid w:val="007F3DE0"/>
    <w:pPr>
      <w:spacing w:after="200" w:line="276" w:lineRule="auto"/>
      <w:ind w:left="720"/>
      <w:contextualSpacing/>
    </w:pPr>
    <w:rPr>
      <w:rFonts w:ascii="Calibri" w:eastAsia="Calibri" w:hAnsi="Calibri"/>
      <w:sz w:val="22"/>
      <w:szCs w:val="22"/>
    </w:rPr>
  </w:style>
  <w:style w:type="character" w:customStyle="1" w:styleId="eop">
    <w:name w:val="eop"/>
    <w:basedOn w:val="DefaultParagraphFont"/>
    <w:rsid w:val="007F3DE0"/>
  </w:style>
  <w:style w:type="paragraph" w:styleId="Title">
    <w:name w:val="Title"/>
    <w:aliases w:val="Number list"/>
    <w:basedOn w:val="Normal"/>
    <w:link w:val="TitleChar"/>
    <w:qFormat/>
    <w:rsid w:val="007F3DE0"/>
    <w:pPr>
      <w:numPr>
        <w:numId w:val="4"/>
      </w:numPr>
      <w:tabs>
        <w:tab w:val="left" w:pos="576"/>
      </w:tabs>
      <w:spacing w:before="240"/>
    </w:pPr>
    <w:rPr>
      <w:rFonts w:ascii="Bookman Old Style" w:hAnsi="Bookman Old Style"/>
      <w:sz w:val="22"/>
    </w:rPr>
  </w:style>
  <w:style w:type="character" w:customStyle="1" w:styleId="TitleChar">
    <w:name w:val="Title Char"/>
    <w:aliases w:val="Number list Char"/>
    <w:basedOn w:val="DefaultParagraphFont"/>
    <w:link w:val="Title"/>
    <w:rsid w:val="007F3DE0"/>
    <w:rPr>
      <w:rFonts w:ascii="Bookman Old Style" w:eastAsia="Times New Roman" w:hAnsi="Bookman Old Style" w:cs="Times New Roman"/>
      <w:szCs w:val="24"/>
    </w:rPr>
  </w:style>
  <w:style w:type="paragraph" w:styleId="BalloonText">
    <w:name w:val="Balloon Text"/>
    <w:basedOn w:val="Normal"/>
    <w:link w:val="BalloonTextChar"/>
    <w:uiPriority w:val="99"/>
    <w:semiHidden/>
    <w:unhideWhenUsed/>
    <w:rsid w:val="00B56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9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F7217"/>
    <w:rPr>
      <w:color w:val="605E5C"/>
      <w:shd w:val="clear" w:color="auto" w:fill="E1DFDD"/>
    </w:rPr>
  </w:style>
  <w:style w:type="character" w:customStyle="1" w:styleId="Heading3Char">
    <w:name w:val="Heading 3 Char"/>
    <w:basedOn w:val="DefaultParagraphFont"/>
    <w:link w:val="Heading3"/>
    <w:uiPriority w:val="9"/>
    <w:semiHidden/>
    <w:rsid w:val="00E754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75406"/>
    <w:rPr>
      <w:rFonts w:asciiTheme="majorHAnsi" w:eastAsiaTheme="majorEastAsia" w:hAnsiTheme="majorHAnsi" w:cstheme="majorBidi"/>
      <w:i/>
      <w:iCs/>
      <w:color w:val="2F5496" w:themeColor="accent1" w:themeShade="BF"/>
      <w:sz w:val="24"/>
      <w:szCs w:val="24"/>
    </w:rPr>
  </w:style>
  <w:style w:type="numbering" w:customStyle="1" w:styleId="NoList1">
    <w:name w:val="No List1"/>
    <w:next w:val="NoList"/>
    <w:uiPriority w:val="99"/>
    <w:semiHidden/>
    <w:unhideWhenUsed/>
    <w:rsid w:val="00E75406"/>
  </w:style>
  <w:style w:type="character" w:styleId="FollowedHyperlink">
    <w:name w:val="FollowedHyperlink"/>
    <w:semiHidden/>
    <w:rsid w:val="00E75406"/>
    <w:rPr>
      <w:color w:val="800080"/>
      <w:u w:val="single"/>
    </w:rPr>
  </w:style>
  <w:style w:type="character" w:customStyle="1" w:styleId="UnresolvedMention1">
    <w:name w:val="Unresolved Mention1"/>
    <w:uiPriority w:val="99"/>
    <w:semiHidden/>
    <w:unhideWhenUsed/>
    <w:rsid w:val="00E75406"/>
    <w:rPr>
      <w:color w:val="808080"/>
      <w:shd w:val="clear" w:color="auto" w:fill="E6E6E6"/>
    </w:rPr>
  </w:style>
  <w:style w:type="character" w:styleId="CommentReference">
    <w:name w:val="annotation reference"/>
    <w:uiPriority w:val="99"/>
    <w:semiHidden/>
    <w:unhideWhenUsed/>
    <w:rsid w:val="00E75406"/>
    <w:rPr>
      <w:sz w:val="16"/>
      <w:szCs w:val="16"/>
    </w:rPr>
  </w:style>
  <w:style w:type="paragraph" w:styleId="CommentText">
    <w:name w:val="annotation text"/>
    <w:basedOn w:val="Normal"/>
    <w:link w:val="CommentTextChar"/>
    <w:uiPriority w:val="99"/>
    <w:semiHidden/>
    <w:unhideWhenUsed/>
    <w:rsid w:val="00E75406"/>
    <w:rPr>
      <w:rFonts w:ascii="Bookman Old Style" w:hAnsi="Bookman Old Style"/>
      <w:sz w:val="20"/>
      <w:szCs w:val="20"/>
    </w:rPr>
  </w:style>
  <w:style w:type="character" w:customStyle="1" w:styleId="CommentTextChar">
    <w:name w:val="Comment Text Char"/>
    <w:basedOn w:val="DefaultParagraphFont"/>
    <w:link w:val="CommentText"/>
    <w:uiPriority w:val="99"/>
    <w:semiHidden/>
    <w:rsid w:val="00E75406"/>
    <w:rPr>
      <w:rFonts w:ascii="Bookman Old Style" w:eastAsia="Times New Roman" w:hAnsi="Bookman Old Style" w:cs="Times New Roman"/>
      <w:sz w:val="20"/>
      <w:szCs w:val="20"/>
    </w:rPr>
  </w:style>
  <w:style w:type="character" w:styleId="Strong">
    <w:name w:val="Strong"/>
    <w:uiPriority w:val="22"/>
    <w:qFormat/>
    <w:rsid w:val="00E75406"/>
    <w:rPr>
      <w:b/>
      <w:bCs/>
    </w:rPr>
  </w:style>
  <w:style w:type="character" w:customStyle="1" w:styleId="df">
    <w:name w:val="d_f"/>
    <w:basedOn w:val="DefaultParagraphFont"/>
    <w:rsid w:val="00E75406"/>
  </w:style>
  <w:style w:type="character" w:customStyle="1" w:styleId="ub">
    <w:name w:val="u_b"/>
    <w:basedOn w:val="DefaultParagraphFont"/>
    <w:rsid w:val="00E75406"/>
  </w:style>
  <w:style w:type="character" w:customStyle="1" w:styleId="un">
    <w:name w:val="u_n"/>
    <w:basedOn w:val="DefaultParagraphFont"/>
    <w:rsid w:val="00E75406"/>
  </w:style>
  <w:style w:type="character" w:customStyle="1" w:styleId="c4z2avtcy">
    <w:name w:val="c4_z2avtcy"/>
    <w:basedOn w:val="DefaultParagraphFont"/>
    <w:rsid w:val="00E75406"/>
  </w:style>
  <w:style w:type="paragraph" w:customStyle="1" w:styleId="font8">
    <w:name w:val="font_8"/>
    <w:basedOn w:val="Normal"/>
    <w:rsid w:val="00E75406"/>
    <w:pPr>
      <w:spacing w:before="100" w:beforeAutospacing="1" w:after="100" w:afterAutospacing="1"/>
    </w:pPr>
  </w:style>
  <w:style w:type="character" w:customStyle="1" w:styleId="color11">
    <w:name w:val="color_11"/>
    <w:basedOn w:val="DefaultParagraphFont"/>
    <w:rsid w:val="00E75406"/>
  </w:style>
  <w:style w:type="table" w:styleId="TableGrid">
    <w:name w:val="Table Grid"/>
    <w:basedOn w:val="TableNormal"/>
    <w:uiPriority w:val="59"/>
    <w:rsid w:val="00E75406"/>
    <w:pPr>
      <w:spacing w:after="0" w:line="240" w:lineRule="auto"/>
    </w:pPr>
    <w:rPr>
      <w:rFonts w:ascii="Bookman Old Style" w:hAnsi="Bookman Old Styl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997282"/>
    <w:pPr>
      <w:spacing w:before="100" w:beforeAutospacing="1" w:after="100" w:afterAutospacing="1"/>
    </w:pPr>
  </w:style>
  <w:style w:type="character" w:customStyle="1" w:styleId="color19">
    <w:name w:val="color_19"/>
    <w:basedOn w:val="DefaultParagraphFont"/>
    <w:rsid w:val="00997282"/>
  </w:style>
  <w:style w:type="character" w:customStyle="1" w:styleId="Heading2Char">
    <w:name w:val="Heading 2 Char"/>
    <w:basedOn w:val="DefaultParagraphFont"/>
    <w:link w:val="Heading2"/>
    <w:uiPriority w:val="9"/>
    <w:rsid w:val="007C0E3C"/>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7C0E3C"/>
    <w:rPr>
      <w:i/>
      <w:iCs/>
      <w:color w:val="404040" w:themeColor="text1" w:themeTint="BF"/>
    </w:rPr>
  </w:style>
  <w:style w:type="paragraph" w:customStyle="1" w:styleId="Default">
    <w:name w:val="Default"/>
    <w:rsid w:val="002A6BFE"/>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NormalWeb">
    <w:name w:val="Normal (Web)"/>
    <w:basedOn w:val="Normal"/>
    <w:uiPriority w:val="99"/>
    <w:unhideWhenUsed/>
    <w:rsid w:val="00B51158"/>
    <w:pPr>
      <w:spacing w:before="100" w:beforeAutospacing="1" w:after="100" w:afterAutospacing="1"/>
    </w:pPr>
  </w:style>
  <w:style w:type="table" w:customStyle="1" w:styleId="TableGrid0">
    <w:name w:val="TableGrid"/>
    <w:rsid w:val="009D6C7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Standard">
    <w:name w:val="Standard"/>
    <w:rsid w:val="00450EE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6392">
      <w:bodyDiv w:val="1"/>
      <w:marLeft w:val="0"/>
      <w:marRight w:val="0"/>
      <w:marTop w:val="0"/>
      <w:marBottom w:val="0"/>
      <w:divBdr>
        <w:top w:val="none" w:sz="0" w:space="0" w:color="auto"/>
        <w:left w:val="none" w:sz="0" w:space="0" w:color="auto"/>
        <w:bottom w:val="none" w:sz="0" w:space="0" w:color="auto"/>
        <w:right w:val="none" w:sz="0" w:space="0" w:color="auto"/>
      </w:divBdr>
    </w:div>
    <w:div w:id="381053430">
      <w:bodyDiv w:val="1"/>
      <w:marLeft w:val="0"/>
      <w:marRight w:val="0"/>
      <w:marTop w:val="0"/>
      <w:marBottom w:val="0"/>
      <w:divBdr>
        <w:top w:val="none" w:sz="0" w:space="0" w:color="auto"/>
        <w:left w:val="none" w:sz="0" w:space="0" w:color="auto"/>
        <w:bottom w:val="none" w:sz="0" w:space="0" w:color="auto"/>
        <w:right w:val="none" w:sz="0" w:space="0" w:color="auto"/>
      </w:divBdr>
    </w:div>
    <w:div w:id="674958371">
      <w:bodyDiv w:val="1"/>
      <w:marLeft w:val="0"/>
      <w:marRight w:val="0"/>
      <w:marTop w:val="0"/>
      <w:marBottom w:val="0"/>
      <w:divBdr>
        <w:top w:val="none" w:sz="0" w:space="0" w:color="auto"/>
        <w:left w:val="none" w:sz="0" w:space="0" w:color="auto"/>
        <w:bottom w:val="none" w:sz="0" w:space="0" w:color="auto"/>
        <w:right w:val="none" w:sz="0" w:space="0" w:color="auto"/>
      </w:divBdr>
    </w:div>
    <w:div w:id="1441535863">
      <w:bodyDiv w:val="1"/>
      <w:marLeft w:val="0"/>
      <w:marRight w:val="0"/>
      <w:marTop w:val="0"/>
      <w:marBottom w:val="0"/>
      <w:divBdr>
        <w:top w:val="none" w:sz="0" w:space="0" w:color="auto"/>
        <w:left w:val="none" w:sz="0" w:space="0" w:color="auto"/>
        <w:bottom w:val="none" w:sz="0" w:space="0" w:color="auto"/>
        <w:right w:val="none" w:sz="0" w:space="0" w:color="auto"/>
      </w:divBdr>
    </w:div>
    <w:div w:id="20992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mailto:lchipman11@gmail.com" TargetMode="External"/><Relationship Id="rId26" Type="http://schemas.openxmlformats.org/officeDocument/2006/relationships/hyperlink" Target="mailto:dd_koch@hotmail.com" TargetMode="External"/><Relationship Id="rId39" Type="http://schemas.openxmlformats.org/officeDocument/2006/relationships/hyperlink" Target="mailto:zarovy@frontier.com" TargetMode="External"/><Relationship Id="rId21" Type="http://schemas.openxmlformats.org/officeDocument/2006/relationships/hyperlink" Target="mailto:bertashaffer@gmail.com" TargetMode="External"/><Relationship Id="rId34" Type="http://schemas.openxmlformats.org/officeDocument/2006/relationships/footer" Target="footer3.xml"/><Relationship Id="rId42" Type="http://schemas.openxmlformats.org/officeDocument/2006/relationships/hyperlink" Target="mailto:nicfoundation.lynn@gmail.com" TargetMode="External"/><Relationship Id="rId47" Type="http://schemas.openxmlformats.org/officeDocument/2006/relationships/hyperlink" Target="mailto:kcants@hotmail.com" TargetMode="External"/><Relationship Id="rId50" Type="http://schemas.openxmlformats.org/officeDocument/2006/relationships/image" Target="media/image1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zarovy@frontier.com" TargetMode="External"/><Relationship Id="rId29" Type="http://schemas.openxmlformats.org/officeDocument/2006/relationships/hyperlink" Target="mailto:marceproth@gmail.com" TargetMode="External"/><Relationship Id="rId11" Type="http://schemas.openxmlformats.org/officeDocument/2006/relationships/image" Target="media/image3.jpeg"/><Relationship Id="rId24" Type="http://schemas.openxmlformats.org/officeDocument/2006/relationships/hyperlink" Target="mailto:gotbheatfarms@gmail.com" TargetMode="External"/><Relationship Id="rId32" Type="http://schemas.openxmlformats.org/officeDocument/2006/relationships/hyperlink" Target="mailto:zarovy@frontier.net" TargetMode="External"/><Relationship Id="rId37" Type="http://schemas.openxmlformats.org/officeDocument/2006/relationships/hyperlink" Target="mailto:pnpaulson@yahoo.com" TargetMode="External"/><Relationship Id="rId40" Type="http://schemas.openxmlformats.org/officeDocument/2006/relationships/hyperlink" Target="mailto:teri.madden@gmail.com" TargetMode="External"/><Relationship Id="rId45" Type="http://schemas.openxmlformats.org/officeDocument/2006/relationships/hyperlink" Target="mailto:wahce2026@yahoo.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people.extension.wisc.edu/leadership/" TargetMode="External"/><Relationship Id="rId19" Type="http://schemas.openxmlformats.org/officeDocument/2006/relationships/hyperlink" Target="mailto:cheryleilert@gmail.com" TargetMode="External"/><Relationship Id="rId31" Type="http://schemas.openxmlformats.org/officeDocument/2006/relationships/hyperlink" Target="mailto:janegrabarski@gmail.com" TargetMode="External"/><Relationship Id="rId44" Type="http://schemas.openxmlformats.org/officeDocument/2006/relationships/image" Target="media/image8.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mailto:carolyn.dreier@yahoo.com" TargetMode="External"/><Relationship Id="rId27" Type="http://schemas.openxmlformats.org/officeDocument/2006/relationships/hyperlink" Target="mailto:sheryl.smith47@gmail.com" TargetMode="External"/><Relationship Id="rId30" Type="http://schemas.openxmlformats.org/officeDocument/2006/relationships/hyperlink" Target="mailto:brewcenturyfarm@gmail.com" TargetMode="External"/><Relationship Id="rId35" Type="http://schemas.openxmlformats.org/officeDocument/2006/relationships/image" Target="media/image5.png"/><Relationship Id="rId43" Type="http://schemas.openxmlformats.org/officeDocument/2006/relationships/image" Target="media/image7.gif"/><Relationship Id="rId48" Type="http://schemas.openxmlformats.org/officeDocument/2006/relationships/image" Target="media/image9.jpeg"/><Relationship Id="rId8" Type="http://schemas.openxmlformats.org/officeDocument/2006/relationships/image" Target="media/image1.jpeg"/><Relationship Id="rId51" Type="http://schemas.openxmlformats.org/officeDocument/2006/relationships/image" Target="media/image12.jp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lddahlke50@gmail.com" TargetMode="External"/><Relationship Id="rId25" Type="http://schemas.openxmlformats.org/officeDocument/2006/relationships/hyperlink" Target="mailto:psydkick2@gmail.com" TargetMode="External"/><Relationship Id="rId33" Type="http://schemas.openxmlformats.org/officeDocument/2006/relationships/hyperlink" Target="mailto:sara.richie@wisc.edu" TargetMode="External"/><Relationship Id="rId38" Type="http://schemas.openxmlformats.org/officeDocument/2006/relationships/hyperlink" Target="mailto:bertashaffer@gmail.com" TargetMode="External"/><Relationship Id="rId46" Type="http://schemas.openxmlformats.org/officeDocument/2006/relationships/hyperlink" Target="mailto:bertashaffer@gmail.com" TargetMode="External"/><Relationship Id="rId20" Type="http://schemas.openxmlformats.org/officeDocument/2006/relationships/hyperlink" Target="mailto:mtbo1214918@yahoo.com" TargetMode="External"/><Relationship Id="rId41" Type="http://schemas.openxmlformats.org/officeDocument/2006/relationships/hyperlink" Target="mailto:shirleysteinhorst@yaho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npaulson@yahoo.com" TargetMode="External"/><Relationship Id="rId23" Type="http://schemas.openxmlformats.org/officeDocument/2006/relationships/hyperlink" Target="mailto:shirleysteinhorst@yahoo.com" TargetMode="External"/><Relationship Id="rId28" Type="http://schemas.openxmlformats.org/officeDocument/2006/relationships/hyperlink" Target="mailto:lynnz23cat@gmail.com" TargetMode="External"/><Relationship Id="rId36" Type="http://schemas.openxmlformats.org/officeDocument/2006/relationships/image" Target="media/image6.png"/><Relationship Id="rId4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E4CF-4E64-4782-9BCC-40B17ABD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4886</Words>
  <Characters>27612</Characters>
  <Application>Microsoft Office Word</Application>
  <DocSecurity>0</DocSecurity>
  <Lines>920</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Zarovy</dc:creator>
  <cp:keywords/>
  <dc:description/>
  <cp:lastModifiedBy>Donna Zarovy</cp:lastModifiedBy>
  <cp:revision>7</cp:revision>
  <cp:lastPrinted>2025-12-15T19:20:00Z</cp:lastPrinted>
  <dcterms:created xsi:type="dcterms:W3CDTF">2026-01-08T20:52:00Z</dcterms:created>
  <dcterms:modified xsi:type="dcterms:W3CDTF">2026-01-20T17:26:00Z</dcterms:modified>
</cp:coreProperties>
</file>